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173" w:rsidRDefault="0057492A" w:rsidP="0057492A">
      <w:pPr>
        <w:jc w:val="center"/>
        <w:rPr>
          <w:rFonts w:hint="eastAsia"/>
          <w:b/>
          <w:sz w:val="36"/>
          <w:szCs w:val="36"/>
        </w:rPr>
      </w:pPr>
      <w:r w:rsidRPr="0057492A">
        <w:rPr>
          <w:rFonts w:hint="eastAsia"/>
          <w:b/>
          <w:sz w:val="36"/>
          <w:szCs w:val="36"/>
        </w:rPr>
        <w:t>社區與學校合作稻米栽種教學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CE74B3" w:rsidTr="00CE74B3">
        <w:trPr>
          <w:trHeight w:val="5373"/>
        </w:trPr>
        <w:tc>
          <w:tcPr>
            <w:tcW w:w="4457" w:type="dxa"/>
          </w:tcPr>
          <w:p w:rsidR="00CE74B3" w:rsidRDefault="00CE74B3" w:rsidP="0057492A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2270E76E" wp14:editId="606B2107">
                  <wp:extent cx="5146158" cy="3402419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03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902" cy="340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4B3" w:rsidTr="00CE74B3">
        <w:trPr>
          <w:trHeight w:val="436"/>
        </w:trPr>
        <w:tc>
          <w:tcPr>
            <w:tcW w:w="4457" w:type="dxa"/>
          </w:tcPr>
          <w:p w:rsidR="00CE74B3" w:rsidRDefault="00CE74B3" w:rsidP="0057492A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rFonts w:hint="eastAsia"/>
                <w:b/>
                <w:sz w:val="36"/>
                <w:szCs w:val="36"/>
              </w:rPr>
              <w:t>結合社區家長體驗種稻辛苦</w:t>
            </w:r>
          </w:p>
        </w:tc>
      </w:tr>
      <w:tr w:rsidR="00CE74B3" w:rsidTr="00CE74B3">
        <w:trPr>
          <w:trHeight w:val="5819"/>
        </w:trPr>
        <w:tc>
          <w:tcPr>
            <w:tcW w:w="4457" w:type="dxa"/>
          </w:tcPr>
          <w:p w:rsidR="00CE74B3" w:rsidRDefault="00CE74B3" w:rsidP="0057492A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1334AE76" wp14:editId="6715AAC6">
                  <wp:extent cx="5202448" cy="3795824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03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926" cy="380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4B3" w:rsidTr="00CE74B3">
        <w:tc>
          <w:tcPr>
            <w:tcW w:w="4457" w:type="dxa"/>
          </w:tcPr>
          <w:p w:rsidR="00CE74B3" w:rsidRDefault="00CE74B3" w:rsidP="0057492A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rFonts w:hint="eastAsia"/>
                <w:b/>
                <w:sz w:val="36"/>
                <w:szCs w:val="36"/>
              </w:rPr>
              <w:t>阿公教我們怎麼割稻</w:t>
            </w:r>
          </w:p>
        </w:tc>
      </w:tr>
      <w:tr w:rsidR="00CE74B3" w:rsidTr="00CE74B3">
        <w:tc>
          <w:tcPr>
            <w:tcW w:w="4457" w:type="dxa"/>
          </w:tcPr>
          <w:p w:rsidR="00CE74B3" w:rsidRDefault="00CE74B3" w:rsidP="0057492A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0058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4B3" w:rsidTr="00CE74B3">
        <w:tc>
          <w:tcPr>
            <w:tcW w:w="4457" w:type="dxa"/>
          </w:tcPr>
          <w:p w:rsidR="00CE74B3" w:rsidRDefault="00CE74B3" w:rsidP="00CE74B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rFonts w:hint="eastAsia"/>
                <w:b/>
                <w:sz w:val="36"/>
                <w:szCs w:val="36"/>
              </w:rPr>
              <w:t>阿公示範將收成的稻子</w:t>
            </w:r>
            <w:bookmarkStart w:id="0" w:name="_GoBack"/>
            <w:bookmarkEnd w:id="0"/>
            <w:r>
              <w:rPr>
                <w:rFonts w:hint="eastAsia"/>
                <w:b/>
                <w:sz w:val="36"/>
                <w:szCs w:val="36"/>
              </w:rPr>
              <w:t>篩成稻穀</w:t>
            </w:r>
          </w:p>
        </w:tc>
      </w:tr>
    </w:tbl>
    <w:p w:rsidR="0057492A" w:rsidRPr="0057492A" w:rsidRDefault="0057492A" w:rsidP="0057492A">
      <w:pPr>
        <w:jc w:val="center"/>
        <w:rPr>
          <w:b/>
          <w:sz w:val="36"/>
          <w:szCs w:val="36"/>
        </w:rPr>
      </w:pPr>
    </w:p>
    <w:sectPr w:rsidR="0057492A" w:rsidRPr="0057492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92A"/>
    <w:rsid w:val="0057492A"/>
    <w:rsid w:val="00AE0173"/>
    <w:rsid w:val="00CE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49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49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7492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49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49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749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朱桂芳</dc:creator>
  <cp:lastModifiedBy>朱桂芳</cp:lastModifiedBy>
  <cp:revision>1</cp:revision>
  <dcterms:created xsi:type="dcterms:W3CDTF">2012-03-09T00:09:00Z</dcterms:created>
  <dcterms:modified xsi:type="dcterms:W3CDTF">2012-03-09T00:31:00Z</dcterms:modified>
</cp:coreProperties>
</file>