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E04C3" w:rsidRPr="00F90BD8" w:rsidRDefault="003E04C3" w:rsidP="003E04C3">
      <w:pPr>
        <w:spacing w:line="0" w:lineRule="atLeast"/>
        <w:jc w:val="center"/>
        <w:rPr>
          <w:rFonts w:ascii="新細明體" w:hAnsi="新細明體"/>
          <w:b/>
          <w:sz w:val="30"/>
          <w:szCs w:val="30"/>
        </w:rPr>
      </w:pPr>
      <w:r w:rsidRPr="00F90BD8">
        <w:rPr>
          <w:rFonts w:ascii="新細明體" w:hAnsi="新細明體" w:hint="eastAsia"/>
          <w:b/>
          <w:sz w:val="30"/>
          <w:szCs w:val="30"/>
        </w:rPr>
        <w:t>新北市</w:t>
      </w:r>
      <w:r w:rsidRPr="00F90BD8">
        <w:rPr>
          <w:rFonts w:ascii="新細明體" w:hAnsi="新細明體"/>
          <w:b/>
          <w:sz w:val="30"/>
          <w:szCs w:val="30"/>
          <w:u w:val="single"/>
        </w:rPr>
        <w:t xml:space="preserve"> </w:t>
      </w:r>
      <w:r w:rsidRPr="00F90BD8">
        <w:rPr>
          <w:rFonts w:ascii="新細明體" w:hAnsi="新細明體" w:hint="eastAsia"/>
          <w:b/>
          <w:sz w:val="30"/>
          <w:szCs w:val="30"/>
          <w:u w:val="single"/>
        </w:rPr>
        <w:t>中角</w:t>
      </w:r>
      <w:r w:rsidRPr="00F90BD8">
        <w:rPr>
          <w:rFonts w:ascii="新細明體" w:hAnsi="新細明體"/>
          <w:b/>
          <w:sz w:val="30"/>
          <w:szCs w:val="30"/>
          <w:u w:val="single"/>
        </w:rPr>
        <w:t xml:space="preserve"> </w:t>
      </w:r>
      <w:r w:rsidRPr="00F90BD8">
        <w:rPr>
          <w:rFonts w:ascii="新細明體" w:hAnsi="新細明體" w:hint="eastAsia"/>
          <w:b/>
          <w:sz w:val="30"/>
          <w:szCs w:val="30"/>
        </w:rPr>
        <w:t>國民小學</w:t>
      </w:r>
      <w:r w:rsidRPr="00F90BD8">
        <w:rPr>
          <w:rFonts w:ascii="新細明體" w:hAnsi="新細明體"/>
          <w:b/>
          <w:sz w:val="30"/>
          <w:szCs w:val="30"/>
          <w:u w:val="single"/>
        </w:rPr>
        <w:t xml:space="preserve"> 108 </w:t>
      </w:r>
      <w:r w:rsidRPr="00F90BD8">
        <w:rPr>
          <w:rFonts w:ascii="新細明體" w:hAnsi="新細明體" w:hint="eastAsia"/>
          <w:b/>
          <w:sz w:val="30"/>
          <w:szCs w:val="30"/>
        </w:rPr>
        <w:t>學年度</w:t>
      </w:r>
      <w:r w:rsidRPr="00F90BD8">
        <w:rPr>
          <w:rFonts w:ascii="新細明體" w:hAnsi="新細明體"/>
          <w:b/>
          <w:sz w:val="30"/>
          <w:szCs w:val="30"/>
          <w:u w:val="single"/>
        </w:rPr>
        <w:t xml:space="preserve"> </w:t>
      </w:r>
      <w:r w:rsidRPr="00F90BD8">
        <w:rPr>
          <w:rFonts w:ascii="新細明體" w:hAnsi="新細明體" w:hint="eastAsia"/>
          <w:b/>
          <w:sz w:val="30"/>
          <w:szCs w:val="30"/>
          <w:u w:val="single"/>
          <w:lang w:eastAsia="zh-HK"/>
        </w:rPr>
        <w:t xml:space="preserve">一 </w:t>
      </w:r>
      <w:r w:rsidRPr="00F90BD8">
        <w:rPr>
          <w:rFonts w:ascii="新細明體" w:hAnsi="新細明體" w:hint="eastAsia"/>
          <w:b/>
          <w:sz w:val="30"/>
          <w:szCs w:val="30"/>
        </w:rPr>
        <w:t>年級第</w:t>
      </w:r>
      <w:r w:rsidRPr="00F90BD8">
        <w:rPr>
          <w:rFonts w:ascii="新細明體" w:hAnsi="新細明體"/>
          <w:b/>
          <w:sz w:val="30"/>
          <w:szCs w:val="30"/>
          <w:u w:val="single"/>
        </w:rPr>
        <w:t xml:space="preserve"> </w:t>
      </w:r>
      <w:r w:rsidRPr="00F90BD8">
        <w:rPr>
          <w:rFonts w:ascii="新細明體" w:hAnsi="新細明體" w:hint="eastAsia"/>
          <w:b/>
          <w:sz w:val="30"/>
          <w:szCs w:val="30"/>
          <w:u w:val="single"/>
          <w:lang w:eastAsia="zh-HK"/>
        </w:rPr>
        <w:t xml:space="preserve">一 </w:t>
      </w:r>
      <w:r w:rsidRPr="00F90BD8">
        <w:rPr>
          <w:rFonts w:ascii="新細明體" w:hAnsi="新細明體" w:hint="eastAsia"/>
          <w:b/>
          <w:sz w:val="30"/>
          <w:szCs w:val="30"/>
        </w:rPr>
        <w:t>學期</w:t>
      </w:r>
      <w:r w:rsidRPr="00F90BD8">
        <w:rPr>
          <w:rFonts w:ascii="新細明體" w:hAnsi="新細明體"/>
          <w:b/>
          <w:sz w:val="30"/>
          <w:szCs w:val="30"/>
          <w:u w:val="single"/>
        </w:rPr>
        <w:t xml:space="preserve"> </w:t>
      </w:r>
      <w:r w:rsidRPr="00F90BD8">
        <w:rPr>
          <w:rFonts w:ascii="新細明體" w:hAnsi="新細明體" w:hint="eastAsia"/>
          <w:b/>
          <w:sz w:val="30"/>
          <w:szCs w:val="30"/>
          <w:u w:val="single"/>
          <w:lang w:eastAsia="zh-HK"/>
        </w:rPr>
        <w:t xml:space="preserve">部定 </w:t>
      </w:r>
      <w:r w:rsidRPr="00F90BD8">
        <w:rPr>
          <w:rFonts w:ascii="新細明體" w:hAnsi="新細明體" w:hint="eastAsia"/>
          <w:b/>
          <w:sz w:val="30"/>
          <w:szCs w:val="30"/>
        </w:rPr>
        <w:t>課程計畫</w:t>
      </w:r>
      <w:r w:rsidRPr="00F90BD8">
        <w:rPr>
          <w:rFonts w:ascii="新細明體" w:hAnsi="新細明體"/>
          <w:b/>
          <w:sz w:val="30"/>
          <w:szCs w:val="30"/>
        </w:rPr>
        <w:t xml:space="preserve"> </w:t>
      </w:r>
    </w:p>
    <w:p w:rsidR="003E04C3" w:rsidRPr="00F90BD8" w:rsidRDefault="003E04C3" w:rsidP="003E04C3">
      <w:pPr>
        <w:spacing w:line="0" w:lineRule="atLeast"/>
        <w:jc w:val="right"/>
        <w:rPr>
          <w:rFonts w:ascii="新細明體" w:hAnsi="新細明體"/>
          <w:sz w:val="28"/>
          <w:szCs w:val="28"/>
          <w:u w:val="single"/>
        </w:rPr>
      </w:pPr>
      <w:r w:rsidRPr="00F90BD8">
        <w:rPr>
          <w:rFonts w:ascii="新細明體" w:hAnsi="新細明體"/>
          <w:b/>
          <w:sz w:val="30"/>
          <w:szCs w:val="30"/>
        </w:rPr>
        <w:t xml:space="preserve"> </w:t>
      </w:r>
      <w:r w:rsidRPr="00F90BD8">
        <w:rPr>
          <w:rFonts w:ascii="新細明體" w:hAnsi="新細明體" w:hint="eastAsia"/>
          <w:b/>
          <w:sz w:val="30"/>
          <w:szCs w:val="30"/>
        </w:rPr>
        <w:t>設計者：</w:t>
      </w:r>
      <w:r w:rsidRPr="00F90BD8">
        <w:rPr>
          <w:rFonts w:ascii="新細明體" w:hAnsi="新細明體" w:hint="eastAsia"/>
          <w:b/>
          <w:sz w:val="30"/>
          <w:szCs w:val="30"/>
          <w:u w:val="single"/>
        </w:rPr>
        <w:t>簡翠芩</w:t>
      </w:r>
    </w:p>
    <w:p w:rsidR="003E04C3" w:rsidRDefault="003E04C3" w:rsidP="003E04C3">
      <w:pPr>
        <w:pStyle w:val="aff9"/>
        <w:snapToGrid w:val="0"/>
        <w:spacing w:afterLines="50" w:after="184" w:line="240" w:lineRule="atLeast"/>
        <w:ind w:leftChars="0" w:left="0"/>
        <w:rPr>
          <w:rFonts w:ascii="標楷體" w:eastAsia="標楷體" w:hAnsi="標楷體" w:cs="標楷體"/>
          <w:sz w:val="36"/>
          <w:szCs w:val="36"/>
        </w:rPr>
      </w:pPr>
      <w:r>
        <w:rPr>
          <w:rFonts w:ascii="文鼎勘亭流" w:eastAsia="文鼎勘亭流" w:hAnsi="標楷體" w:hint="eastAsia"/>
          <w:color w:val="000080"/>
          <w:sz w:val="36"/>
          <w:szCs w:val="36"/>
        </w:rPr>
        <w:t>一、課程類別：</w:t>
      </w:r>
      <w:r>
        <w:rPr>
          <w:rFonts w:ascii="標楷體" w:eastAsia="標楷體" w:hAnsi="標楷體" w:cs="標楷體" w:hint="eastAsia"/>
          <w:sz w:val="36"/>
          <w:szCs w:val="36"/>
        </w:rPr>
        <w:tab/>
      </w:r>
    </w:p>
    <w:p w:rsidR="003E04C3" w:rsidRPr="00F90BD8" w:rsidRDefault="003E04C3" w:rsidP="003E04C3">
      <w:pPr>
        <w:spacing w:line="360" w:lineRule="auto"/>
        <w:ind w:leftChars="150" w:left="300"/>
        <w:rPr>
          <w:rFonts w:ascii="新細明體" w:hAnsi="新細明體" w:cs="標楷體"/>
          <w:sz w:val="28"/>
          <w:szCs w:val="28"/>
        </w:rPr>
      </w:pPr>
      <w:r w:rsidRPr="00F90BD8">
        <w:rPr>
          <w:rFonts w:ascii="新細明體" w:hAnsi="新細明體" w:cs="標楷體" w:hint="eastAsia"/>
          <w:sz w:val="28"/>
          <w:szCs w:val="28"/>
        </w:rPr>
        <w:t>1.□國語文　  2.□閩南語文　  3.□客家語文　  4.□原住民族語文：</w:t>
      </w:r>
      <w:r w:rsidRPr="00F90BD8">
        <w:rPr>
          <w:rFonts w:ascii="新細明體" w:hAnsi="新細明體" w:cs="標楷體" w:hint="eastAsia"/>
          <w:sz w:val="28"/>
          <w:szCs w:val="28"/>
          <w:u w:val="single"/>
        </w:rPr>
        <w:t xml:space="preserve">　　　</w:t>
      </w:r>
      <w:r w:rsidRPr="00F90BD8">
        <w:rPr>
          <w:rFonts w:ascii="新細明體" w:hAnsi="新細明體" w:cs="標楷體" w:hint="eastAsia"/>
          <w:sz w:val="28"/>
          <w:szCs w:val="28"/>
        </w:rPr>
        <w:t>族 　 5.□新住民語文：</w:t>
      </w:r>
      <w:r w:rsidRPr="00F90BD8">
        <w:rPr>
          <w:rFonts w:ascii="新細明體" w:hAnsi="新細明體" w:cs="標楷體" w:hint="eastAsia"/>
          <w:sz w:val="28"/>
          <w:szCs w:val="28"/>
          <w:u w:val="single"/>
        </w:rPr>
        <w:t xml:space="preserve">　　　</w:t>
      </w:r>
      <w:r w:rsidRPr="00F90BD8">
        <w:rPr>
          <w:rFonts w:ascii="新細明體" w:hAnsi="新細明體" w:cs="標楷體" w:hint="eastAsia"/>
          <w:sz w:val="28"/>
          <w:szCs w:val="28"/>
        </w:rPr>
        <w:t>語</w:t>
      </w:r>
    </w:p>
    <w:p w:rsidR="003E04C3" w:rsidRPr="00F90BD8" w:rsidRDefault="003E04C3" w:rsidP="003E04C3">
      <w:pPr>
        <w:spacing w:line="360" w:lineRule="auto"/>
        <w:ind w:leftChars="150" w:left="300"/>
        <w:rPr>
          <w:rFonts w:ascii="新細明體" w:hAnsi="新細明體" w:cs="標楷體"/>
          <w:sz w:val="28"/>
          <w:szCs w:val="28"/>
        </w:rPr>
      </w:pPr>
      <w:r w:rsidRPr="00F90BD8">
        <w:rPr>
          <w:rFonts w:ascii="新細明體" w:hAnsi="新細明體" w:cs="標楷體" w:hint="eastAsia"/>
          <w:sz w:val="28"/>
          <w:szCs w:val="28"/>
        </w:rPr>
        <w:t>6.□英語文  7.□數學 　8.□健康與體育 　9.■生活課程　 10.□社會 　11.□自然 　12.□藝術　 13.□綜合</w:t>
      </w:r>
    </w:p>
    <w:p w:rsidR="003E04C3" w:rsidRPr="00F90BD8" w:rsidRDefault="003E04C3" w:rsidP="003E04C3">
      <w:pPr>
        <w:pStyle w:val="aff9"/>
        <w:snapToGrid w:val="0"/>
        <w:spacing w:afterLines="50" w:after="184" w:line="240" w:lineRule="atLeast"/>
        <w:ind w:leftChars="0" w:left="0"/>
        <w:rPr>
          <w:rFonts w:ascii="新細明體" w:hAnsi="新細明體" w:cs="標楷體"/>
          <w:u w:val="single"/>
        </w:rPr>
      </w:pPr>
      <w:r>
        <w:rPr>
          <w:rFonts w:ascii="文鼎勘亭流" w:eastAsia="文鼎勘亭流" w:hAnsi="標楷體" w:hint="eastAsia"/>
          <w:color w:val="993300"/>
          <w:sz w:val="36"/>
          <w:szCs w:val="36"/>
        </w:rPr>
        <w:t>二、學習節數：</w:t>
      </w:r>
      <w:r w:rsidRPr="00F90BD8">
        <w:rPr>
          <w:rFonts w:ascii="新細明體" w:hAnsi="新細明體" w:cs="標楷體" w:hint="eastAsia"/>
          <w:sz w:val="36"/>
          <w:szCs w:val="36"/>
        </w:rPr>
        <w:t>每週(6)節，實施(21)週，共(126)節。</w:t>
      </w:r>
    </w:p>
    <w:p w:rsidR="003E04C3" w:rsidRDefault="003E04C3" w:rsidP="003E04C3">
      <w:pPr>
        <w:tabs>
          <w:tab w:val="left" w:pos="8980"/>
        </w:tabs>
        <w:spacing w:line="360" w:lineRule="auto"/>
        <w:rPr>
          <w:rFonts w:ascii="標楷體" w:eastAsia="標楷體" w:hAnsi="標楷體" w:cs="標楷體"/>
        </w:rPr>
      </w:pPr>
      <w:r>
        <w:rPr>
          <w:rFonts w:ascii="文鼎勘亭流" w:eastAsia="文鼎勘亭流" w:hint="eastAsia"/>
          <w:color w:val="008000"/>
          <w:sz w:val="36"/>
          <w:szCs w:val="36"/>
          <w:lang w:val="x-none" w:eastAsia="x-none"/>
        </w:rPr>
        <w:t>三、課程內涵：</w:t>
      </w:r>
      <w:r>
        <w:rPr>
          <w:rFonts w:ascii="標楷體" w:eastAsia="標楷體" w:hAnsi="標楷體" w:cs="標楷體" w:hint="eastAsia"/>
        </w:rPr>
        <w:tab/>
      </w:r>
    </w:p>
    <w:tbl>
      <w:tblPr>
        <w:tblW w:w="0" w:type="dxa"/>
        <w:jc w:val="center"/>
        <w:tblBorders>
          <w:insideH w:val="nil"/>
          <w:insideV w:val="nil"/>
        </w:tblBorders>
        <w:shd w:val="clear" w:color="auto" w:fill="FFFFFF"/>
        <w:tblLayout w:type="fixed"/>
        <w:tblLook w:val="0600" w:firstRow="0" w:lastRow="0" w:firstColumn="0" w:lastColumn="0" w:noHBand="1" w:noVBand="1"/>
      </w:tblPr>
      <w:tblGrid>
        <w:gridCol w:w="3111"/>
        <w:gridCol w:w="11430"/>
      </w:tblGrid>
      <w:tr w:rsidR="003E04C3" w:rsidTr="003E04C3">
        <w:trPr>
          <w:trHeight w:val="454"/>
          <w:jc w:val="center"/>
        </w:trPr>
        <w:tc>
          <w:tcPr>
            <w:tcW w:w="3111" w:type="dxa"/>
            <w:tcBorders>
              <w:top w:val="single" w:sz="8" w:space="0" w:color="000000"/>
              <w:left w:val="single" w:sz="8" w:space="0" w:color="000000"/>
              <w:bottom w:val="nil"/>
              <w:right w:val="single" w:sz="8" w:space="0" w:color="000000"/>
            </w:tcBorders>
            <w:shd w:val="clear" w:color="auto" w:fill="auto"/>
            <w:tcMar>
              <w:top w:w="100" w:type="dxa"/>
              <w:left w:w="100" w:type="dxa"/>
              <w:bottom w:w="100" w:type="dxa"/>
              <w:right w:w="100" w:type="dxa"/>
            </w:tcMar>
            <w:vAlign w:val="center"/>
            <w:hideMark/>
          </w:tcPr>
          <w:p w:rsidR="003E04C3" w:rsidRPr="00F90BD8" w:rsidRDefault="003E04C3">
            <w:pPr>
              <w:spacing w:line="240" w:lineRule="atLeast"/>
              <w:jc w:val="center"/>
              <w:rPr>
                <w:rFonts w:ascii="新細明體" w:hAnsi="新細明體" w:cs="標楷體"/>
                <w:sz w:val="24"/>
                <w:szCs w:val="24"/>
              </w:rPr>
            </w:pPr>
            <w:r w:rsidRPr="00F90BD8">
              <w:rPr>
                <w:rFonts w:ascii="新細明體" w:hAnsi="新細明體" w:cs="標楷體" w:hint="eastAsia"/>
                <w:sz w:val="24"/>
                <w:szCs w:val="24"/>
              </w:rPr>
              <w:t>總綱核心素養</w:t>
            </w:r>
          </w:p>
        </w:tc>
        <w:tc>
          <w:tcPr>
            <w:tcW w:w="11430" w:type="dxa"/>
            <w:tcBorders>
              <w:top w:val="single" w:sz="8" w:space="0" w:color="000000"/>
              <w:left w:val="nil"/>
              <w:bottom w:val="nil"/>
              <w:right w:val="single" w:sz="8" w:space="0" w:color="000000"/>
            </w:tcBorders>
            <w:shd w:val="clear" w:color="auto" w:fill="auto"/>
            <w:tcMar>
              <w:top w:w="100" w:type="dxa"/>
              <w:left w:w="100" w:type="dxa"/>
              <w:bottom w:w="100" w:type="dxa"/>
              <w:right w:w="100" w:type="dxa"/>
            </w:tcMar>
            <w:vAlign w:val="center"/>
            <w:hideMark/>
          </w:tcPr>
          <w:p w:rsidR="003E04C3" w:rsidRPr="00F90BD8" w:rsidRDefault="003E04C3">
            <w:pPr>
              <w:spacing w:line="240" w:lineRule="atLeast"/>
              <w:jc w:val="center"/>
              <w:rPr>
                <w:rFonts w:ascii="新細明體" w:hAnsi="新細明體" w:cs="標楷體"/>
                <w:sz w:val="24"/>
                <w:szCs w:val="24"/>
              </w:rPr>
            </w:pPr>
            <w:r w:rsidRPr="00F90BD8">
              <w:rPr>
                <w:rFonts w:ascii="新細明體" w:hAnsi="新細明體" w:cs="標楷體" w:hint="eastAsia"/>
                <w:sz w:val="24"/>
                <w:szCs w:val="24"/>
              </w:rPr>
              <w:t>學習領域核心素養</w:t>
            </w:r>
          </w:p>
        </w:tc>
      </w:tr>
      <w:tr w:rsidR="003E04C3" w:rsidTr="003E04C3">
        <w:trPr>
          <w:trHeight w:val="180"/>
          <w:jc w:val="center"/>
        </w:trPr>
        <w:tc>
          <w:tcPr>
            <w:tcW w:w="311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3E04C3" w:rsidRPr="00F90BD8" w:rsidRDefault="003E04C3">
            <w:pPr>
              <w:autoSpaceDE w:val="0"/>
              <w:autoSpaceDN w:val="0"/>
              <w:adjustRightInd w:val="0"/>
              <w:spacing w:line="420" w:lineRule="exact"/>
              <w:rPr>
                <w:rFonts w:ascii="新細明體" w:hAnsi="新細明體" w:cs="新細明體"/>
                <w:sz w:val="24"/>
                <w:szCs w:val="24"/>
              </w:rPr>
            </w:pPr>
            <w:r w:rsidRPr="00F90BD8">
              <w:rPr>
                <w:rFonts w:ascii="新細明體" w:hAnsi="新細明體" w:cs="新細明體" w:hint="eastAsia"/>
                <w:sz w:val="24"/>
                <w:szCs w:val="24"/>
              </w:rPr>
              <w:t>▓A1身心素質與自我精進</w:t>
            </w:r>
          </w:p>
          <w:p w:rsidR="003E04C3" w:rsidRPr="00F90BD8" w:rsidRDefault="003E04C3">
            <w:pPr>
              <w:autoSpaceDE w:val="0"/>
              <w:autoSpaceDN w:val="0"/>
              <w:adjustRightInd w:val="0"/>
              <w:spacing w:line="420" w:lineRule="exact"/>
              <w:rPr>
                <w:rFonts w:ascii="新細明體" w:hAnsi="新細明體" w:cs="新細明體"/>
                <w:sz w:val="24"/>
                <w:szCs w:val="24"/>
              </w:rPr>
            </w:pPr>
            <w:r w:rsidRPr="00F90BD8">
              <w:rPr>
                <w:rFonts w:ascii="新細明體" w:hAnsi="新細明體" w:cs="新細明體" w:hint="eastAsia"/>
                <w:sz w:val="24"/>
                <w:szCs w:val="24"/>
              </w:rPr>
              <w:t>▓A2</w:t>
            </w:r>
            <w:r w:rsidRPr="00F90BD8">
              <w:rPr>
                <w:rFonts w:ascii="新細明體" w:hAnsi="新細明體" w:hint="eastAsia"/>
                <w:sz w:val="24"/>
                <w:szCs w:val="24"/>
              </w:rPr>
              <w:t>系統思考</w:t>
            </w:r>
            <w:r w:rsidRPr="00F90BD8">
              <w:rPr>
                <w:rFonts w:ascii="新細明體" w:hAnsi="新細明體" w:cs="新細明體" w:hint="eastAsia"/>
                <w:sz w:val="24"/>
                <w:szCs w:val="24"/>
              </w:rPr>
              <w:t>與解決問題</w:t>
            </w:r>
          </w:p>
          <w:p w:rsidR="003E04C3" w:rsidRPr="00F90BD8" w:rsidRDefault="003E04C3">
            <w:pPr>
              <w:autoSpaceDE w:val="0"/>
              <w:autoSpaceDN w:val="0"/>
              <w:adjustRightInd w:val="0"/>
              <w:spacing w:line="420" w:lineRule="exact"/>
              <w:rPr>
                <w:rFonts w:ascii="新細明體" w:hAnsi="新細明體" w:cs="新細明體"/>
                <w:sz w:val="24"/>
                <w:szCs w:val="24"/>
              </w:rPr>
            </w:pPr>
            <w:r w:rsidRPr="00F90BD8">
              <w:rPr>
                <w:rFonts w:ascii="新細明體" w:hAnsi="新細明體" w:cs="新細明體" w:hint="eastAsia"/>
                <w:sz w:val="24"/>
                <w:szCs w:val="24"/>
              </w:rPr>
              <w:t>▓A3</w:t>
            </w:r>
            <w:r w:rsidRPr="00F90BD8">
              <w:rPr>
                <w:rFonts w:ascii="新細明體" w:hAnsi="新細明體" w:hint="eastAsia"/>
                <w:sz w:val="24"/>
                <w:szCs w:val="24"/>
              </w:rPr>
              <w:t>規劃執行</w:t>
            </w:r>
            <w:r w:rsidRPr="00F90BD8">
              <w:rPr>
                <w:rFonts w:ascii="新細明體" w:hAnsi="新細明體" w:cs="新細明體" w:hint="eastAsia"/>
                <w:sz w:val="24"/>
                <w:szCs w:val="24"/>
              </w:rPr>
              <w:t>與創新應變</w:t>
            </w:r>
          </w:p>
          <w:p w:rsidR="003E04C3" w:rsidRPr="00F90BD8" w:rsidRDefault="003E04C3">
            <w:pPr>
              <w:autoSpaceDE w:val="0"/>
              <w:autoSpaceDN w:val="0"/>
              <w:adjustRightInd w:val="0"/>
              <w:spacing w:line="420" w:lineRule="exact"/>
              <w:rPr>
                <w:rFonts w:ascii="新細明體" w:hAnsi="新細明體" w:cs="新細明體"/>
                <w:sz w:val="24"/>
                <w:szCs w:val="24"/>
              </w:rPr>
            </w:pPr>
            <w:r w:rsidRPr="00F90BD8">
              <w:rPr>
                <w:rFonts w:ascii="新細明體" w:hAnsi="新細明體" w:cs="新細明體" w:hint="eastAsia"/>
                <w:sz w:val="24"/>
                <w:szCs w:val="24"/>
              </w:rPr>
              <w:t>▓B1</w:t>
            </w:r>
            <w:r w:rsidRPr="00F90BD8">
              <w:rPr>
                <w:rFonts w:ascii="新細明體" w:hAnsi="新細明體" w:hint="eastAsia"/>
                <w:sz w:val="24"/>
                <w:szCs w:val="24"/>
              </w:rPr>
              <w:t>符號運用</w:t>
            </w:r>
            <w:r w:rsidRPr="00F90BD8">
              <w:rPr>
                <w:rFonts w:ascii="新細明體" w:hAnsi="新細明體" w:cs="新細明體" w:hint="eastAsia"/>
                <w:sz w:val="24"/>
                <w:szCs w:val="24"/>
              </w:rPr>
              <w:t>與溝通表達</w:t>
            </w:r>
          </w:p>
          <w:p w:rsidR="003E04C3" w:rsidRPr="00F90BD8" w:rsidRDefault="003E04C3">
            <w:pPr>
              <w:autoSpaceDE w:val="0"/>
              <w:autoSpaceDN w:val="0"/>
              <w:adjustRightInd w:val="0"/>
              <w:spacing w:line="420" w:lineRule="exact"/>
              <w:rPr>
                <w:rFonts w:ascii="新細明體" w:hAnsi="新細明體" w:cs="新細明體"/>
                <w:sz w:val="24"/>
                <w:szCs w:val="24"/>
              </w:rPr>
            </w:pPr>
            <w:r w:rsidRPr="00F90BD8">
              <w:rPr>
                <w:rFonts w:ascii="新細明體" w:hAnsi="新細明體" w:cs="新細明體" w:hint="eastAsia"/>
                <w:sz w:val="24"/>
                <w:szCs w:val="24"/>
              </w:rPr>
              <w:t>▓B2</w:t>
            </w:r>
            <w:r w:rsidRPr="00F90BD8">
              <w:rPr>
                <w:rFonts w:ascii="新細明體" w:hAnsi="新細明體" w:hint="eastAsia"/>
                <w:sz w:val="24"/>
                <w:szCs w:val="24"/>
              </w:rPr>
              <w:t>科技資訊</w:t>
            </w:r>
            <w:r w:rsidRPr="00F90BD8">
              <w:rPr>
                <w:rFonts w:ascii="新細明體" w:hAnsi="新細明體" w:cs="新細明體" w:hint="eastAsia"/>
                <w:sz w:val="24"/>
                <w:szCs w:val="24"/>
              </w:rPr>
              <w:t>與媒體素養</w:t>
            </w:r>
          </w:p>
          <w:p w:rsidR="003E04C3" w:rsidRPr="00F90BD8" w:rsidRDefault="003E04C3">
            <w:pPr>
              <w:autoSpaceDE w:val="0"/>
              <w:autoSpaceDN w:val="0"/>
              <w:adjustRightInd w:val="0"/>
              <w:spacing w:line="420" w:lineRule="exact"/>
              <w:rPr>
                <w:rFonts w:ascii="新細明體" w:hAnsi="新細明體" w:cs="新細明體"/>
                <w:sz w:val="24"/>
                <w:szCs w:val="24"/>
              </w:rPr>
            </w:pPr>
            <w:r w:rsidRPr="00F90BD8">
              <w:rPr>
                <w:rFonts w:ascii="新細明體" w:hAnsi="新細明體" w:cs="新細明體" w:hint="eastAsia"/>
                <w:sz w:val="24"/>
                <w:szCs w:val="24"/>
              </w:rPr>
              <w:t>▓B3</w:t>
            </w:r>
            <w:r w:rsidRPr="00F90BD8">
              <w:rPr>
                <w:rFonts w:ascii="新細明體" w:hAnsi="新細明體" w:hint="eastAsia"/>
                <w:sz w:val="24"/>
                <w:szCs w:val="24"/>
              </w:rPr>
              <w:t>藝術涵養</w:t>
            </w:r>
            <w:r w:rsidRPr="00F90BD8">
              <w:rPr>
                <w:rFonts w:ascii="新細明體" w:hAnsi="新細明體" w:cs="新細明體" w:hint="eastAsia"/>
                <w:sz w:val="24"/>
                <w:szCs w:val="24"/>
              </w:rPr>
              <w:t>與美感素養</w:t>
            </w:r>
          </w:p>
          <w:p w:rsidR="003E04C3" w:rsidRPr="00F90BD8" w:rsidRDefault="003E04C3">
            <w:pPr>
              <w:autoSpaceDE w:val="0"/>
              <w:autoSpaceDN w:val="0"/>
              <w:adjustRightInd w:val="0"/>
              <w:spacing w:line="420" w:lineRule="exact"/>
              <w:rPr>
                <w:rFonts w:ascii="新細明體" w:hAnsi="新細明體" w:cs="新細明體"/>
                <w:sz w:val="24"/>
                <w:szCs w:val="24"/>
              </w:rPr>
            </w:pPr>
            <w:r w:rsidRPr="00F90BD8">
              <w:rPr>
                <w:rFonts w:ascii="新細明體" w:hAnsi="新細明體" w:cs="新細明體" w:hint="eastAsia"/>
                <w:sz w:val="24"/>
                <w:szCs w:val="24"/>
              </w:rPr>
              <w:t>▓C1</w:t>
            </w:r>
            <w:r w:rsidRPr="00F90BD8">
              <w:rPr>
                <w:rFonts w:ascii="新細明體" w:hAnsi="新細明體" w:hint="eastAsia"/>
                <w:sz w:val="24"/>
                <w:szCs w:val="24"/>
              </w:rPr>
              <w:t>道德實踐</w:t>
            </w:r>
            <w:r w:rsidRPr="00F90BD8">
              <w:rPr>
                <w:rFonts w:ascii="新細明體" w:hAnsi="新細明體" w:cs="新細明體" w:hint="eastAsia"/>
                <w:sz w:val="24"/>
                <w:szCs w:val="24"/>
              </w:rPr>
              <w:t>與公民意識</w:t>
            </w:r>
          </w:p>
          <w:p w:rsidR="003E04C3" w:rsidRPr="00F90BD8" w:rsidRDefault="003E04C3">
            <w:pPr>
              <w:autoSpaceDE w:val="0"/>
              <w:autoSpaceDN w:val="0"/>
              <w:adjustRightInd w:val="0"/>
              <w:spacing w:line="420" w:lineRule="exact"/>
              <w:rPr>
                <w:rFonts w:ascii="新細明體" w:hAnsi="新細明體" w:cs="新細明體"/>
                <w:sz w:val="24"/>
                <w:szCs w:val="24"/>
              </w:rPr>
            </w:pPr>
            <w:r w:rsidRPr="00F90BD8">
              <w:rPr>
                <w:rFonts w:ascii="新細明體" w:hAnsi="新細明體" w:cs="新細明體" w:hint="eastAsia"/>
                <w:sz w:val="24"/>
                <w:szCs w:val="24"/>
              </w:rPr>
              <w:t>▓C2</w:t>
            </w:r>
            <w:r w:rsidRPr="00F90BD8">
              <w:rPr>
                <w:rFonts w:ascii="新細明體" w:hAnsi="新細明體" w:hint="eastAsia"/>
                <w:sz w:val="24"/>
                <w:szCs w:val="24"/>
              </w:rPr>
              <w:t>人際關係</w:t>
            </w:r>
            <w:r w:rsidRPr="00F90BD8">
              <w:rPr>
                <w:rFonts w:ascii="新細明體" w:hAnsi="新細明體" w:cs="新細明體" w:hint="eastAsia"/>
                <w:sz w:val="24"/>
                <w:szCs w:val="24"/>
              </w:rPr>
              <w:t>與團隊合作</w:t>
            </w:r>
          </w:p>
          <w:p w:rsidR="003E04C3" w:rsidRPr="00F90BD8" w:rsidRDefault="003E04C3">
            <w:pPr>
              <w:autoSpaceDE w:val="0"/>
              <w:autoSpaceDN w:val="0"/>
              <w:adjustRightInd w:val="0"/>
              <w:spacing w:line="420" w:lineRule="exact"/>
              <w:rPr>
                <w:rFonts w:ascii="新細明體" w:hAnsi="新細明體" w:cs="標楷體"/>
                <w:sz w:val="24"/>
                <w:szCs w:val="24"/>
              </w:rPr>
            </w:pPr>
            <w:r w:rsidRPr="00F90BD8">
              <w:rPr>
                <w:rFonts w:ascii="新細明體" w:hAnsi="新細明體" w:cs="新細明體" w:hint="eastAsia"/>
                <w:sz w:val="24"/>
                <w:szCs w:val="24"/>
              </w:rPr>
              <w:t>▓C3</w:t>
            </w:r>
            <w:r w:rsidRPr="00F90BD8">
              <w:rPr>
                <w:rFonts w:ascii="新細明體" w:hAnsi="新細明體" w:hint="eastAsia"/>
                <w:sz w:val="24"/>
                <w:szCs w:val="24"/>
              </w:rPr>
              <w:t>多元文化</w:t>
            </w:r>
            <w:r w:rsidRPr="00F90BD8">
              <w:rPr>
                <w:rFonts w:ascii="新細明體" w:hAnsi="新細明體" w:cs="新細明體" w:hint="eastAsia"/>
                <w:sz w:val="24"/>
                <w:szCs w:val="24"/>
              </w:rPr>
              <w:t>與國際理解</w:t>
            </w:r>
          </w:p>
        </w:tc>
        <w:tc>
          <w:tcPr>
            <w:tcW w:w="1143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3E04C3" w:rsidRPr="00F90BD8" w:rsidRDefault="003E04C3">
            <w:pPr>
              <w:ind w:leftChars="-34" w:left="1094" w:hangingChars="484" w:hanging="1162"/>
              <w:rPr>
                <w:rFonts w:ascii="新細明體" w:hAnsi="新細明體" w:cs="標楷體"/>
                <w:sz w:val="24"/>
                <w:szCs w:val="24"/>
              </w:rPr>
            </w:pPr>
            <w:r w:rsidRPr="00F90BD8">
              <w:rPr>
                <w:rFonts w:ascii="新細明體" w:hAnsi="新細明體" w:cs="標楷體" w:hint="eastAsia"/>
                <w:sz w:val="24"/>
                <w:szCs w:val="24"/>
              </w:rPr>
              <w:t>生活-E-A1透過自己與外界的連結，產生自我感知並能對自己有正向的看法，進而愛惜自己，同時透過對生活事物的探索與探究，體會與感受學習的樂趣，並能主動發現問題及解決問題，持續學習。</w:t>
            </w:r>
          </w:p>
          <w:p w:rsidR="003E04C3" w:rsidRPr="00F90BD8" w:rsidRDefault="003E04C3">
            <w:pPr>
              <w:ind w:leftChars="-34" w:left="1094" w:hangingChars="484" w:hanging="1162"/>
              <w:rPr>
                <w:rFonts w:ascii="新細明體" w:hAnsi="新細明體" w:cs="標楷體"/>
                <w:sz w:val="24"/>
                <w:szCs w:val="24"/>
              </w:rPr>
            </w:pPr>
            <w:r w:rsidRPr="00F90BD8">
              <w:rPr>
                <w:rFonts w:ascii="新細明體" w:hAnsi="新細明體" w:cs="標楷體" w:hint="eastAsia"/>
                <w:sz w:val="24"/>
                <w:szCs w:val="24"/>
              </w:rPr>
              <w:t>生活-E-A2學習各種探究人、事、物的方法並理解探究後所獲得的道理，增進系統思考與解決問題的能力。</w:t>
            </w:r>
          </w:p>
          <w:p w:rsidR="003E04C3" w:rsidRPr="00F90BD8" w:rsidRDefault="003E04C3">
            <w:pPr>
              <w:ind w:leftChars="-34" w:left="1094" w:hangingChars="484" w:hanging="1162"/>
              <w:rPr>
                <w:rFonts w:ascii="新細明體" w:hAnsi="新細明體" w:cs="標楷體"/>
                <w:sz w:val="24"/>
                <w:szCs w:val="24"/>
              </w:rPr>
            </w:pPr>
            <w:r w:rsidRPr="00F90BD8">
              <w:rPr>
                <w:rFonts w:ascii="新細明體" w:hAnsi="新細明體" w:cs="標楷體" w:hint="eastAsia"/>
                <w:sz w:val="24"/>
                <w:szCs w:val="24"/>
              </w:rPr>
              <w:t>生活-E-A3藉由各種媒介，探索人、事、物的特性與關係，同時學習各種探究人、事、物的方法、理解道理，並能進行創作、分享及實踐。</w:t>
            </w:r>
          </w:p>
          <w:p w:rsidR="003E04C3" w:rsidRPr="00F90BD8" w:rsidRDefault="003E04C3">
            <w:pPr>
              <w:ind w:leftChars="-34" w:left="1094" w:hangingChars="484" w:hanging="1162"/>
              <w:rPr>
                <w:rFonts w:ascii="新細明體" w:hAnsi="新細明體" w:cs="標楷體"/>
                <w:sz w:val="24"/>
                <w:szCs w:val="24"/>
              </w:rPr>
            </w:pPr>
            <w:r w:rsidRPr="00F90BD8">
              <w:rPr>
                <w:rFonts w:ascii="新細明體" w:hAnsi="新細明體" w:cs="標楷體" w:hint="eastAsia"/>
                <w:sz w:val="24"/>
                <w:szCs w:val="24"/>
              </w:rPr>
              <w:t>生活-E-B1使用適切且多元的表徵符號，表達自己的想法、與人溝通，並能同理與尊重他人想法。</w:t>
            </w:r>
          </w:p>
          <w:p w:rsidR="003E04C3" w:rsidRPr="00F90BD8" w:rsidRDefault="003E04C3">
            <w:pPr>
              <w:ind w:leftChars="-34" w:left="1094" w:hangingChars="484" w:hanging="1162"/>
              <w:rPr>
                <w:rFonts w:ascii="新細明體" w:hAnsi="新細明體" w:cs="標楷體"/>
                <w:sz w:val="24"/>
                <w:szCs w:val="24"/>
              </w:rPr>
            </w:pPr>
            <w:r w:rsidRPr="00F90BD8">
              <w:rPr>
                <w:rFonts w:ascii="新細明體" w:hAnsi="新細明體" w:cs="標楷體" w:hint="eastAsia"/>
                <w:sz w:val="24"/>
                <w:szCs w:val="24"/>
              </w:rPr>
              <w:t>生活-E-B2運用生活中隨手可得的媒材與工具，透過各種探究事物的方法及技能，對訊息做適切的處理。</w:t>
            </w:r>
          </w:p>
          <w:p w:rsidR="003E04C3" w:rsidRPr="00F90BD8" w:rsidRDefault="003E04C3">
            <w:pPr>
              <w:ind w:leftChars="-34" w:left="1094" w:hangingChars="484" w:hanging="1162"/>
              <w:rPr>
                <w:rFonts w:ascii="新細明體" w:hAnsi="新細明體" w:cs="標楷體"/>
                <w:sz w:val="24"/>
                <w:szCs w:val="24"/>
              </w:rPr>
            </w:pPr>
            <w:r w:rsidRPr="00F90BD8">
              <w:rPr>
                <w:rFonts w:ascii="新細明體" w:hAnsi="新細明體" w:cs="標楷體" w:hint="eastAsia"/>
                <w:sz w:val="24"/>
                <w:szCs w:val="24"/>
              </w:rPr>
              <w:t>生活-E-B3感受與體會生活中人、事、物的真、善與美，欣賞生活中美的多元形式與表現，在創作中覺察美的元素，逐漸發展美的敏覺。</w:t>
            </w:r>
          </w:p>
          <w:p w:rsidR="003E04C3" w:rsidRPr="00F90BD8" w:rsidRDefault="003E04C3">
            <w:pPr>
              <w:ind w:leftChars="-34" w:left="1094" w:hangingChars="484" w:hanging="1162"/>
              <w:rPr>
                <w:rFonts w:ascii="新細明體" w:hAnsi="新細明體" w:cs="標楷體"/>
                <w:sz w:val="24"/>
                <w:szCs w:val="24"/>
              </w:rPr>
            </w:pPr>
            <w:r w:rsidRPr="00F90BD8">
              <w:rPr>
                <w:rFonts w:ascii="新細明體" w:hAnsi="新細明體" w:cs="標楷體" w:hint="eastAsia"/>
                <w:sz w:val="24"/>
                <w:szCs w:val="24"/>
              </w:rPr>
              <w:t>生活-E-C1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p w:rsidR="003E04C3" w:rsidRPr="00F90BD8" w:rsidRDefault="003E04C3">
            <w:pPr>
              <w:ind w:leftChars="-34" w:left="1094" w:hangingChars="484" w:hanging="1162"/>
              <w:rPr>
                <w:rFonts w:ascii="新細明體" w:hAnsi="新細明體" w:cs="標楷體"/>
                <w:sz w:val="24"/>
                <w:szCs w:val="24"/>
              </w:rPr>
            </w:pPr>
            <w:r w:rsidRPr="00F90BD8">
              <w:rPr>
                <w:rFonts w:ascii="新細明體" w:hAnsi="新細明體" w:cs="標楷體" w:hint="eastAsia"/>
                <w:sz w:val="24"/>
                <w:szCs w:val="24"/>
              </w:rPr>
              <w:t>生活-E-C2覺察自己的情緒與行為表現可能對他人和環境有所影響，用合宜的方式與人友善互動，願意共同完成工作任務，展現尊重、溝通以及合作的技巧。</w:t>
            </w:r>
          </w:p>
          <w:p w:rsidR="003E04C3" w:rsidRPr="00F90BD8" w:rsidRDefault="003E04C3">
            <w:pPr>
              <w:ind w:leftChars="-34" w:left="1094" w:hangingChars="484" w:hanging="1162"/>
              <w:rPr>
                <w:rFonts w:ascii="新細明體" w:hAnsi="新細明體" w:cs="標楷體"/>
                <w:sz w:val="24"/>
                <w:szCs w:val="24"/>
              </w:rPr>
            </w:pPr>
            <w:r w:rsidRPr="00F90BD8">
              <w:rPr>
                <w:rFonts w:ascii="新細明體" w:hAnsi="新細明體" w:cs="標楷體" w:hint="eastAsia"/>
                <w:sz w:val="24"/>
                <w:szCs w:val="24"/>
              </w:rPr>
              <w:t>生活-E-C3欣賞周遭不同族群與文化內涵的異同，體驗與覺察生活中全球關連的現象。</w:t>
            </w:r>
          </w:p>
        </w:tc>
      </w:tr>
    </w:tbl>
    <w:p w:rsidR="003E04C3" w:rsidRDefault="003E04C3" w:rsidP="003E04C3">
      <w:pPr>
        <w:spacing w:line="400" w:lineRule="exact"/>
        <w:rPr>
          <w:rFonts w:ascii="細明體" w:eastAsia="細明體" w:hAnsi="細明體" w:cs="細明體"/>
          <w:color w:val="FF0066"/>
          <w:sz w:val="36"/>
          <w:szCs w:val="36"/>
        </w:rPr>
      </w:pPr>
      <w:r>
        <w:rPr>
          <w:rFonts w:ascii="標楷體" w:eastAsia="標楷體" w:hAnsi="標楷體" w:cs="標楷體" w:hint="eastAsia"/>
        </w:rPr>
        <w:br w:type="page"/>
      </w:r>
      <w:r>
        <w:rPr>
          <w:rFonts w:ascii="文鼎勘亭流" w:eastAsia="文鼎勘亭流" w:hint="eastAsia"/>
          <w:color w:val="FF0066"/>
          <w:sz w:val="36"/>
          <w:szCs w:val="36"/>
          <w:lang w:eastAsia="zh-HK"/>
        </w:rPr>
        <w:lastRenderedPageBreak/>
        <w:t>四</w:t>
      </w:r>
      <w:r>
        <w:rPr>
          <w:rFonts w:ascii="文鼎勘亭流" w:eastAsia="文鼎勘亭流" w:hint="eastAsia"/>
          <w:color w:val="FF0066"/>
          <w:sz w:val="36"/>
          <w:szCs w:val="36"/>
        </w:rPr>
        <w:t>、學校本位課程架構圖</w:t>
      </w:r>
      <w:r>
        <w:rPr>
          <w:rFonts w:ascii="細明體" w:eastAsia="細明體" w:hAnsi="細明體" w:cs="細明體" w:hint="eastAsia"/>
          <w:color w:val="FF0066"/>
          <w:sz w:val="36"/>
          <w:szCs w:val="36"/>
        </w:rPr>
        <w:t>：</w:t>
      </w:r>
    </w:p>
    <w:p w:rsidR="003E04C3" w:rsidRDefault="00746CD6" w:rsidP="003E04C3">
      <w:pPr>
        <w:pStyle w:val="10"/>
        <w:spacing w:line="400" w:lineRule="exact"/>
        <w:jc w:val="left"/>
        <w:rPr>
          <w:rFonts w:ascii="文鼎勘亭流" w:eastAsia="文鼎勘亭流"/>
          <w:color w:val="990099"/>
          <w:sz w:val="36"/>
          <w:szCs w:val="3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90" o:spid="_x0000_s1087" type="#_x0000_t75" alt="架構圖" style="position:absolute;margin-left:39.15pt;margin-top:10.3pt;width:666.8pt;height:471.4pt;z-index:251637760;visibility:visible">
            <v:imagedata r:id="rId8" o:title="架構圖"/>
          </v:shape>
        </w:pict>
      </w:r>
    </w:p>
    <w:p w:rsidR="003E04C3" w:rsidRDefault="003E04C3" w:rsidP="003E04C3">
      <w:pPr>
        <w:pStyle w:val="10"/>
        <w:spacing w:line="400" w:lineRule="exact"/>
        <w:jc w:val="left"/>
        <w:rPr>
          <w:rFonts w:ascii="文鼎勘亭流" w:eastAsia="文鼎勘亭流"/>
          <w:color w:val="990099"/>
          <w:sz w:val="36"/>
          <w:szCs w:val="36"/>
        </w:rPr>
      </w:pPr>
    </w:p>
    <w:p w:rsidR="003E04C3" w:rsidRDefault="003E04C3" w:rsidP="003E04C3">
      <w:pPr>
        <w:pStyle w:val="10"/>
        <w:spacing w:line="400" w:lineRule="exact"/>
        <w:jc w:val="left"/>
        <w:rPr>
          <w:rFonts w:ascii="文鼎勘亭流" w:eastAsia="文鼎勘亭流"/>
          <w:color w:val="990099"/>
          <w:sz w:val="36"/>
          <w:szCs w:val="36"/>
        </w:rPr>
      </w:pPr>
    </w:p>
    <w:p w:rsidR="003E04C3" w:rsidRDefault="003E04C3" w:rsidP="003E04C3">
      <w:pPr>
        <w:pStyle w:val="10"/>
        <w:spacing w:line="400" w:lineRule="exact"/>
        <w:jc w:val="left"/>
        <w:rPr>
          <w:rFonts w:ascii="文鼎勘亭流" w:eastAsia="文鼎勘亭流"/>
          <w:color w:val="990099"/>
          <w:sz w:val="36"/>
          <w:szCs w:val="36"/>
        </w:rPr>
      </w:pPr>
    </w:p>
    <w:p w:rsidR="003E04C3" w:rsidRDefault="003E04C3" w:rsidP="003E04C3">
      <w:pPr>
        <w:pStyle w:val="10"/>
        <w:spacing w:line="400" w:lineRule="exact"/>
        <w:jc w:val="left"/>
        <w:rPr>
          <w:rFonts w:ascii="文鼎勘亭流" w:eastAsia="文鼎勘亭流"/>
          <w:color w:val="990099"/>
          <w:sz w:val="36"/>
          <w:szCs w:val="36"/>
        </w:rPr>
      </w:pPr>
    </w:p>
    <w:p w:rsidR="003E04C3" w:rsidRDefault="003E04C3" w:rsidP="003E04C3">
      <w:pPr>
        <w:pStyle w:val="10"/>
        <w:spacing w:line="400" w:lineRule="exact"/>
        <w:jc w:val="left"/>
        <w:rPr>
          <w:rFonts w:ascii="文鼎勘亭流" w:eastAsia="文鼎勘亭流"/>
          <w:color w:val="990099"/>
          <w:sz w:val="36"/>
          <w:szCs w:val="36"/>
        </w:rPr>
      </w:pPr>
    </w:p>
    <w:p w:rsidR="003E04C3" w:rsidRDefault="003E04C3" w:rsidP="003E04C3">
      <w:pPr>
        <w:pStyle w:val="10"/>
        <w:spacing w:line="400" w:lineRule="exact"/>
        <w:jc w:val="left"/>
        <w:rPr>
          <w:rFonts w:ascii="文鼎勘亭流" w:eastAsia="文鼎勘亭流"/>
          <w:color w:val="990099"/>
          <w:sz w:val="36"/>
          <w:szCs w:val="36"/>
        </w:rPr>
      </w:pPr>
    </w:p>
    <w:p w:rsidR="003E04C3" w:rsidRDefault="003E04C3" w:rsidP="003E04C3">
      <w:pPr>
        <w:pStyle w:val="10"/>
        <w:spacing w:line="400" w:lineRule="exact"/>
        <w:jc w:val="left"/>
        <w:rPr>
          <w:rFonts w:ascii="文鼎勘亭流" w:eastAsia="文鼎勘亭流"/>
          <w:color w:val="990099"/>
          <w:sz w:val="36"/>
          <w:szCs w:val="36"/>
        </w:rPr>
      </w:pPr>
    </w:p>
    <w:p w:rsidR="003E04C3" w:rsidRDefault="003E04C3" w:rsidP="003E04C3">
      <w:pPr>
        <w:pStyle w:val="10"/>
        <w:spacing w:line="400" w:lineRule="exact"/>
        <w:jc w:val="left"/>
        <w:rPr>
          <w:rFonts w:ascii="文鼎勘亭流" w:eastAsia="文鼎勘亭流"/>
          <w:color w:val="990099"/>
          <w:sz w:val="36"/>
          <w:szCs w:val="36"/>
        </w:rPr>
      </w:pPr>
    </w:p>
    <w:p w:rsidR="003E04C3" w:rsidRDefault="003E04C3" w:rsidP="003E04C3">
      <w:pPr>
        <w:pStyle w:val="10"/>
        <w:spacing w:line="400" w:lineRule="exact"/>
        <w:jc w:val="left"/>
        <w:rPr>
          <w:rFonts w:ascii="文鼎勘亭流" w:eastAsia="文鼎勘亭流"/>
          <w:color w:val="990099"/>
          <w:sz w:val="36"/>
          <w:szCs w:val="36"/>
        </w:rPr>
      </w:pPr>
    </w:p>
    <w:p w:rsidR="003E04C3" w:rsidRDefault="003E04C3" w:rsidP="003E04C3">
      <w:pPr>
        <w:pStyle w:val="10"/>
        <w:spacing w:line="400" w:lineRule="exact"/>
        <w:jc w:val="left"/>
        <w:rPr>
          <w:rFonts w:ascii="文鼎勘亭流" w:eastAsia="文鼎勘亭流"/>
          <w:color w:val="990099"/>
          <w:sz w:val="36"/>
          <w:szCs w:val="36"/>
        </w:rPr>
      </w:pPr>
    </w:p>
    <w:p w:rsidR="003E04C3" w:rsidRDefault="003E04C3" w:rsidP="003E04C3">
      <w:pPr>
        <w:pStyle w:val="10"/>
        <w:spacing w:line="400" w:lineRule="exact"/>
        <w:jc w:val="left"/>
        <w:rPr>
          <w:rFonts w:ascii="文鼎勘亭流" w:eastAsia="文鼎勘亭流"/>
          <w:color w:val="990099"/>
          <w:sz w:val="36"/>
          <w:szCs w:val="36"/>
        </w:rPr>
      </w:pPr>
    </w:p>
    <w:p w:rsidR="003E04C3" w:rsidRDefault="003E04C3" w:rsidP="003E04C3">
      <w:pPr>
        <w:pStyle w:val="10"/>
        <w:spacing w:line="400" w:lineRule="exact"/>
        <w:jc w:val="left"/>
        <w:rPr>
          <w:rFonts w:ascii="文鼎勘亭流" w:eastAsia="文鼎勘亭流"/>
          <w:color w:val="990099"/>
          <w:sz w:val="36"/>
          <w:szCs w:val="36"/>
        </w:rPr>
      </w:pPr>
    </w:p>
    <w:p w:rsidR="003E04C3" w:rsidRDefault="003E04C3" w:rsidP="003E04C3">
      <w:pPr>
        <w:pStyle w:val="10"/>
        <w:spacing w:line="400" w:lineRule="exact"/>
        <w:jc w:val="left"/>
        <w:rPr>
          <w:rFonts w:ascii="文鼎勘亭流" w:eastAsia="文鼎勘亭流"/>
          <w:color w:val="990099"/>
          <w:sz w:val="36"/>
          <w:szCs w:val="36"/>
        </w:rPr>
      </w:pPr>
    </w:p>
    <w:p w:rsidR="003E04C3" w:rsidRDefault="003E04C3" w:rsidP="003E04C3">
      <w:pPr>
        <w:pStyle w:val="10"/>
        <w:spacing w:line="400" w:lineRule="exact"/>
        <w:jc w:val="left"/>
        <w:rPr>
          <w:rFonts w:ascii="文鼎勘亭流" w:eastAsia="文鼎勘亭流"/>
          <w:color w:val="990099"/>
          <w:sz w:val="36"/>
          <w:szCs w:val="36"/>
        </w:rPr>
      </w:pPr>
    </w:p>
    <w:p w:rsidR="003E04C3" w:rsidRDefault="003E04C3" w:rsidP="003E04C3">
      <w:pPr>
        <w:pStyle w:val="10"/>
        <w:spacing w:line="400" w:lineRule="exact"/>
        <w:jc w:val="left"/>
        <w:rPr>
          <w:rFonts w:ascii="文鼎勘亭流" w:eastAsia="文鼎勘亭流"/>
          <w:color w:val="990099"/>
          <w:sz w:val="36"/>
          <w:szCs w:val="36"/>
        </w:rPr>
      </w:pPr>
    </w:p>
    <w:p w:rsidR="003E04C3" w:rsidRDefault="003E04C3" w:rsidP="003E04C3">
      <w:pPr>
        <w:pStyle w:val="10"/>
        <w:spacing w:line="400" w:lineRule="exact"/>
        <w:jc w:val="left"/>
        <w:rPr>
          <w:rFonts w:ascii="文鼎勘亭流" w:eastAsia="文鼎勘亭流"/>
          <w:color w:val="990099"/>
          <w:sz w:val="36"/>
          <w:szCs w:val="36"/>
        </w:rPr>
      </w:pPr>
    </w:p>
    <w:p w:rsidR="003E04C3" w:rsidRDefault="003E04C3" w:rsidP="003E04C3">
      <w:pPr>
        <w:pStyle w:val="10"/>
        <w:spacing w:line="400" w:lineRule="exact"/>
        <w:jc w:val="left"/>
        <w:rPr>
          <w:rFonts w:ascii="文鼎勘亭流" w:eastAsia="文鼎勘亭流"/>
          <w:color w:val="990099"/>
          <w:sz w:val="36"/>
          <w:szCs w:val="36"/>
        </w:rPr>
      </w:pPr>
    </w:p>
    <w:p w:rsidR="003E04C3" w:rsidRDefault="003E04C3" w:rsidP="003E04C3">
      <w:pPr>
        <w:pStyle w:val="10"/>
        <w:spacing w:line="400" w:lineRule="exact"/>
        <w:jc w:val="left"/>
        <w:rPr>
          <w:rFonts w:ascii="文鼎勘亭流" w:eastAsia="文鼎勘亭流"/>
          <w:color w:val="990099"/>
          <w:sz w:val="36"/>
          <w:szCs w:val="36"/>
        </w:rPr>
      </w:pPr>
    </w:p>
    <w:p w:rsidR="003E04C3" w:rsidRDefault="003E04C3" w:rsidP="003E04C3">
      <w:pPr>
        <w:pStyle w:val="10"/>
        <w:spacing w:line="400" w:lineRule="exact"/>
        <w:jc w:val="left"/>
        <w:rPr>
          <w:rFonts w:ascii="文鼎勘亭流" w:eastAsia="文鼎勘亭流"/>
          <w:color w:val="990099"/>
          <w:sz w:val="36"/>
          <w:szCs w:val="36"/>
        </w:rPr>
      </w:pPr>
    </w:p>
    <w:p w:rsidR="003E04C3" w:rsidRDefault="003E04C3" w:rsidP="003E04C3">
      <w:pPr>
        <w:pStyle w:val="10"/>
        <w:spacing w:line="400" w:lineRule="exact"/>
        <w:jc w:val="left"/>
        <w:rPr>
          <w:rFonts w:ascii="文鼎勘亭流" w:eastAsia="文鼎勘亭流"/>
          <w:color w:val="990099"/>
          <w:sz w:val="36"/>
          <w:szCs w:val="36"/>
        </w:rPr>
      </w:pPr>
    </w:p>
    <w:p w:rsidR="003E04C3" w:rsidRDefault="003E04C3" w:rsidP="003E04C3">
      <w:pPr>
        <w:pStyle w:val="10"/>
        <w:spacing w:line="400" w:lineRule="exact"/>
        <w:jc w:val="left"/>
        <w:rPr>
          <w:rFonts w:ascii="文鼎勘亭流" w:eastAsia="文鼎勘亭流"/>
          <w:color w:val="990099"/>
          <w:sz w:val="36"/>
          <w:szCs w:val="36"/>
        </w:rPr>
      </w:pPr>
    </w:p>
    <w:p w:rsidR="003E04C3" w:rsidRDefault="003E04C3" w:rsidP="003E04C3">
      <w:pPr>
        <w:pStyle w:val="10"/>
        <w:spacing w:line="400" w:lineRule="exact"/>
        <w:jc w:val="left"/>
        <w:rPr>
          <w:rFonts w:ascii="文鼎勘亭流" w:eastAsia="文鼎勘亭流"/>
          <w:color w:val="990099"/>
          <w:sz w:val="36"/>
          <w:szCs w:val="36"/>
        </w:rPr>
      </w:pPr>
    </w:p>
    <w:p w:rsidR="003E04C3" w:rsidRDefault="003E04C3" w:rsidP="003E04C3">
      <w:pPr>
        <w:pStyle w:val="10"/>
        <w:spacing w:line="400" w:lineRule="exact"/>
        <w:jc w:val="left"/>
        <w:rPr>
          <w:rFonts w:ascii="文鼎勘亭流" w:eastAsia="文鼎勘亭流"/>
          <w:color w:val="990099"/>
          <w:sz w:val="36"/>
          <w:szCs w:val="36"/>
        </w:rPr>
      </w:pPr>
    </w:p>
    <w:p w:rsidR="003E04C3" w:rsidRDefault="003E04C3" w:rsidP="003E04C3">
      <w:pPr>
        <w:rPr>
          <w:rFonts w:ascii="文鼎勘亭流" w:eastAsia="文鼎勘亭流"/>
          <w:color w:val="0000FF"/>
          <w:sz w:val="36"/>
          <w:szCs w:val="36"/>
        </w:rPr>
      </w:pPr>
      <w:r>
        <w:rPr>
          <w:rFonts w:ascii="文鼎勘亭流" w:eastAsia="文鼎勘亭流" w:hint="eastAsia"/>
          <w:color w:val="8500B4"/>
          <w:sz w:val="36"/>
          <w:szCs w:val="36"/>
          <w:lang w:eastAsia="zh-HK"/>
        </w:rPr>
        <w:t>五</w:t>
      </w:r>
      <w:r>
        <w:rPr>
          <w:rFonts w:ascii="文鼎勘亭流" w:eastAsia="文鼎勘亭流" w:hint="eastAsia"/>
          <w:color w:val="8500B4"/>
          <w:sz w:val="36"/>
          <w:szCs w:val="36"/>
        </w:rPr>
        <w:t>、課程架構：</w:t>
      </w:r>
      <w:r>
        <w:rPr>
          <w:rFonts w:ascii="標楷體" w:eastAsia="標楷體" w:hAnsi="標楷體" w:hint="eastAsia"/>
          <w:sz w:val="32"/>
          <w:szCs w:val="32"/>
        </w:rPr>
        <w:t xml:space="preserve"> </w:t>
      </w:r>
    </w:p>
    <w:p w:rsidR="003E04C3" w:rsidRDefault="00746CD6" w:rsidP="003E04C3">
      <w:pPr>
        <w:spacing w:line="400" w:lineRule="exact"/>
        <w:ind w:left="425"/>
        <w:rPr>
          <w:rFonts w:ascii="文鼎勘亭流" w:eastAsia="文鼎勘亭流"/>
          <w:color w:val="008000"/>
          <w:sz w:val="32"/>
          <w:szCs w:val="32"/>
        </w:rPr>
      </w:pPr>
      <w:r>
        <w:pict>
          <v:line id="_x0000_s1061" style="position:absolute;left:0;text-align:left;z-index:251638784" from="317.8pt,174.85pt" to="351.15pt,222.95pt" strokecolor="blue" strokeweight="3pt">
            <v:stroke startarrow="classic" endarrow="classic"/>
          </v:line>
        </w:pict>
      </w:r>
      <w:r>
        <w:pict>
          <v:line id="_x0000_s1064" style="position:absolute;left:0;text-align:left;flip:y;z-index:251639808" from="300.95pt,308.35pt" to="334.6pt,343.3pt" strokecolor="blue" strokeweight="3pt">
            <v:stroke startarrow="classic" endarrow="classic"/>
          </v:line>
        </w:pict>
      </w:r>
      <w:r>
        <w:pict>
          <v:shapetype id="_x0000_t202" coordsize="21600,21600" o:spt="202" path="m,l,21600r21600,l21600,xe">
            <v:stroke joinstyle="miter"/>
            <v:path gradientshapeok="t" o:connecttype="rect"/>
          </v:shapetype>
          <v:shape id="_x0000_s1073" type="#_x0000_t202" style="position:absolute;left:0;text-align:left;margin-left:254.5pt;margin-top:352.05pt;width:56.1pt;height:41.95pt;z-index:251640832" filled="f" stroked="f">
            <v:textbox style="mso-next-textbox:#_x0000_s1073">
              <w:txbxContent>
                <w:p w:rsidR="003F0DBC" w:rsidRDefault="003F0DBC" w:rsidP="003E04C3">
                  <w:pPr>
                    <w:spacing w:line="340" w:lineRule="exact"/>
                    <w:jc w:val="center"/>
                    <w:rPr>
                      <w:rFonts w:ascii="文鼎粗行楷" w:eastAsia="文鼎粗行楷" w:hAnsi="細明體" w:cs="細明體"/>
                      <w:color w:val="333300"/>
                      <w:sz w:val="26"/>
                      <w:szCs w:val="26"/>
                    </w:rPr>
                  </w:pPr>
                  <w:r>
                    <w:rPr>
                      <w:rFonts w:ascii="文鼎粗行楷" w:eastAsia="文鼎粗行楷" w:hAnsi="細明體" w:cs="細明體" w:hint="eastAsia"/>
                      <w:color w:val="333300"/>
                      <w:sz w:val="26"/>
                      <w:szCs w:val="26"/>
                      <w:lang w:eastAsia="zh-HK"/>
                    </w:rPr>
                    <w:t>大樹高小花香</w:t>
                  </w:r>
                </w:p>
                <w:p w:rsidR="003F0DBC" w:rsidRDefault="003F0DBC" w:rsidP="003E04C3">
                  <w:pPr>
                    <w:rPr>
                      <w:rFonts w:ascii="文鼎粗行楷" w:eastAsia="文鼎粗行楷" w:hAnsi="細明體" w:cs="細明體"/>
                      <w:color w:val="333300"/>
                      <w:sz w:val="26"/>
                      <w:szCs w:val="26"/>
                    </w:rPr>
                  </w:pPr>
                </w:p>
              </w:txbxContent>
            </v:textbox>
          </v:shape>
        </w:pict>
      </w:r>
      <w:r>
        <w:pict>
          <v:shape id="_x0000_s1057" type="#_x0000_t202" style="position:absolute;left:0;text-align:left;margin-left:443.55pt;margin-top:357.65pt;width:57.5pt;height:37.55pt;z-index:251641856" filled="f" stroked="f">
            <v:textbox style="mso-next-textbox:#_x0000_s1057">
              <w:txbxContent>
                <w:p w:rsidR="003F0DBC" w:rsidRDefault="003F0DBC" w:rsidP="003E04C3">
                  <w:pPr>
                    <w:spacing w:line="280" w:lineRule="exact"/>
                    <w:rPr>
                      <w:rFonts w:ascii="文鼎粗行楷" w:eastAsia="文鼎粗行楷" w:hAnsi="細明體" w:cs="細明體"/>
                      <w:color w:val="333300"/>
                      <w:sz w:val="28"/>
                      <w:szCs w:val="28"/>
                    </w:rPr>
                  </w:pPr>
                  <w:r>
                    <w:rPr>
                      <w:rFonts w:ascii="文鼎粗行楷" w:eastAsia="文鼎粗行楷" w:hAnsi="細明體" w:cs="細明體" w:hint="eastAsia"/>
                      <w:color w:val="333300"/>
                      <w:sz w:val="28"/>
                      <w:szCs w:val="28"/>
                    </w:rPr>
                    <w:t>新</w:t>
                  </w:r>
                  <w:r>
                    <w:rPr>
                      <w:rFonts w:ascii="細明體" w:eastAsia="細明體" w:hAnsi="細明體" w:cs="細明體" w:hint="eastAsia"/>
                      <w:color w:val="333300"/>
                      <w:sz w:val="28"/>
                      <w:szCs w:val="28"/>
                    </w:rPr>
                    <w:t xml:space="preserve"> </w:t>
                  </w:r>
                  <w:r>
                    <w:rPr>
                      <w:rFonts w:ascii="文鼎粗行楷" w:eastAsia="文鼎粗行楷" w:hAnsi="細明體" w:cs="細明體" w:hint="eastAsia"/>
                      <w:color w:val="333300"/>
                      <w:sz w:val="28"/>
                      <w:szCs w:val="28"/>
                    </w:rPr>
                    <w:t>年</w:t>
                  </w:r>
                </w:p>
                <w:p w:rsidR="003F0DBC" w:rsidRDefault="003F0DBC" w:rsidP="003E04C3">
                  <w:pPr>
                    <w:spacing w:line="280" w:lineRule="exact"/>
                    <w:rPr>
                      <w:rFonts w:ascii="文鼎粗行楷" w:eastAsia="文鼎粗行楷" w:hAnsi="細明體" w:cs="細明體"/>
                      <w:color w:val="333300"/>
                      <w:sz w:val="28"/>
                      <w:szCs w:val="28"/>
                    </w:rPr>
                  </w:pPr>
                  <w:r>
                    <w:rPr>
                      <w:rFonts w:ascii="文鼎粗行楷" w:eastAsia="文鼎粗行楷" w:hAnsi="細明體" w:cs="細明體" w:hint="eastAsia"/>
                      <w:color w:val="333300"/>
                      <w:sz w:val="28"/>
                      <w:szCs w:val="28"/>
                    </w:rPr>
                    <w:t>快 樂</w:t>
                  </w:r>
                </w:p>
                <w:p w:rsidR="003F0DBC" w:rsidRDefault="003F0DBC" w:rsidP="003E04C3">
                  <w:pPr>
                    <w:rPr>
                      <w:rFonts w:ascii="文鼎粗行楷" w:eastAsia="文鼎粗行楷" w:hAnsi="細明體" w:cs="細明體"/>
                      <w:color w:val="333300"/>
                      <w:sz w:val="28"/>
                      <w:szCs w:val="28"/>
                    </w:rPr>
                  </w:pPr>
                </w:p>
              </w:txbxContent>
            </v:textbox>
          </v:shape>
        </w:pict>
      </w:r>
      <w:r>
        <w:pict>
          <v:line id="_x0000_s1060" style="position:absolute;left:0;text-align:left;z-index:251642880" from="509.2pt,378.1pt" to="509.2pt,400.05pt" strokecolor="red" strokeweight="3pt">
            <v:stroke startarrow="classic" endarrow="classic"/>
          </v:line>
        </w:pict>
      </w:r>
      <w:r>
        <w:pict>
          <v:shape id="_x0000_s1071" type="#_x0000_t202" style="position:absolute;left:0;text-align:left;margin-left:577.75pt;margin-top:380pt;width:154.55pt;height:82.2pt;z-index:251643904">
            <v:fill r:id="rId9" o:title="4803,157385,1f9b,1" recolor="t" rotate="t" type="frame"/>
            <v:textbox style="mso-next-textbox:#_x0000_s1071" inset="1.5mm,1.5mm,1.5mm,1.5mm">
              <w:txbxContent>
                <w:p w:rsidR="003F0DBC" w:rsidRDefault="003F0DBC" w:rsidP="003E04C3">
                  <w:pPr>
                    <w:spacing w:beforeLines="15" w:before="55" w:line="0" w:lineRule="atLeast"/>
                    <w:rPr>
                      <w:rFonts w:ascii="標楷體" w:eastAsia="標楷體" w:hAnsi="標楷體"/>
                      <w:color w:val="800000"/>
                      <w:sz w:val="26"/>
                      <w:szCs w:val="26"/>
                    </w:rPr>
                  </w:pPr>
                  <w:r>
                    <w:rPr>
                      <w:rFonts w:ascii="新細明體" w:hAnsi="新細明體" w:hint="eastAsia"/>
                      <w:color w:val="800000"/>
                      <w:sz w:val="26"/>
                      <w:szCs w:val="26"/>
                    </w:rPr>
                    <w:t>引導小朋友參與各地過年活動，</w:t>
                  </w:r>
                  <w:r w:rsidR="00985B4E">
                    <w:rPr>
                      <w:rFonts w:ascii="新細明體" w:hAnsi="新細明體" w:hint="eastAsia"/>
                      <w:color w:val="800000"/>
                      <w:sz w:val="26"/>
                      <w:szCs w:val="26"/>
                      <w:lang w:eastAsia="zh-HK"/>
                    </w:rPr>
                    <w:t>做</w:t>
                  </w:r>
                  <w:r>
                    <w:rPr>
                      <w:rFonts w:ascii="新細明體" w:hAnsi="新細明體" w:hint="eastAsia"/>
                      <w:color w:val="800000"/>
                      <w:sz w:val="26"/>
                      <w:szCs w:val="26"/>
                    </w:rPr>
                    <w:t>新年計畫，進而能體悟不同生活文化經驗的活動。</w:t>
                  </w:r>
                </w:p>
                <w:p w:rsidR="003F0DBC" w:rsidRDefault="003F0DBC" w:rsidP="003E04C3">
                  <w:pPr>
                    <w:rPr>
                      <w:rFonts w:ascii="標楷體" w:eastAsia="標楷體" w:hAnsi="標楷體"/>
                      <w:color w:val="800000"/>
                      <w:sz w:val="26"/>
                      <w:szCs w:val="26"/>
                    </w:rPr>
                  </w:pPr>
                </w:p>
              </w:txbxContent>
            </v:textbox>
          </v:shape>
        </w:pict>
      </w:r>
      <w:r>
        <w:pict>
          <v:line id="_x0000_s1075" style="position:absolute;left:0;text-align:left;z-index:251644928" from="522.6pt,366.9pt" to="577.75pt,421.85pt" strokecolor="#930" strokeweight="4.25pt">
            <v:stroke startarrow="classic" endarrow="classic"/>
          </v:line>
        </w:pict>
      </w:r>
      <w:r>
        <w:pict>
          <v:shape id="_x0000_s1068" type="#_x0000_t202" style="position:absolute;left:0;text-align:left;margin-left:24.1pt;margin-top:380pt;width:154.55pt;height:82.2pt;z-index:251645952">
            <v:fill r:id="rId9" o:title="4803,157385,1f9b,1" recolor="t" rotate="t" type="frame"/>
            <v:textbox style="mso-next-textbox:#_x0000_s1068" inset="1.5mm,1.5mm,1.5mm,1.5mm">
              <w:txbxContent>
                <w:p w:rsidR="003F0DBC" w:rsidRDefault="003F0DBC" w:rsidP="003E04C3">
                  <w:pPr>
                    <w:spacing w:beforeLines="15" w:before="55" w:line="0" w:lineRule="atLeast"/>
                    <w:rPr>
                      <w:rFonts w:ascii="標楷體" w:eastAsia="標楷體" w:hAnsi="標楷體"/>
                      <w:color w:val="800000"/>
                      <w:sz w:val="26"/>
                      <w:szCs w:val="26"/>
                    </w:rPr>
                  </w:pPr>
                  <w:r>
                    <w:rPr>
                      <w:rFonts w:ascii="新細明體" w:hAnsi="新細明體" w:hint="eastAsia"/>
                      <w:color w:val="800000"/>
                      <w:sz w:val="26"/>
                      <w:szCs w:val="26"/>
                    </w:rPr>
                    <w:t>透過觀察、探索活動，知道花草樹木、小動物的特徵、習性等，而能親近大自然、珍愛大自然一切。</w:t>
                  </w:r>
                </w:p>
                <w:p w:rsidR="003F0DBC" w:rsidRDefault="003F0DBC" w:rsidP="003E04C3">
                  <w:pPr>
                    <w:rPr>
                      <w:rFonts w:ascii="標楷體" w:eastAsia="標楷體" w:hAnsi="標楷體"/>
                      <w:color w:val="800000"/>
                      <w:sz w:val="26"/>
                      <w:szCs w:val="26"/>
                    </w:rPr>
                  </w:pPr>
                </w:p>
              </w:txbxContent>
            </v:textbox>
          </v:shape>
        </w:pict>
      </w:r>
      <w:r>
        <w:pict>
          <v:line id="_x0000_s1078" style="position:absolute;left:0;text-align:left;flip:y;z-index:251646976" from="178.65pt,385.95pt" to="228.25pt,414.35pt" strokecolor="#930" strokeweight="4.25pt">
            <v:stroke startarrow="classic" endarrow="classic"/>
          </v:line>
        </w:pict>
      </w:r>
      <w:r>
        <w:pict>
          <v:line id="_x0000_s1081" style="position:absolute;left:0;text-align:left;flip:y;z-index:251648000" from="411.3pt,181.35pt" to="435pt,217.05pt" strokecolor="blue" strokeweight="3pt">
            <v:stroke startarrow="classic" endarrow="classic"/>
          </v:line>
        </w:pict>
      </w:r>
      <w:r>
        <w:pict>
          <v:line id="_x0000_s1065" style="position:absolute;left:0;text-align:left;flip:x;z-index:251649024" from="206.95pt,157.25pt" to="228.25pt,187.3pt" strokecolor="red" strokeweight="3pt">
            <v:stroke startarrow="classic" endarrow="classic"/>
          </v:line>
        </w:pict>
      </w:r>
      <w:r>
        <w:pict>
          <v:shape id="_x0000_s1067" type="#_x0000_t202" style="position:absolute;left:0;text-align:left;margin-left:-31pt;margin-top:187.3pt;width:130.95pt;height:101.7pt;z-index:251650048">
            <v:fill r:id="rId9" o:title="4803,157385,1f9b,1" recolor="t" rotate="t" type="frame"/>
            <v:textbox style="mso-next-textbox:#_x0000_s1067" inset="1.5mm,1.5mm,1.5mm,1.5mm">
              <w:txbxContent>
                <w:p w:rsidR="003F0DBC" w:rsidRDefault="003F0DBC" w:rsidP="003E04C3">
                  <w:pPr>
                    <w:spacing w:beforeLines="15" w:before="55" w:line="0" w:lineRule="atLeast"/>
                    <w:rPr>
                      <w:rFonts w:ascii="標楷體" w:eastAsia="標楷體" w:hAnsi="標楷體"/>
                      <w:color w:val="800000"/>
                      <w:sz w:val="26"/>
                      <w:szCs w:val="26"/>
                    </w:rPr>
                  </w:pPr>
                  <w:r>
                    <w:rPr>
                      <w:rFonts w:ascii="新細明體" w:hAnsi="新細明體" w:hint="eastAsia"/>
                      <w:color w:val="800000"/>
                      <w:sz w:val="26"/>
                      <w:szCs w:val="26"/>
                    </w:rPr>
                    <w:t>藉由練習、討論及探索、體驗等，熟悉學校日常作息、上放學相關事宜，進而培養生活自理能力。</w:t>
                  </w:r>
                </w:p>
                <w:p w:rsidR="003F0DBC" w:rsidRDefault="003F0DBC" w:rsidP="003E04C3">
                  <w:pPr>
                    <w:rPr>
                      <w:rFonts w:ascii="標楷體" w:eastAsia="標楷體" w:hAnsi="標楷體"/>
                      <w:color w:val="800000"/>
                      <w:sz w:val="26"/>
                      <w:szCs w:val="26"/>
                    </w:rPr>
                  </w:pPr>
                </w:p>
              </w:txbxContent>
            </v:textbox>
          </v:shape>
        </w:pict>
      </w:r>
      <w:r>
        <w:pict>
          <v:shape id="_x0000_s1072" type="#_x0000_t202" style="position:absolute;left:0;text-align:left;margin-left:148.6pt;margin-top:222.95pt;width:56.1pt;height:41.95pt;z-index:251651072" filled="f" stroked="f">
            <v:textbox style="mso-next-textbox:#_x0000_s1072">
              <w:txbxContent>
                <w:p w:rsidR="003F0DBC" w:rsidRDefault="003F0DBC" w:rsidP="003E04C3">
                  <w:pPr>
                    <w:spacing w:line="340" w:lineRule="exact"/>
                    <w:jc w:val="center"/>
                    <w:rPr>
                      <w:rFonts w:ascii="文鼎粗行楷" w:eastAsia="文鼎粗行楷" w:hAnsi="細明體" w:cs="細明體"/>
                      <w:color w:val="333300"/>
                      <w:sz w:val="26"/>
                      <w:szCs w:val="26"/>
                    </w:rPr>
                  </w:pPr>
                  <w:r>
                    <w:rPr>
                      <w:rFonts w:ascii="文鼎粗行楷" w:eastAsia="文鼎粗行楷" w:hAnsi="細明體" w:cs="細明體" w:hint="eastAsia"/>
                      <w:color w:val="333300"/>
                      <w:sz w:val="26"/>
                      <w:szCs w:val="26"/>
                      <w:lang w:eastAsia="zh-HK"/>
                    </w:rPr>
                    <w:t>我的新</w:t>
                  </w:r>
                  <w:r>
                    <w:rPr>
                      <w:rFonts w:ascii="文鼎粗行楷" w:eastAsia="文鼎粗行楷" w:hAnsi="細明體" w:cs="細明體" w:hint="eastAsia"/>
                      <w:color w:val="333300"/>
                      <w:sz w:val="26"/>
                      <w:szCs w:val="26"/>
                    </w:rPr>
                    <w:t>學校</w:t>
                  </w:r>
                </w:p>
                <w:p w:rsidR="003F0DBC" w:rsidRDefault="003F0DBC" w:rsidP="003E04C3">
                  <w:pPr>
                    <w:rPr>
                      <w:rFonts w:ascii="文鼎粗行楷" w:eastAsia="文鼎粗行楷" w:hAnsi="細明體" w:cs="細明體"/>
                      <w:color w:val="333300"/>
                      <w:sz w:val="26"/>
                      <w:szCs w:val="26"/>
                    </w:rPr>
                  </w:pPr>
                </w:p>
              </w:txbxContent>
            </v:textbox>
          </v:shape>
        </w:pict>
      </w:r>
      <w:r>
        <w:pict>
          <v:line id="_x0000_s1079" style="position:absolute;left:0;text-align:left;z-index:251652096" from="99.95pt,222.95pt" to="148.6pt,234.1pt" strokecolor="#930" strokeweight="4.25pt">
            <v:stroke startarrow="classic" endarrow="classic"/>
          </v:line>
        </w:pict>
      </w:r>
      <w:r>
        <w:pict>
          <v:line id="_x0000_s1083" style="position:absolute;left:0;text-align:left;z-index:251653120" from="189.7pt,289pt" to="228.25pt,343.3pt" strokecolor="red" strokeweight="3pt">
            <v:stroke startarrow="classic" endarrow="classic"/>
          </v:line>
        </w:pict>
      </w:r>
      <w:r>
        <w:pict>
          <v:shape id="_x0000_s1059" type="#_x0000_t202" style="position:absolute;left:0;text-align:left;margin-left:522.6pt;margin-top:223.9pt;width:47.65pt;height:52.45pt;z-index:251654144" filled="f" stroked="f">
            <v:textbox style="mso-next-textbox:#_x0000_s1059">
              <w:txbxContent>
                <w:p w:rsidR="003F0DBC" w:rsidRDefault="003F0DBC" w:rsidP="003E04C3">
                  <w:pPr>
                    <w:spacing w:line="280" w:lineRule="exact"/>
                    <w:jc w:val="center"/>
                    <w:rPr>
                      <w:rFonts w:ascii="文鼎粗行楷" w:eastAsia="文鼎粗行楷" w:hAnsi="細明體" w:cs="細明體"/>
                      <w:color w:val="333300"/>
                      <w:sz w:val="26"/>
                      <w:szCs w:val="26"/>
                    </w:rPr>
                  </w:pPr>
                  <w:r>
                    <w:rPr>
                      <w:rFonts w:ascii="文鼎粗行楷" w:eastAsia="文鼎粗行楷" w:hAnsi="細明體" w:cs="細明體" w:hint="eastAsia"/>
                      <w:color w:val="333300"/>
                      <w:sz w:val="26"/>
                      <w:szCs w:val="26"/>
                    </w:rPr>
                    <w:t>玩具總</w:t>
                  </w:r>
                </w:p>
                <w:p w:rsidR="003F0DBC" w:rsidRDefault="003F0DBC" w:rsidP="003E04C3">
                  <w:pPr>
                    <w:spacing w:line="280" w:lineRule="exact"/>
                    <w:jc w:val="center"/>
                    <w:rPr>
                      <w:rFonts w:ascii="文鼎粗行楷" w:eastAsia="文鼎粗行楷" w:hAnsi="細明體" w:cs="細明體"/>
                      <w:color w:val="333300"/>
                      <w:sz w:val="26"/>
                      <w:szCs w:val="26"/>
                    </w:rPr>
                  </w:pPr>
                  <w:r>
                    <w:rPr>
                      <w:rFonts w:ascii="文鼎粗行楷" w:eastAsia="文鼎粗行楷" w:hAnsi="細明體" w:cs="細明體" w:hint="eastAsia"/>
                      <w:color w:val="333300"/>
                      <w:sz w:val="26"/>
                      <w:szCs w:val="26"/>
                    </w:rPr>
                    <w:t>動員</w:t>
                  </w:r>
                </w:p>
                <w:p w:rsidR="003F0DBC" w:rsidRDefault="003F0DBC" w:rsidP="003E04C3">
                  <w:pPr>
                    <w:rPr>
                      <w:rFonts w:ascii="文鼎粗行楷" w:eastAsia="文鼎粗行楷" w:hAnsi="細明體" w:cs="細明體"/>
                      <w:color w:val="333300"/>
                      <w:sz w:val="26"/>
                      <w:szCs w:val="26"/>
                    </w:rPr>
                  </w:pPr>
                </w:p>
              </w:txbxContent>
            </v:textbox>
          </v:shape>
        </w:pict>
      </w:r>
      <w:r>
        <w:pict>
          <v:shape id="_x0000_s1070" type="#_x0000_t202" style="position:absolute;left:0;text-align:left;margin-left:627.3pt;margin-top:201.9pt;width:131.85pt;height:101.7pt;z-index:251655168">
            <v:fill r:id="rId9" o:title="4803,157385,1f9b,1" recolor="t" rotate="t" type="frame"/>
            <v:textbox style="mso-next-textbox:#_x0000_s1070" inset="1.5mm,1.5mm,1.5mm,1.5mm">
              <w:txbxContent>
                <w:p w:rsidR="003F0DBC" w:rsidRDefault="003F0DBC" w:rsidP="003E04C3">
                  <w:pPr>
                    <w:spacing w:beforeLines="15" w:before="55" w:line="0" w:lineRule="atLeast"/>
                    <w:rPr>
                      <w:rFonts w:ascii="標楷體" w:eastAsia="標楷體" w:hAnsi="標楷體"/>
                      <w:color w:val="800000"/>
                      <w:sz w:val="26"/>
                      <w:szCs w:val="26"/>
                    </w:rPr>
                  </w:pPr>
                  <w:r>
                    <w:rPr>
                      <w:rFonts w:ascii="新細明體" w:hAnsi="新細明體" w:hint="eastAsia"/>
                      <w:color w:val="800000"/>
                      <w:sz w:val="26"/>
                      <w:szCs w:val="26"/>
                    </w:rPr>
                    <w:t>透過探索各種玩具玩法，及動手自製玩具的過程，感受分享及創作樂趣，進而能懂得愛護、珍惜玩具。</w:t>
                  </w:r>
                </w:p>
                <w:p w:rsidR="003F0DBC" w:rsidRDefault="003F0DBC" w:rsidP="003E04C3">
                  <w:pPr>
                    <w:rPr>
                      <w:rFonts w:ascii="標楷體" w:eastAsia="標楷體" w:hAnsi="標楷體"/>
                      <w:color w:val="800000"/>
                      <w:sz w:val="26"/>
                      <w:szCs w:val="26"/>
                    </w:rPr>
                  </w:pPr>
                </w:p>
              </w:txbxContent>
            </v:textbox>
          </v:shape>
        </w:pict>
      </w:r>
      <w:r>
        <w:pict>
          <v:line id="_x0000_s1076" style="position:absolute;left:0;text-align:left;z-index:251656192" from="571.5pt,248.1pt" to="627.3pt,253.55pt" strokecolor="#930" strokeweight="4.25pt">
            <v:stroke startarrow="classic" endarrow="classic"/>
          </v:line>
        </w:pict>
      </w:r>
      <w:r>
        <w:pict>
          <v:line id="_x0000_s1085" style="position:absolute;left:0;text-align:left;flip:y;z-index:251657216" from="522.6pt,289pt" to="546.6pt,337.7pt" strokecolor="red" strokeweight="3pt">
            <v:stroke startarrow="classic" endarrow="classic"/>
          </v:line>
        </w:pict>
      </w:r>
      <w:r>
        <w:pict>
          <v:line id="_x0000_s1086" style="position:absolute;left:0;text-align:left;z-index:251658240" from="486pt,146.65pt" to="522.6pt,187.3pt" strokecolor="red" strokeweight="3pt">
            <v:stroke startarrow="classic" endarrow="classic"/>
          </v:line>
        </w:pict>
      </w:r>
      <w:r>
        <w:pict>
          <v:line id="_x0000_s1084" style="position:absolute;left:0;text-align:left;flip:y;z-index:251659264" from="333pt,394pt" to="418.45pt,395.2pt" strokecolor="red" strokeweight="3pt">
            <v:stroke startarrow="classic" endarrow="classic"/>
          </v:line>
        </w:pict>
      </w:r>
      <w:r>
        <w:pict>
          <v:line id="_x0000_s1082" style="position:absolute;left:0;text-align:left;z-index:251660288" from="249.55pt,253.55pt" to="310.6pt,266.3pt" strokecolor="blue" strokeweight="3pt">
            <v:stroke startarrow="classic" endarrow="classic"/>
          </v:line>
        </w:pict>
      </w:r>
      <w:r>
        <w:pict>
          <v:line id="_x0000_s1080" style="position:absolute;left:0;text-align:left;flip:y;z-index:251661312" from="428.15pt,253.55pt" to="480.05pt,266.3pt" strokecolor="blue" strokeweight="3pt">
            <v:stroke startarrow="classic" endarrow="classic"/>
          </v:line>
        </w:pict>
      </w:r>
      <w:r>
        <w:pict>
          <v:shape id="_x0000_s1069" type="#_x0000_t202" style="position:absolute;left:0;text-align:left;margin-left:584.3pt;margin-top:26.3pt;width:153.7pt;height:90.6pt;z-index:251662336">
            <v:fill r:id="rId9" o:title="4803,157385,1f9b,1" recolor="t" rotate="t" type="frame"/>
            <v:textbox style="mso-next-textbox:#_x0000_s1069" inset="1.5mm,1.5mm,1.5mm,1.5mm">
              <w:txbxContent>
                <w:p w:rsidR="003F0DBC" w:rsidRDefault="003F0DBC" w:rsidP="003E04C3">
                  <w:pPr>
                    <w:spacing w:beforeLines="15" w:before="55" w:line="0" w:lineRule="atLeast"/>
                    <w:rPr>
                      <w:rFonts w:ascii="標楷體" w:eastAsia="標楷體" w:hAnsi="標楷體"/>
                      <w:color w:val="800000"/>
                      <w:sz w:val="26"/>
                      <w:szCs w:val="26"/>
                    </w:rPr>
                  </w:pPr>
                  <w:r>
                    <w:rPr>
                      <w:rFonts w:ascii="新細明體" w:hAnsi="新細明體" w:hint="eastAsia"/>
                      <w:color w:val="800000"/>
                      <w:sz w:val="26"/>
                      <w:szCs w:val="26"/>
                    </w:rPr>
                    <w:t>透過觀察生活周遭的聲音，進而模仿、探索聲音，引領小朋友體驗音色、長短、高低的變化。</w:t>
                  </w:r>
                </w:p>
                <w:p w:rsidR="003F0DBC" w:rsidRDefault="003F0DBC" w:rsidP="003E04C3">
                  <w:pPr>
                    <w:rPr>
                      <w:rFonts w:ascii="標楷體" w:eastAsia="標楷體" w:hAnsi="標楷體"/>
                      <w:color w:val="800000"/>
                      <w:sz w:val="26"/>
                      <w:szCs w:val="26"/>
                    </w:rPr>
                  </w:pPr>
                </w:p>
              </w:txbxContent>
            </v:textbox>
          </v:shape>
        </w:pict>
      </w:r>
      <w:r>
        <w:pict>
          <v:line id="_x0000_s1077" style="position:absolute;left:0;text-align:left;flip:y;z-index:251663360" from="486pt,80.2pt" to="577.75pt,127.7pt" strokecolor="#930" strokeweight="4.25pt">
            <v:stroke startarrow="classic" endarrow="classic"/>
          </v:line>
        </w:pict>
      </w:r>
      <w:r>
        <w:pict>
          <v:shape id="_x0000_s1058" type="#_x0000_t202" style="position:absolute;left:0;text-align:left;margin-left:260.1pt;margin-top:110.35pt;width:57.7pt;height:41.95pt;z-index:251664384" filled="f" stroked="f">
            <v:textbox style="mso-next-textbox:#_x0000_s1058">
              <w:txbxContent>
                <w:p w:rsidR="003F0DBC" w:rsidRDefault="003F0DBC" w:rsidP="003E04C3">
                  <w:pPr>
                    <w:spacing w:line="340" w:lineRule="exact"/>
                    <w:jc w:val="center"/>
                    <w:rPr>
                      <w:rFonts w:ascii="文鼎粗行楷" w:eastAsia="文鼎粗行楷"/>
                      <w:color w:val="333300"/>
                      <w:sz w:val="28"/>
                      <w:szCs w:val="28"/>
                    </w:rPr>
                  </w:pPr>
                  <w:r>
                    <w:rPr>
                      <w:rFonts w:ascii="文鼎粗行楷" w:eastAsia="文鼎粗行楷" w:hAnsi="細明體" w:cs="細明體" w:hint="eastAsia"/>
                      <w:color w:val="333300"/>
                      <w:sz w:val="26"/>
                      <w:szCs w:val="26"/>
                      <w:lang w:eastAsia="zh-HK"/>
                    </w:rPr>
                    <w:t>我上一年級了</w:t>
                  </w:r>
                </w:p>
                <w:p w:rsidR="003F0DBC" w:rsidRDefault="003F0DBC" w:rsidP="003E04C3">
                  <w:pPr>
                    <w:rPr>
                      <w:rFonts w:ascii="文鼎粗行楷" w:eastAsia="文鼎粗行楷"/>
                      <w:color w:val="333300"/>
                      <w:sz w:val="28"/>
                      <w:szCs w:val="28"/>
                    </w:rPr>
                  </w:pPr>
                </w:p>
              </w:txbxContent>
            </v:textbox>
          </v:shape>
        </w:pict>
      </w:r>
      <w:r>
        <w:pict>
          <v:line id="_x0000_s1063" style="position:absolute;left:0;text-align:left;flip:y;z-index:251665408" from="317.8pt,122.65pt" to="401pt,127.7pt" strokecolor="red" strokeweight="3pt">
            <v:stroke startarrow="classic" endarrow="classic"/>
          </v:line>
        </w:pict>
      </w:r>
      <w:r>
        <w:pict>
          <v:shape id="_x0000_s1074" type="#_x0000_t202" style="position:absolute;left:0;text-align:left;margin-left:401pt;margin-top:110.35pt;width:62.65pt;height:41.95pt;z-index:251666432" filled="f" stroked="f">
            <v:textbox style="mso-next-textbox:#_x0000_s1074">
              <w:txbxContent>
                <w:p w:rsidR="003F0DBC" w:rsidRDefault="003F0DBC" w:rsidP="003E04C3">
                  <w:pPr>
                    <w:spacing w:line="340" w:lineRule="exact"/>
                    <w:jc w:val="center"/>
                    <w:rPr>
                      <w:rFonts w:ascii="文鼎粗行楷" w:eastAsia="文鼎粗行楷"/>
                      <w:color w:val="333300"/>
                      <w:sz w:val="28"/>
                      <w:szCs w:val="28"/>
                    </w:rPr>
                  </w:pPr>
                  <w:r>
                    <w:rPr>
                      <w:rFonts w:ascii="文鼎粗行楷" w:eastAsia="文鼎粗行楷" w:hAnsi="細明體" w:cs="細明體" w:hint="eastAsia"/>
                      <w:color w:val="333300"/>
                      <w:sz w:val="26"/>
                      <w:szCs w:val="26"/>
                    </w:rPr>
                    <w:t>聲音的世界</w:t>
                  </w:r>
                </w:p>
                <w:p w:rsidR="003F0DBC" w:rsidRDefault="003F0DBC" w:rsidP="003E04C3">
                  <w:pPr>
                    <w:rPr>
                      <w:rFonts w:ascii="文鼎粗行楷" w:eastAsia="文鼎粗行楷"/>
                      <w:color w:val="333300"/>
                      <w:sz w:val="28"/>
                      <w:szCs w:val="28"/>
                    </w:rPr>
                  </w:pPr>
                </w:p>
              </w:txbxContent>
            </v:textbox>
          </v:shape>
        </w:pict>
      </w:r>
      <w:r>
        <w:pict>
          <v:shape id="_x0000_s1056" type="#_x0000_t202" style="position:absolute;left:0;text-align:left;margin-left:17.65pt;margin-top:11.45pt;width:154.55pt;height:82.2pt;z-index:251667456">
            <v:fill r:id="rId9" o:title="4803,157385,1f9b,1" recolor="t" rotate="t" type="frame"/>
            <v:textbox style="mso-next-textbox:#_x0000_s1056" inset="1.5mm,1.5mm,1.5mm,1.5mm">
              <w:txbxContent>
                <w:p w:rsidR="003F0DBC" w:rsidRDefault="003F0DBC" w:rsidP="003E04C3">
                  <w:pPr>
                    <w:spacing w:beforeLines="15" w:before="55" w:line="0" w:lineRule="atLeast"/>
                    <w:rPr>
                      <w:rFonts w:ascii="新細明體" w:hAnsi="新細明體"/>
                      <w:color w:val="800000"/>
                      <w:sz w:val="26"/>
                      <w:szCs w:val="26"/>
                    </w:rPr>
                  </w:pPr>
                  <w:r>
                    <w:rPr>
                      <w:rFonts w:ascii="新細明體" w:hAnsi="新細明體" w:hint="eastAsia"/>
                      <w:color w:val="800000"/>
                      <w:sz w:val="26"/>
                      <w:szCs w:val="26"/>
                    </w:rPr>
                    <w:t>由新環境的介紹、老師同學的互動以及各項學習活動，讓一年級新生快樂加入學校團體中。</w:t>
                  </w:r>
                </w:p>
                <w:p w:rsidR="003F0DBC" w:rsidRDefault="003F0DBC" w:rsidP="003E04C3">
                  <w:pPr>
                    <w:rPr>
                      <w:rFonts w:ascii="新細明體" w:hAnsi="新細明體"/>
                      <w:color w:val="800000"/>
                      <w:sz w:val="26"/>
                      <w:szCs w:val="26"/>
                    </w:rPr>
                  </w:pPr>
                </w:p>
              </w:txbxContent>
            </v:textbox>
          </v:shape>
        </w:pict>
      </w:r>
      <w:r>
        <w:pict>
          <v:line id="_x0000_s1066" style="position:absolute;left:0;text-align:left;z-index:251668480" from="178.65pt,56.65pt" to="234.45pt,116.9pt" strokecolor="#930" strokeweight="4.25pt">
            <v:stroke startarrow="classic" endarrow="classic"/>
          </v:line>
        </w:pict>
      </w:r>
      <w:r>
        <w:pict>
          <v:line id="_x0000_s1062" style="position:absolute;left:0;text-align:left;flip:x y;z-index:251669504" from="413.8pt,307.05pt" to="448.6pt,337.7pt" strokecolor="blue" strokeweight="3pt">
            <v:stroke startarrow="classic" endarrow="classic"/>
          </v:line>
        </w:pict>
      </w:r>
    </w:p>
    <w:p w:rsidR="003E04C3" w:rsidRDefault="00746CD6" w:rsidP="003E04C3">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2" type="#_x0000_t136" style="position:absolute;left:0;text-align:left;margin-left:225pt;margin-top:-18pt;width:261pt;height:63pt;z-index:-251645952"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文鼎粗行楷&quot;;v-text-reverse:t;v-text-kern:t" trim="t" fitpath="t" string="課程架構"/>
          </v:shape>
        </w:pict>
      </w:r>
    </w:p>
    <w:p w:rsidR="003E04C3" w:rsidRDefault="00746CD6" w:rsidP="003E04C3">
      <w:pPr>
        <w:pStyle w:val="affb"/>
        <w:spacing w:after="92"/>
        <w:ind w:left="120"/>
        <w:rPr>
          <w:rFonts w:ascii="標楷體" w:eastAsia="標楷體" w:hAnsi="新細明體"/>
        </w:rPr>
      </w:pPr>
      <w:r>
        <w:pict>
          <v:shape id="圖片 6" o:spid="_x0000_s1050" type="#_x0000_t75" style="position:absolute;left:0;text-align:left;margin-left:228.25pt;margin-top:42.5pt;width:109.3pt;height:93.95pt;z-index:-251644928;visibility:visible">
            <v:imagedata r:id="rId10" o:title=""/>
          </v:shape>
        </w:pict>
      </w:r>
    </w:p>
    <w:p w:rsidR="003E04C3" w:rsidRDefault="00746CD6" w:rsidP="003E04C3">
      <w:pPr>
        <w:spacing w:line="400" w:lineRule="exact"/>
        <w:rPr>
          <w:rFonts w:eastAsia="標楷體"/>
          <w:sz w:val="28"/>
        </w:rPr>
      </w:pPr>
      <w:r>
        <w:pict>
          <v:shape id="_x0000_s1055" type="#_x0000_t75" style="position:absolute;left:0;text-align:left;margin-left:418.45pt;margin-top:257.6pt;width:112.25pt;height:94.65pt;z-index:-251643904;visibility:visible">
            <v:imagedata r:id="rId11" o:title=""/>
          </v:shape>
        </w:pict>
      </w:r>
      <w:r>
        <w:pict>
          <v:shape id="圖片 2" o:spid="_x0000_s1048" type="#_x0000_t75" alt="jjps-logo" style="position:absolute;left:0;text-align:left;margin-left:328.65pt;margin-top:161.1pt;width:85.15pt;height:86.65pt;z-index:-251642880;visibility:visible">
            <v:imagedata r:id="rId12" o:title="jjps-logo"/>
          </v:shape>
        </w:pict>
      </w:r>
      <w:r>
        <w:pict>
          <v:shape id="圖片 4" o:spid="_x0000_s1049" type="#_x0000_t75" style="position:absolute;left:0;text-align:left;margin-left:480.05pt;margin-top:126.1pt;width:128.8pt;height:114.7pt;z-index:-251641856;visibility:visible">
            <v:imagedata r:id="rId13" o:title=""/>
          </v:shape>
        </w:pict>
      </w:r>
      <w:r>
        <w:pict>
          <v:shape id="_x0000_s1054" type="#_x0000_t75" style="position:absolute;left:0;text-align:left;margin-left:219.35pt;margin-top:257.6pt;width:109.3pt;height:93.95pt;z-index:-251640832;visibility:visible">
            <v:imagedata r:id="rId10" o:title=""/>
          </v:shape>
        </w:pict>
      </w:r>
      <w:r>
        <w:pict>
          <v:shape id="_x0000_s1053" type="#_x0000_t75" style="position:absolute;left:0;text-align:left;margin-left:380.65pt;margin-top:17.4pt;width:112.25pt;height:94.65pt;z-index:-251639808;visibility:visible">
            <v:imagedata r:id="rId11" o:title=""/>
          </v:shape>
        </w:pict>
      </w:r>
      <w:r>
        <w:pict>
          <v:shape id="圖片 7" o:spid="_x0000_s1051" type="#_x0000_t75" style="position:absolute;left:0;text-align:left;margin-left:122.2pt;margin-top:131.55pt;width:112.25pt;height:94.65pt;z-index:-251638784;visibility:visible">
            <v:imagedata r:id="rId11" o:title=""/>
          </v:shape>
        </w:pict>
      </w:r>
    </w:p>
    <w:p w:rsidR="003E04C3" w:rsidRDefault="003E04C3" w:rsidP="003E04C3">
      <w:pPr>
        <w:ind w:firstLine="0"/>
        <w:jc w:val="left"/>
        <w:rPr>
          <w:rFonts w:eastAsia="標楷體"/>
          <w:sz w:val="28"/>
        </w:rPr>
        <w:sectPr w:rsidR="003E04C3">
          <w:pgSz w:w="17123" w:h="12191" w:orient="landscape"/>
          <w:pgMar w:top="907" w:right="1162" w:bottom="964" w:left="1162" w:header="567" w:footer="567" w:gutter="0"/>
          <w:cols w:space="720"/>
          <w:docGrid w:type="lines" w:linePitch="368"/>
        </w:sectPr>
      </w:pPr>
    </w:p>
    <w:p w:rsidR="00500D11" w:rsidRPr="00C453F2" w:rsidRDefault="003E04C3" w:rsidP="001948DA">
      <w:pPr>
        <w:spacing w:line="0" w:lineRule="atLeast"/>
        <w:rPr>
          <w:rFonts w:ascii="標楷體" w:eastAsia="標楷體" w:hAnsi="標楷體" w:cs="標楷體"/>
          <w:color w:val="FF0000"/>
          <w:sz w:val="24"/>
          <w:szCs w:val="24"/>
        </w:rPr>
      </w:pPr>
      <w:r>
        <w:rPr>
          <w:rFonts w:ascii="文鼎勘亭流" w:eastAsia="文鼎勘亭流" w:hint="eastAsia"/>
          <w:color w:val="FF0000"/>
          <w:sz w:val="36"/>
          <w:szCs w:val="36"/>
          <w:lang w:val="x-none" w:eastAsia="zh-HK"/>
        </w:rPr>
        <w:t>六</w:t>
      </w:r>
      <w:r>
        <w:rPr>
          <w:rFonts w:ascii="文鼎勘亭流" w:eastAsia="文鼎勘亭流" w:hint="eastAsia"/>
          <w:color w:val="FF0000"/>
          <w:sz w:val="36"/>
          <w:szCs w:val="36"/>
          <w:lang w:val="x-none" w:eastAsia="x-none"/>
        </w:rPr>
        <w:t>、素養導向教學規劃：</w:t>
      </w:r>
      <w:r w:rsidRPr="00C453F2">
        <w:rPr>
          <w:rFonts w:ascii="標楷體" w:eastAsia="標楷體" w:hAnsi="標楷體" w:cs="標楷體"/>
          <w:color w:val="FF0000"/>
          <w:sz w:val="24"/>
          <w:szCs w:val="24"/>
        </w:rPr>
        <w:t xml:space="preserve"> </w:t>
      </w:r>
    </w:p>
    <w:tbl>
      <w:tblPr>
        <w:tblW w:w="14855" w:type="dxa"/>
        <w:jc w:val="center"/>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Look w:val="0600" w:firstRow="0" w:lastRow="0" w:firstColumn="0" w:lastColumn="0" w:noHBand="1" w:noVBand="1"/>
      </w:tblPr>
      <w:tblGrid>
        <w:gridCol w:w="660"/>
        <w:gridCol w:w="1855"/>
        <w:gridCol w:w="10"/>
        <w:gridCol w:w="1846"/>
        <w:gridCol w:w="5103"/>
        <w:gridCol w:w="283"/>
        <w:gridCol w:w="993"/>
        <w:gridCol w:w="1276"/>
        <w:gridCol w:w="1411"/>
        <w:gridCol w:w="1418"/>
      </w:tblGrid>
      <w:tr w:rsidR="00490E18" w:rsidRPr="00E74060" w:rsidTr="002622A0">
        <w:trPr>
          <w:trHeight w:val="57"/>
          <w:jc w:val="center"/>
        </w:trPr>
        <w:tc>
          <w:tcPr>
            <w:tcW w:w="660" w:type="dxa"/>
            <w:vMerge w:val="restart"/>
            <w:shd w:val="clear" w:color="auto" w:fill="FFFF66"/>
            <w:vAlign w:val="center"/>
          </w:tcPr>
          <w:p w:rsidR="00490E18" w:rsidRPr="00490E18" w:rsidRDefault="00490E18" w:rsidP="001B784B">
            <w:pPr>
              <w:pBdr>
                <w:top w:val="nil"/>
                <w:left w:val="nil"/>
                <w:bottom w:val="nil"/>
                <w:right w:val="nil"/>
                <w:between w:val="nil"/>
              </w:pBdr>
              <w:shd w:val="clear" w:color="auto" w:fill="FFFF00"/>
              <w:spacing w:line="240" w:lineRule="atLeast"/>
              <w:jc w:val="center"/>
              <w:rPr>
                <w:rFonts w:ascii="新細明體" w:hAnsi="新細明體" w:cs="標楷體"/>
                <w:b/>
                <w:color w:val="auto"/>
                <w:w w:val="90"/>
              </w:rPr>
            </w:pPr>
            <w:r w:rsidRPr="00490E18">
              <w:rPr>
                <w:rFonts w:ascii="新細明體" w:hAnsi="新細明體" w:cs="標楷體"/>
                <w:b/>
                <w:color w:val="auto"/>
                <w:w w:val="90"/>
              </w:rPr>
              <w:t>教學期程</w:t>
            </w:r>
          </w:p>
        </w:tc>
        <w:tc>
          <w:tcPr>
            <w:tcW w:w="3711" w:type="dxa"/>
            <w:gridSpan w:val="3"/>
            <w:shd w:val="clear" w:color="auto" w:fill="F7CCAF"/>
            <w:vAlign w:val="center"/>
          </w:tcPr>
          <w:p w:rsidR="00490E18" w:rsidRPr="00E74060" w:rsidRDefault="00490E18" w:rsidP="005D1C16">
            <w:pPr>
              <w:pBdr>
                <w:top w:val="nil"/>
                <w:left w:val="nil"/>
                <w:bottom w:val="nil"/>
                <w:right w:val="nil"/>
                <w:between w:val="nil"/>
              </w:pBdr>
              <w:spacing w:line="240" w:lineRule="atLeast"/>
              <w:jc w:val="center"/>
              <w:rPr>
                <w:rFonts w:ascii="新細明體" w:hAnsi="新細明體" w:cs="標楷體"/>
                <w:b/>
                <w:color w:val="auto"/>
              </w:rPr>
            </w:pPr>
            <w:r w:rsidRPr="00E74060">
              <w:rPr>
                <w:rFonts w:ascii="新細明體" w:hAnsi="新細明體" w:cs="標楷體" w:hint="eastAsia"/>
                <w:b/>
                <w:color w:val="auto"/>
              </w:rPr>
              <w:t>學習重點</w:t>
            </w:r>
          </w:p>
        </w:tc>
        <w:tc>
          <w:tcPr>
            <w:tcW w:w="5103" w:type="dxa"/>
            <w:vMerge w:val="restart"/>
            <w:shd w:val="clear" w:color="auto" w:fill="61D6FF"/>
            <w:tcMar>
              <w:top w:w="100" w:type="dxa"/>
              <w:left w:w="20" w:type="dxa"/>
              <w:bottom w:w="100" w:type="dxa"/>
              <w:right w:w="20" w:type="dxa"/>
            </w:tcMar>
            <w:vAlign w:val="center"/>
          </w:tcPr>
          <w:p w:rsidR="00490E18" w:rsidRPr="00E74060" w:rsidRDefault="00490E18" w:rsidP="00470F82">
            <w:pPr>
              <w:pBdr>
                <w:top w:val="nil"/>
                <w:left w:val="nil"/>
                <w:bottom w:val="nil"/>
                <w:right w:val="nil"/>
                <w:between w:val="nil"/>
              </w:pBdr>
              <w:spacing w:line="240" w:lineRule="atLeast"/>
              <w:jc w:val="center"/>
              <w:rPr>
                <w:rFonts w:ascii="新細明體" w:hAnsi="新細明體" w:cs="標楷體"/>
                <w:b/>
                <w:color w:val="auto"/>
              </w:rPr>
            </w:pPr>
            <w:r w:rsidRPr="00E74060">
              <w:rPr>
                <w:rFonts w:ascii="新細明體" w:hAnsi="新細明體" w:cs="標楷體"/>
                <w:b/>
                <w:color w:val="auto"/>
              </w:rPr>
              <w:t>單元/主題名稱與活動內容</w:t>
            </w:r>
          </w:p>
        </w:tc>
        <w:tc>
          <w:tcPr>
            <w:tcW w:w="283" w:type="dxa"/>
            <w:vMerge w:val="restart"/>
            <w:shd w:val="clear" w:color="auto" w:fill="FFFF66"/>
            <w:tcMar>
              <w:top w:w="100" w:type="dxa"/>
              <w:left w:w="20" w:type="dxa"/>
              <w:bottom w:w="100" w:type="dxa"/>
              <w:right w:w="20" w:type="dxa"/>
            </w:tcMar>
            <w:vAlign w:val="center"/>
          </w:tcPr>
          <w:p w:rsidR="00490E18" w:rsidRPr="00E74060" w:rsidRDefault="00490E18" w:rsidP="002622A0">
            <w:pPr>
              <w:pBdr>
                <w:top w:val="nil"/>
                <w:left w:val="nil"/>
                <w:bottom w:val="nil"/>
                <w:right w:val="nil"/>
                <w:between w:val="nil"/>
              </w:pBdr>
              <w:shd w:val="clear" w:color="auto" w:fill="FFFF66"/>
              <w:spacing w:line="240" w:lineRule="atLeast"/>
              <w:jc w:val="center"/>
              <w:rPr>
                <w:rFonts w:ascii="新細明體" w:hAnsi="新細明體" w:cs="標楷體"/>
                <w:b/>
                <w:color w:val="auto"/>
              </w:rPr>
            </w:pPr>
            <w:r w:rsidRPr="003001D0">
              <w:rPr>
                <w:rFonts w:ascii="新細明體" w:hAnsi="新細明體" w:cs="標楷體"/>
                <w:b/>
                <w:color w:val="auto"/>
                <w:shd w:val="clear" w:color="auto" w:fill="FFFF66"/>
              </w:rPr>
              <w:t>節</w:t>
            </w:r>
            <w:r w:rsidRPr="003001D0">
              <w:rPr>
                <w:rFonts w:ascii="新細明體" w:hAnsi="新細明體" w:cs="標楷體"/>
                <w:b/>
                <w:color w:val="auto"/>
              </w:rPr>
              <w:t>數</w:t>
            </w:r>
          </w:p>
        </w:tc>
        <w:tc>
          <w:tcPr>
            <w:tcW w:w="993" w:type="dxa"/>
            <w:vMerge w:val="restart"/>
            <w:shd w:val="clear" w:color="auto" w:fill="66FF33"/>
            <w:tcMar>
              <w:top w:w="100" w:type="dxa"/>
              <w:left w:w="20" w:type="dxa"/>
              <w:bottom w:w="100" w:type="dxa"/>
              <w:right w:w="20" w:type="dxa"/>
            </w:tcMar>
            <w:vAlign w:val="center"/>
          </w:tcPr>
          <w:p w:rsidR="00490E18" w:rsidRPr="00E74060" w:rsidRDefault="00490E18" w:rsidP="00470F82">
            <w:pPr>
              <w:pBdr>
                <w:top w:val="nil"/>
                <w:left w:val="nil"/>
                <w:bottom w:val="nil"/>
                <w:right w:val="nil"/>
                <w:between w:val="nil"/>
              </w:pBdr>
              <w:spacing w:line="240" w:lineRule="atLeast"/>
              <w:jc w:val="center"/>
              <w:rPr>
                <w:rFonts w:ascii="新細明體" w:hAnsi="新細明體" w:cs="標楷體"/>
                <w:b/>
                <w:color w:val="auto"/>
              </w:rPr>
            </w:pPr>
            <w:r w:rsidRPr="00E74060">
              <w:rPr>
                <w:rFonts w:ascii="新細明體" w:hAnsi="新細明體" w:cs="標楷體" w:hint="eastAsia"/>
                <w:b/>
                <w:color w:val="auto"/>
              </w:rPr>
              <w:t>教學資源/學習策略</w:t>
            </w:r>
          </w:p>
        </w:tc>
        <w:tc>
          <w:tcPr>
            <w:tcW w:w="1276" w:type="dxa"/>
            <w:vMerge w:val="restart"/>
            <w:shd w:val="clear" w:color="auto" w:fill="FF66FF"/>
            <w:tcMar>
              <w:top w:w="100" w:type="dxa"/>
              <w:left w:w="20" w:type="dxa"/>
              <w:bottom w:w="100" w:type="dxa"/>
              <w:right w:w="20" w:type="dxa"/>
            </w:tcMar>
            <w:vAlign w:val="center"/>
          </w:tcPr>
          <w:p w:rsidR="00490E18" w:rsidRPr="00E74060" w:rsidRDefault="00490E18" w:rsidP="003001D0">
            <w:pPr>
              <w:pBdr>
                <w:top w:val="nil"/>
                <w:left w:val="nil"/>
                <w:bottom w:val="nil"/>
                <w:right w:val="nil"/>
                <w:between w:val="nil"/>
              </w:pBdr>
              <w:shd w:val="clear" w:color="auto" w:fill="FF66FF"/>
              <w:spacing w:line="240" w:lineRule="atLeast"/>
              <w:jc w:val="center"/>
              <w:rPr>
                <w:rFonts w:ascii="新細明體" w:hAnsi="新細明體" w:cs="標楷體"/>
                <w:b/>
                <w:color w:val="auto"/>
              </w:rPr>
            </w:pPr>
            <w:r w:rsidRPr="00E74060">
              <w:rPr>
                <w:rFonts w:ascii="新細明體" w:hAnsi="新細明體" w:cs="標楷體" w:hint="eastAsia"/>
                <w:b/>
                <w:color w:val="auto"/>
              </w:rPr>
              <w:t>評量方式</w:t>
            </w:r>
          </w:p>
        </w:tc>
        <w:tc>
          <w:tcPr>
            <w:tcW w:w="1411" w:type="dxa"/>
            <w:vMerge w:val="restart"/>
            <w:shd w:val="clear" w:color="auto" w:fill="FFCC99"/>
            <w:tcMar>
              <w:top w:w="100" w:type="dxa"/>
              <w:left w:w="20" w:type="dxa"/>
              <w:bottom w:w="100" w:type="dxa"/>
              <w:right w:w="20" w:type="dxa"/>
            </w:tcMar>
            <w:vAlign w:val="center"/>
          </w:tcPr>
          <w:p w:rsidR="00490E18" w:rsidRPr="00E74060" w:rsidRDefault="00490E18" w:rsidP="00470F82">
            <w:pPr>
              <w:pBdr>
                <w:top w:val="nil"/>
                <w:left w:val="nil"/>
                <w:bottom w:val="nil"/>
                <w:right w:val="nil"/>
                <w:between w:val="nil"/>
              </w:pBdr>
              <w:spacing w:line="240" w:lineRule="atLeast"/>
              <w:jc w:val="center"/>
              <w:rPr>
                <w:rFonts w:ascii="新細明體" w:hAnsi="新細明體" w:cs="標楷體"/>
                <w:b/>
                <w:color w:val="auto"/>
              </w:rPr>
            </w:pPr>
            <w:r w:rsidRPr="00E74060">
              <w:rPr>
                <w:rFonts w:ascii="新細明體" w:hAnsi="新細明體" w:cs="標楷體"/>
                <w:b/>
                <w:color w:val="auto"/>
              </w:rPr>
              <w:t>融入議題</w:t>
            </w:r>
          </w:p>
        </w:tc>
        <w:tc>
          <w:tcPr>
            <w:tcW w:w="1418" w:type="dxa"/>
            <w:vMerge w:val="restart"/>
            <w:shd w:val="clear" w:color="auto" w:fill="CC99FF"/>
            <w:vAlign w:val="center"/>
          </w:tcPr>
          <w:p w:rsidR="00490E18" w:rsidRPr="00E74060" w:rsidRDefault="00746CD6" w:rsidP="00470F82">
            <w:pPr>
              <w:pBdr>
                <w:top w:val="nil"/>
                <w:left w:val="nil"/>
                <w:bottom w:val="nil"/>
                <w:right w:val="nil"/>
                <w:between w:val="nil"/>
              </w:pBdr>
              <w:spacing w:line="240" w:lineRule="atLeast"/>
              <w:jc w:val="center"/>
              <w:rPr>
                <w:rFonts w:ascii="新細明體" w:hAnsi="新細明體" w:cs="標楷體"/>
                <w:b/>
                <w:color w:val="auto"/>
              </w:rPr>
            </w:pPr>
            <w:r>
              <w:rPr>
                <w:rFonts w:ascii="新細明體" w:hAnsi="新細明體" w:cs="標楷體" w:hint="eastAsia"/>
                <w:b/>
                <w:color w:val="auto"/>
                <w:lang w:eastAsia="zh-HK"/>
              </w:rPr>
              <w:t>備註</w:t>
            </w:r>
            <w:bookmarkStart w:id="0" w:name="_GoBack"/>
            <w:bookmarkEnd w:id="0"/>
          </w:p>
        </w:tc>
      </w:tr>
      <w:tr w:rsidR="004876A9" w:rsidRPr="00E74060" w:rsidTr="002622A0">
        <w:trPr>
          <w:trHeight w:val="63"/>
          <w:jc w:val="center"/>
        </w:trPr>
        <w:tc>
          <w:tcPr>
            <w:tcW w:w="660" w:type="dxa"/>
            <w:vMerge/>
            <w:shd w:val="clear" w:color="auto" w:fill="FFFF66"/>
            <w:vAlign w:val="center"/>
          </w:tcPr>
          <w:p w:rsidR="004876A9" w:rsidRPr="00490E18" w:rsidRDefault="004876A9" w:rsidP="001B784B">
            <w:pPr>
              <w:pBdr>
                <w:top w:val="nil"/>
                <w:left w:val="nil"/>
                <w:bottom w:val="nil"/>
                <w:right w:val="nil"/>
                <w:between w:val="nil"/>
              </w:pBdr>
              <w:shd w:val="clear" w:color="auto" w:fill="FFFF00"/>
              <w:spacing w:line="240" w:lineRule="atLeast"/>
              <w:jc w:val="center"/>
              <w:rPr>
                <w:rFonts w:ascii="新細明體" w:hAnsi="新細明體" w:cs="標楷體"/>
                <w:b/>
                <w:color w:val="auto"/>
                <w:sz w:val="24"/>
                <w:szCs w:val="24"/>
              </w:rPr>
            </w:pPr>
          </w:p>
        </w:tc>
        <w:tc>
          <w:tcPr>
            <w:tcW w:w="1855" w:type="dxa"/>
            <w:shd w:val="clear" w:color="auto" w:fill="F7CCAF"/>
            <w:vAlign w:val="center"/>
          </w:tcPr>
          <w:p w:rsidR="004876A9" w:rsidRPr="00E74060" w:rsidRDefault="004876A9" w:rsidP="00470F82">
            <w:pPr>
              <w:pBdr>
                <w:top w:val="nil"/>
                <w:left w:val="nil"/>
                <w:bottom w:val="nil"/>
                <w:right w:val="nil"/>
                <w:between w:val="nil"/>
              </w:pBdr>
              <w:spacing w:line="240" w:lineRule="atLeast"/>
              <w:jc w:val="center"/>
              <w:rPr>
                <w:rFonts w:ascii="新細明體" w:hAnsi="新細明體" w:cs="標楷體"/>
                <w:b/>
                <w:color w:val="auto"/>
              </w:rPr>
            </w:pPr>
            <w:r w:rsidRPr="00E74060">
              <w:rPr>
                <w:rFonts w:ascii="新細明體" w:hAnsi="新細明體" w:cs="標楷體"/>
                <w:b/>
                <w:color w:val="auto"/>
              </w:rPr>
              <w:t>學習表現</w:t>
            </w:r>
          </w:p>
        </w:tc>
        <w:tc>
          <w:tcPr>
            <w:tcW w:w="1856" w:type="dxa"/>
            <w:gridSpan w:val="2"/>
            <w:shd w:val="clear" w:color="auto" w:fill="F7CCAF"/>
            <w:vAlign w:val="center"/>
          </w:tcPr>
          <w:p w:rsidR="004876A9" w:rsidRPr="00E74060" w:rsidRDefault="004876A9" w:rsidP="00470F82">
            <w:pPr>
              <w:pBdr>
                <w:top w:val="nil"/>
                <w:left w:val="nil"/>
                <w:bottom w:val="nil"/>
                <w:right w:val="nil"/>
                <w:between w:val="nil"/>
              </w:pBdr>
              <w:spacing w:line="240" w:lineRule="atLeast"/>
              <w:jc w:val="center"/>
              <w:rPr>
                <w:rFonts w:ascii="新細明體" w:hAnsi="新細明體" w:cs="標楷體"/>
                <w:b/>
                <w:color w:val="auto"/>
              </w:rPr>
            </w:pPr>
            <w:r w:rsidRPr="00E74060">
              <w:rPr>
                <w:rFonts w:ascii="新細明體" w:hAnsi="新細明體" w:cs="標楷體"/>
                <w:b/>
                <w:color w:val="auto"/>
              </w:rPr>
              <w:t>學習內容</w:t>
            </w:r>
          </w:p>
        </w:tc>
        <w:tc>
          <w:tcPr>
            <w:tcW w:w="5103" w:type="dxa"/>
            <w:vMerge/>
            <w:shd w:val="clear" w:color="auto" w:fill="61D6FF"/>
            <w:tcMar>
              <w:top w:w="100" w:type="dxa"/>
              <w:left w:w="20" w:type="dxa"/>
              <w:bottom w:w="100" w:type="dxa"/>
              <w:right w:w="20" w:type="dxa"/>
            </w:tcMar>
            <w:vAlign w:val="center"/>
          </w:tcPr>
          <w:p w:rsidR="004876A9" w:rsidRPr="00E74060" w:rsidRDefault="004876A9" w:rsidP="00470F82">
            <w:pPr>
              <w:pBdr>
                <w:top w:val="nil"/>
                <w:left w:val="nil"/>
                <w:bottom w:val="nil"/>
                <w:right w:val="nil"/>
                <w:between w:val="nil"/>
              </w:pBdr>
              <w:spacing w:line="240" w:lineRule="atLeast"/>
              <w:jc w:val="center"/>
              <w:rPr>
                <w:rFonts w:ascii="新細明體" w:hAnsi="新細明體" w:cs="標楷體"/>
                <w:b/>
                <w:color w:val="auto"/>
              </w:rPr>
            </w:pPr>
          </w:p>
        </w:tc>
        <w:tc>
          <w:tcPr>
            <w:tcW w:w="283" w:type="dxa"/>
            <w:vMerge/>
            <w:shd w:val="clear" w:color="auto" w:fill="FFFF66"/>
            <w:tcMar>
              <w:top w:w="100" w:type="dxa"/>
              <w:left w:w="20" w:type="dxa"/>
              <w:bottom w:w="100" w:type="dxa"/>
              <w:right w:w="20" w:type="dxa"/>
            </w:tcMar>
            <w:vAlign w:val="center"/>
          </w:tcPr>
          <w:p w:rsidR="004876A9" w:rsidRPr="003001D0" w:rsidRDefault="004876A9" w:rsidP="002622A0">
            <w:pPr>
              <w:pBdr>
                <w:top w:val="nil"/>
                <w:left w:val="nil"/>
                <w:bottom w:val="nil"/>
                <w:right w:val="nil"/>
                <w:between w:val="nil"/>
              </w:pBdr>
              <w:shd w:val="clear" w:color="auto" w:fill="FFFF66"/>
              <w:spacing w:line="240" w:lineRule="atLeast"/>
              <w:jc w:val="center"/>
              <w:rPr>
                <w:rFonts w:ascii="新細明體" w:hAnsi="新細明體" w:cs="標楷體"/>
                <w:b/>
                <w:color w:val="auto"/>
                <w:shd w:val="clear" w:color="auto" w:fill="FFFF66"/>
              </w:rPr>
            </w:pPr>
          </w:p>
        </w:tc>
        <w:tc>
          <w:tcPr>
            <w:tcW w:w="993" w:type="dxa"/>
            <w:vMerge/>
            <w:shd w:val="clear" w:color="auto" w:fill="66FF33"/>
            <w:tcMar>
              <w:top w:w="100" w:type="dxa"/>
              <w:left w:w="20" w:type="dxa"/>
              <w:bottom w:w="100" w:type="dxa"/>
              <w:right w:w="20" w:type="dxa"/>
            </w:tcMar>
            <w:vAlign w:val="center"/>
          </w:tcPr>
          <w:p w:rsidR="004876A9" w:rsidRPr="00E74060" w:rsidRDefault="004876A9" w:rsidP="00470F82">
            <w:pPr>
              <w:pBdr>
                <w:top w:val="nil"/>
                <w:left w:val="nil"/>
                <w:bottom w:val="nil"/>
                <w:right w:val="nil"/>
                <w:between w:val="nil"/>
              </w:pBdr>
              <w:spacing w:line="240" w:lineRule="atLeast"/>
              <w:jc w:val="center"/>
              <w:rPr>
                <w:rFonts w:ascii="新細明體" w:hAnsi="新細明體" w:cs="標楷體"/>
                <w:b/>
                <w:color w:val="auto"/>
              </w:rPr>
            </w:pPr>
          </w:p>
        </w:tc>
        <w:tc>
          <w:tcPr>
            <w:tcW w:w="1276" w:type="dxa"/>
            <w:vMerge/>
            <w:shd w:val="clear" w:color="auto" w:fill="FF66FF"/>
            <w:tcMar>
              <w:top w:w="100" w:type="dxa"/>
              <w:left w:w="20" w:type="dxa"/>
              <w:bottom w:w="100" w:type="dxa"/>
              <w:right w:w="20" w:type="dxa"/>
            </w:tcMar>
            <w:vAlign w:val="center"/>
          </w:tcPr>
          <w:p w:rsidR="004876A9" w:rsidRPr="00E74060" w:rsidRDefault="004876A9" w:rsidP="003001D0">
            <w:pPr>
              <w:pBdr>
                <w:top w:val="nil"/>
                <w:left w:val="nil"/>
                <w:bottom w:val="nil"/>
                <w:right w:val="nil"/>
                <w:between w:val="nil"/>
              </w:pBdr>
              <w:shd w:val="clear" w:color="auto" w:fill="FF66FF"/>
              <w:spacing w:line="240" w:lineRule="atLeast"/>
              <w:jc w:val="center"/>
              <w:rPr>
                <w:rFonts w:ascii="新細明體" w:hAnsi="新細明體" w:cs="標楷體"/>
                <w:b/>
                <w:color w:val="auto"/>
              </w:rPr>
            </w:pPr>
          </w:p>
        </w:tc>
        <w:tc>
          <w:tcPr>
            <w:tcW w:w="1411" w:type="dxa"/>
            <w:vMerge/>
            <w:shd w:val="clear" w:color="auto" w:fill="FFCC99"/>
            <w:tcMar>
              <w:top w:w="100" w:type="dxa"/>
              <w:left w:w="20" w:type="dxa"/>
              <w:bottom w:w="100" w:type="dxa"/>
              <w:right w:w="20" w:type="dxa"/>
            </w:tcMar>
            <w:vAlign w:val="center"/>
          </w:tcPr>
          <w:p w:rsidR="004876A9" w:rsidRPr="00E74060" w:rsidRDefault="004876A9" w:rsidP="00470F82">
            <w:pPr>
              <w:pBdr>
                <w:top w:val="nil"/>
                <w:left w:val="nil"/>
                <w:bottom w:val="nil"/>
                <w:right w:val="nil"/>
                <w:between w:val="nil"/>
              </w:pBdr>
              <w:spacing w:line="240" w:lineRule="atLeast"/>
              <w:jc w:val="center"/>
              <w:rPr>
                <w:rFonts w:ascii="新細明體" w:hAnsi="新細明體" w:cs="標楷體"/>
                <w:b/>
                <w:color w:val="auto"/>
              </w:rPr>
            </w:pPr>
          </w:p>
        </w:tc>
        <w:tc>
          <w:tcPr>
            <w:tcW w:w="1418" w:type="dxa"/>
            <w:vMerge/>
            <w:shd w:val="clear" w:color="auto" w:fill="CC99FF"/>
            <w:vAlign w:val="center"/>
          </w:tcPr>
          <w:p w:rsidR="004876A9" w:rsidRPr="00E74060" w:rsidRDefault="004876A9" w:rsidP="00470F82">
            <w:pPr>
              <w:pBdr>
                <w:top w:val="nil"/>
                <w:left w:val="nil"/>
                <w:bottom w:val="nil"/>
                <w:right w:val="nil"/>
                <w:between w:val="nil"/>
              </w:pBdr>
              <w:spacing w:line="240" w:lineRule="atLeast"/>
              <w:jc w:val="center"/>
              <w:rPr>
                <w:rFonts w:ascii="新細明體" w:hAnsi="新細明體" w:cs="標楷體"/>
                <w:b/>
                <w:color w:val="auto"/>
              </w:rPr>
            </w:pPr>
          </w:p>
        </w:tc>
      </w:tr>
      <w:tr w:rsidR="004876A9" w:rsidRPr="00E74060" w:rsidTr="002622A0">
        <w:trPr>
          <w:trHeight w:val="880"/>
          <w:jc w:val="center"/>
        </w:trPr>
        <w:tc>
          <w:tcPr>
            <w:tcW w:w="660" w:type="dxa"/>
            <w:vAlign w:val="center"/>
          </w:tcPr>
          <w:p w:rsidR="004876A9" w:rsidRPr="00490E18" w:rsidRDefault="004876A9" w:rsidP="004876A9">
            <w:pPr>
              <w:spacing w:line="260" w:lineRule="exact"/>
              <w:jc w:val="center"/>
              <w:rPr>
                <w:rFonts w:ascii="新細明體" w:hAnsi="新細明體" w:cs="標楷體"/>
                <w:color w:val="auto"/>
                <w:sz w:val="24"/>
                <w:szCs w:val="24"/>
              </w:rPr>
            </w:pPr>
            <w:r w:rsidRPr="00490E18">
              <w:rPr>
                <w:rFonts w:ascii="新細明體" w:hAnsi="新細明體" w:cs="標楷體"/>
                <w:color w:val="auto"/>
                <w:sz w:val="24"/>
                <w:szCs w:val="24"/>
              </w:rPr>
              <w:t>第一週</w:t>
            </w:r>
          </w:p>
        </w:tc>
        <w:tc>
          <w:tcPr>
            <w:tcW w:w="1855" w:type="dxa"/>
          </w:tcPr>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1-I-3</w:t>
            </w:r>
            <w:r w:rsidRPr="00E74060">
              <w:rPr>
                <w:rFonts w:ascii="新細明體" w:hAnsi="新細明體" w:cs="新細明體" w:hint="eastAsia"/>
                <w:color w:val="auto"/>
                <w:szCs w:val="24"/>
              </w:rPr>
              <w:t xml:space="preserve"> </w:t>
            </w:r>
            <w:r w:rsidRPr="00E74060">
              <w:rPr>
                <w:rFonts w:ascii="新細明體" w:hAnsi="新細明體" w:cs="新細明體"/>
                <w:color w:val="auto"/>
                <w:szCs w:val="24"/>
              </w:rPr>
              <w:t>省思自我成長的歷程，體會其意義並知道自己進步的情形與努力的方向。</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2-I-1</w:t>
            </w:r>
            <w:r w:rsidRPr="00E74060">
              <w:rPr>
                <w:rFonts w:ascii="新細明體" w:hAnsi="新細明體" w:cs="新細明體" w:hint="eastAsia"/>
                <w:color w:val="auto"/>
                <w:szCs w:val="24"/>
              </w:rPr>
              <w:t xml:space="preserve"> </w:t>
            </w:r>
            <w:r w:rsidRPr="00E74060">
              <w:rPr>
                <w:rFonts w:ascii="新細明體" w:hAnsi="新細明體" w:cs="新細明體"/>
                <w:color w:val="auto"/>
                <w:szCs w:val="24"/>
              </w:rPr>
              <w:t>以感官和知覺探索生活中的人、事、物，覺察事物及環境的特性。</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2-I-4</w:t>
            </w:r>
            <w:r w:rsidRPr="00E74060">
              <w:rPr>
                <w:rFonts w:ascii="新細明體" w:hAnsi="新細明體" w:cs="新細明體" w:hint="eastAsia"/>
                <w:color w:val="auto"/>
                <w:szCs w:val="24"/>
              </w:rPr>
              <w:t xml:space="preserve"> </w:t>
            </w:r>
            <w:r w:rsidRPr="00E74060">
              <w:rPr>
                <w:rFonts w:ascii="新細明體" w:hAnsi="新細明體" w:cs="新細明體"/>
                <w:color w:val="auto"/>
                <w:szCs w:val="24"/>
              </w:rPr>
              <w:t>在發現及解決問題的歷程中，學習探索與探究人、事、物的方法。</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3-I-3</w:t>
            </w:r>
            <w:r w:rsidRPr="00E74060">
              <w:rPr>
                <w:rFonts w:ascii="新細明體" w:hAnsi="新細明體" w:cs="新細明體" w:hint="eastAsia"/>
                <w:color w:val="auto"/>
                <w:szCs w:val="24"/>
              </w:rPr>
              <w:t xml:space="preserve"> </w:t>
            </w:r>
            <w:r w:rsidRPr="00E74060">
              <w:rPr>
                <w:rFonts w:ascii="新細明體" w:hAnsi="新細明體" w:cs="新細明體"/>
                <w:color w:val="auto"/>
                <w:szCs w:val="24"/>
              </w:rPr>
              <w:t>體會學習的樂趣和成就感，主動學習新的事物。</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5-I-4</w:t>
            </w:r>
            <w:r w:rsidRPr="00E74060">
              <w:rPr>
                <w:rFonts w:ascii="新細明體" w:hAnsi="新細明體" w:cs="新細明體" w:hint="eastAsia"/>
                <w:color w:val="auto"/>
                <w:szCs w:val="24"/>
              </w:rPr>
              <w:t xml:space="preserve"> </w:t>
            </w:r>
            <w:r w:rsidRPr="00E74060">
              <w:rPr>
                <w:rFonts w:ascii="新細明體" w:hAnsi="新細明體" w:cs="新細明體"/>
                <w:color w:val="auto"/>
                <w:szCs w:val="24"/>
              </w:rPr>
              <w:t>對生活周遭人、事、物的美有所感動，願意主動關心與親近。</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6-I-2</w:t>
            </w:r>
            <w:r w:rsidRPr="00E74060">
              <w:rPr>
                <w:rFonts w:ascii="新細明體" w:hAnsi="新細明體" w:cs="新細明體" w:hint="eastAsia"/>
                <w:color w:val="auto"/>
                <w:szCs w:val="24"/>
              </w:rPr>
              <w:t xml:space="preserve"> </w:t>
            </w:r>
            <w:r w:rsidRPr="00E74060">
              <w:rPr>
                <w:rFonts w:ascii="新細明體" w:hAnsi="新細明體" w:cs="新細明體"/>
                <w:color w:val="auto"/>
                <w:szCs w:val="24"/>
              </w:rPr>
              <w:t>體會自己分內該做的事，扮演好自己的角色，並身體力行。</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7-I-2</w:t>
            </w:r>
            <w:r w:rsidRPr="00E74060">
              <w:rPr>
                <w:rFonts w:ascii="新細明體" w:hAnsi="新細明體" w:cs="新細明體" w:hint="eastAsia"/>
                <w:color w:val="auto"/>
                <w:szCs w:val="24"/>
              </w:rPr>
              <w:t xml:space="preserve"> </w:t>
            </w:r>
            <w:r w:rsidRPr="00E74060">
              <w:rPr>
                <w:rFonts w:ascii="新細明體" w:hAnsi="新細明體" w:cs="新細明體"/>
                <w:color w:val="auto"/>
                <w:szCs w:val="24"/>
              </w:rPr>
              <w:t>傾聽他人的想法，並嘗試用各種方法理解他人所表達的意見。</w:t>
            </w:r>
          </w:p>
        </w:tc>
        <w:tc>
          <w:tcPr>
            <w:tcW w:w="1856" w:type="dxa"/>
            <w:gridSpan w:val="2"/>
            <w:tcMar>
              <w:top w:w="100" w:type="dxa"/>
              <w:left w:w="20" w:type="dxa"/>
              <w:bottom w:w="100" w:type="dxa"/>
              <w:right w:w="20" w:type="dxa"/>
            </w:tcMar>
          </w:tcPr>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A-I-2</w:t>
            </w:r>
            <w:r w:rsidRPr="00E74060">
              <w:rPr>
                <w:rFonts w:ascii="新細明體" w:hAnsi="新細明體" w:cs="新細明體" w:hint="eastAsia"/>
                <w:color w:val="auto"/>
                <w:szCs w:val="24"/>
              </w:rPr>
              <w:t xml:space="preserve"> </w:t>
            </w:r>
            <w:r w:rsidRPr="00E74060">
              <w:rPr>
                <w:rFonts w:ascii="新細明體" w:hAnsi="新細明體" w:cs="新細明體"/>
                <w:color w:val="auto"/>
                <w:szCs w:val="24"/>
              </w:rPr>
              <w:t>事物變化現象的觀察。</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A-I-3</w:t>
            </w:r>
            <w:r w:rsidRPr="00E74060">
              <w:rPr>
                <w:rFonts w:ascii="新細明體" w:hAnsi="新細明體" w:cs="新細明體" w:hint="eastAsia"/>
                <w:color w:val="auto"/>
                <w:szCs w:val="24"/>
              </w:rPr>
              <w:t xml:space="preserve"> </w:t>
            </w:r>
            <w:r w:rsidRPr="00E74060">
              <w:rPr>
                <w:rFonts w:ascii="新細明體" w:hAnsi="新細明體" w:cs="新細明體"/>
                <w:color w:val="auto"/>
                <w:szCs w:val="24"/>
              </w:rPr>
              <w:t>自我省思。</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C-I-4</w:t>
            </w:r>
            <w:r w:rsidRPr="00E74060">
              <w:rPr>
                <w:rFonts w:ascii="新細明體" w:hAnsi="新細明體" w:cs="新細明體" w:hint="eastAsia"/>
                <w:color w:val="auto"/>
                <w:szCs w:val="24"/>
              </w:rPr>
              <w:t xml:space="preserve"> </w:t>
            </w:r>
            <w:r w:rsidRPr="00E74060">
              <w:rPr>
                <w:rFonts w:ascii="新細明體" w:hAnsi="新細明體" w:cs="新細明體"/>
                <w:color w:val="auto"/>
                <w:szCs w:val="24"/>
              </w:rPr>
              <w:t>事理的應用與實踐。</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C-I-5</w:t>
            </w:r>
            <w:r w:rsidRPr="00E74060">
              <w:rPr>
                <w:rFonts w:ascii="新細明體" w:hAnsi="新細明體" w:cs="新細明體" w:hint="eastAsia"/>
                <w:color w:val="auto"/>
                <w:szCs w:val="24"/>
              </w:rPr>
              <w:t xml:space="preserve"> </w:t>
            </w:r>
            <w:r w:rsidRPr="00E74060">
              <w:rPr>
                <w:rFonts w:ascii="新細明體" w:hAnsi="新細明體" w:cs="新細明體"/>
                <w:color w:val="auto"/>
                <w:szCs w:val="24"/>
              </w:rPr>
              <w:t>知識與方法的運用、組合與創新。</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D-I-1 自我與他人關係的認識。</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D-I-2 情緒調整的學習。</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E-I-1 生活習慣的養成。</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E-I-2 生活規範的實踐。</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E-I-3 自我行為的檢視與調整。</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F-I-2 不同解決問題方法或策略的提出與嘗試。</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F-I-4</w:t>
            </w:r>
            <w:r w:rsidRPr="00E74060">
              <w:rPr>
                <w:rFonts w:ascii="新細明體" w:hAnsi="新細明體" w:cs="新細明體" w:hint="eastAsia"/>
                <w:color w:val="auto"/>
                <w:szCs w:val="24"/>
              </w:rPr>
              <w:t xml:space="preserve"> </w:t>
            </w:r>
            <w:r w:rsidRPr="00E74060">
              <w:rPr>
                <w:rFonts w:ascii="新細明體" w:hAnsi="新細明體" w:cs="新細明體"/>
                <w:color w:val="auto"/>
                <w:szCs w:val="24"/>
              </w:rPr>
              <w:t>對自己做事方法或策略的省思與改善。</w:t>
            </w:r>
          </w:p>
        </w:tc>
        <w:tc>
          <w:tcPr>
            <w:tcW w:w="5103" w:type="dxa"/>
            <w:tcMar>
              <w:top w:w="100" w:type="dxa"/>
              <w:left w:w="20" w:type="dxa"/>
              <w:bottom w:w="100" w:type="dxa"/>
              <w:right w:w="20" w:type="dxa"/>
            </w:tcMar>
          </w:tcPr>
          <w:p w:rsidR="004876A9" w:rsidRPr="00E74060" w:rsidRDefault="004876A9" w:rsidP="004876A9">
            <w:pPr>
              <w:spacing w:line="260" w:lineRule="exact"/>
              <w:jc w:val="left"/>
              <w:rPr>
                <w:rFonts w:ascii="新細明體" w:hAnsi="新細明體" w:cs="標楷體"/>
                <w:b/>
                <w:color w:val="auto"/>
                <w:szCs w:val="24"/>
              </w:rPr>
            </w:pPr>
            <w:r w:rsidRPr="00E74060">
              <w:rPr>
                <w:rFonts w:ascii="新細明體" w:hAnsi="新細明體" w:cs="標楷體"/>
                <w:b/>
                <w:bCs/>
                <w:color w:val="auto"/>
                <w:szCs w:val="24"/>
              </w:rPr>
              <w:t>一、我上一年級了</w:t>
            </w:r>
          </w:p>
          <w:p w:rsidR="004876A9" w:rsidRPr="00E74060" w:rsidRDefault="004876A9" w:rsidP="004876A9">
            <w:pPr>
              <w:spacing w:line="260" w:lineRule="exact"/>
              <w:jc w:val="left"/>
              <w:rPr>
                <w:rFonts w:ascii="新細明體" w:hAnsi="新細明體" w:cs="標楷體"/>
                <w:b/>
                <w:color w:val="auto"/>
                <w:szCs w:val="24"/>
              </w:rPr>
            </w:pPr>
            <w:r w:rsidRPr="00E74060">
              <w:rPr>
                <w:rFonts w:ascii="新細明體" w:hAnsi="新細明體" w:cs="標楷體"/>
                <w:b/>
                <w:bCs/>
                <w:color w:val="auto"/>
                <w:szCs w:val="24"/>
              </w:rPr>
              <w:t>1.上學去</w:t>
            </w:r>
          </w:p>
          <w:p w:rsidR="004876A9" w:rsidRPr="00E74060" w:rsidRDefault="004876A9" w:rsidP="004876A9">
            <w:pPr>
              <w:spacing w:line="260" w:lineRule="exact"/>
              <w:jc w:val="left"/>
              <w:rPr>
                <w:rFonts w:ascii="新細明體" w:hAnsi="新細明體" w:cs="標楷體"/>
                <w:b/>
                <w:bCs/>
                <w:color w:val="auto"/>
                <w:szCs w:val="24"/>
              </w:rPr>
            </w:pPr>
            <w:r w:rsidRPr="00E74060">
              <w:rPr>
                <w:rFonts w:ascii="新細明體" w:hAnsi="新細明體" w:cs="標楷體"/>
                <w:b/>
                <w:bCs/>
                <w:color w:val="auto"/>
                <w:szCs w:val="24"/>
              </w:rPr>
              <w:t>活動一、校園裡真熱鬧</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1.教師指導學生觀察課本第6、7頁，說一說課本上有哪些人呢？</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2.教師提問，除了課本上所看到的這些人外，想一想，第一天開學的時候，你還看到哪些人？他們在做什麼呢？</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3.教師鼓勵學生發表。</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4.教師總結：和幼兒園相比，小學裡有更多的人，而且都與我們關係密切，接下來我們都會慢慢的認識這些人。</w:t>
            </w:r>
          </w:p>
          <w:p w:rsidR="004876A9" w:rsidRPr="00E74060" w:rsidRDefault="004876A9" w:rsidP="004876A9">
            <w:pPr>
              <w:spacing w:line="260" w:lineRule="exact"/>
              <w:jc w:val="left"/>
              <w:rPr>
                <w:rFonts w:ascii="新細明體" w:hAnsi="新細明體" w:cs="標楷體"/>
                <w:b/>
                <w:bCs/>
                <w:color w:val="auto"/>
                <w:szCs w:val="24"/>
              </w:rPr>
            </w:pPr>
            <w:r w:rsidRPr="00E74060">
              <w:rPr>
                <w:rFonts w:ascii="新細明體" w:hAnsi="新細明體" w:cs="標楷體"/>
                <w:b/>
                <w:bCs/>
                <w:color w:val="auto"/>
                <w:szCs w:val="24"/>
              </w:rPr>
              <w:t>活動二、認識我的新學校</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1.教師引導學生看向窗外，或是帶到走廊上進行觀察。</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2.教師提問，在入學的第一天，你有特別注意到校園的環境有什麼特別的地方嗎？</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3.教師引導</w:t>
            </w:r>
            <w:r>
              <w:rPr>
                <w:rFonts w:ascii="新細明體" w:hAnsi="新細明體" w:cs="標楷體"/>
                <w:color w:val="auto"/>
                <w:szCs w:val="24"/>
              </w:rPr>
              <w:t>小朋友</w:t>
            </w:r>
            <w:r w:rsidRPr="00E74060">
              <w:rPr>
                <w:rFonts w:ascii="新細明體" w:hAnsi="新細明體" w:cs="標楷體"/>
                <w:color w:val="auto"/>
                <w:szCs w:val="24"/>
              </w:rPr>
              <w:t>回答。</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4.教師先讚許</w:t>
            </w:r>
            <w:r>
              <w:rPr>
                <w:rFonts w:ascii="新細明體" w:hAnsi="新細明體" w:cs="標楷體"/>
                <w:color w:val="auto"/>
                <w:szCs w:val="24"/>
              </w:rPr>
              <w:t>小朋友</w:t>
            </w:r>
            <w:r w:rsidRPr="00E74060">
              <w:rPr>
                <w:rFonts w:ascii="新細明體" w:hAnsi="新細明體" w:cs="標楷體"/>
                <w:color w:val="auto"/>
                <w:szCs w:val="24"/>
              </w:rPr>
              <w:t>對於環境的觀察力，並鼓勵</w:t>
            </w:r>
            <w:r>
              <w:rPr>
                <w:rFonts w:ascii="新細明體" w:hAnsi="新細明體" w:cs="標楷體"/>
                <w:color w:val="auto"/>
                <w:szCs w:val="24"/>
              </w:rPr>
              <w:t>小朋友</w:t>
            </w:r>
            <w:r w:rsidRPr="00E74060">
              <w:rPr>
                <w:rFonts w:ascii="新細明體" w:hAnsi="新細明體" w:cs="標楷體"/>
                <w:color w:val="auto"/>
                <w:szCs w:val="24"/>
              </w:rPr>
              <w:t>可以利用下課時間和同學們一同探索校園，也許還會有更多的發現。</w:t>
            </w:r>
          </w:p>
          <w:p w:rsidR="004876A9" w:rsidRPr="00E74060" w:rsidRDefault="004876A9" w:rsidP="004876A9">
            <w:pPr>
              <w:spacing w:line="260" w:lineRule="exact"/>
              <w:jc w:val="left"/>
              <w:rPr>
                <w:rFonts w:ascii="新細明體" w:hAnsi="新細明體" w:cs="標楷體"/>
                <w:b/>
                <w:bCs/>
                <w:color w:val="auto"/>
                <w:szCs w:val="24"/>
              </w:rPr>
            </w:pPr>
            <w:r w:rsidRPr="00E74060">
              <w:rPr>
                <w:rFonts w:ascii="新細明體" w:hAnsi="新細明體" w:cs="標楷體"/>
                <w:b/>
                <w:bCs/>
                <w:color w:val="auto"/>
                <w:szCs w:val="24"/>
              </w:rPr>
              <w:t>活動三、唱遊動一動</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1.教師依帶領</w:t>
            </w:r>
            <w:r>
              <w:rPr>
                <w:rFonts w:ascii="新細明體" w:hAnsi="新細明體" w:cs="標楷體"/>
                <w:color w:val="auto"/>
                <w:szCs w:val="24"/>
              </w:rPr>
              <w:t>小朋友</w:t>
            </w:r>
            <w:r w:rsidRPr="00E74060">
              <w:rPr>
                <w:rFonts w:ascii="新細明體" w:hAnsi="新細明體" w:cs="標楷體"/>
                <w:color w:val="auto"/>
                <w:szCs w:val="24"/>
              </w:rPr>
              <w:t>習唱歌曲。</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2.教師依指導兒隨著音樂的播放做律動。</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3.教師播放音樂，請</w:t>
            </w:r>
            <w:r>
              <w:rPr>
                <w:rFonts w:ascii="新細明體" w:hAnsi="新細明體" w:cs="標楷體"/>
                <w:color w:val="auto"/>
                <w:szCs w:val="24"/>
              </w:rPr>
              <w:t>小朋友</w:t>
            </w:r>
            <w:r w:rsidRPr="00E74060">
              <w:rPr>
                <w:rFonts w:ascii="新細明體" w:hAnsi="新細明體" w:cs="標楷體"/>
                <w:color w:val="auto"/>
                <w:szCs w:val="24"/>
              </w:rPr>
              <w:t>隨著歌曲做動作，並熟唱歌詞。</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4.請</w:t>
            </w:r>
            <w:r>
              <w:rPr>
                <w:rFonts w:ascii="新細明體" w:hAnsi="新細明體" w:cs="標楷體"/>
                <w:color w:val="auto"/>
                <w:szCs w:val="24"/>
              </w:rPr>
              <w:t>小朋友</w:t>
            </w:r>
            <w:r w:rsidRPr="00E74060">
              <w:rPr>
                <w:rFonts w:ascii="新細明體" w:hAnsi="新細明體" w:cs="標楷體"/>
                <w:color w:val="auto"/>
                <w:szCs w:val="24"/>
              </w:rPr>
              <w:t>創作自己的肢體動作。</w:t>
            </w:r>
          </w:p>
          <w:p w:rsidR="004876A9" w:rsidRPr="00E74060" w:rsidRDefault="004876A9" w:rsidP="004876A9">
            <w:pPr>
              <w:spacing w:line="260" w:lineRule="exact"/>
              <w:jc w:val="left"/>
              <w:rPr>
                <w:rFonts w:ascii="新細明體" w:hAnsi="新細明體" w:cs="標楷體"/>
                <w:b/>
                <w:bCs/>
                <w:color w:val="auto"/>
                <w:szCs w:val="24"/>
              </w:rPr>
            </w:pPr>
            <w:r w:rsidRPr="00E74060">
              <w:rPr>
                <w:rFonts w:ascii="新細明體" w:hAnsi="新細明體" w:cs="標楷體"/>
                <w:b/>
                <w:bCs/>
                <w:color w:val="auto"/>
                <w:szCs w:val="24"/>
              </w:rPr>
              <w:t>活動四、上學前要做的準備</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1.教師指導學生觀察課本情境圖，提問：「在〈上學歌〉提到了哪些上學前的準備呢？你還會做哪些準備呢？」</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2.教師引導</w:t>
            </w:r>
            <w:r>
              <w:rPr>
                <w:rFonts w:ascii="新細明體" w:hAnsi="新細明體" w:cs="標楷體"/>
                <w:color w:val="auto"/>
                <w:szCs w:val="24"/>
              </w:rPr>
              <w:t>小朋友</w:t>
            </w:r>
            <w:r w:rsidRPr="00E74060">
              <w:rPr>
                <w:rFonts w:ascii="新細明體" w:hAnsi="新細明體" w:cs="標楷體"/>
                <w:color w:val="auto"/>
                <w:szCs w:val="24"/>
              </w:rPr>
              <w:t>回答，並將</w:t>
            </w:r>
            <w:r>
              <w:rPr>
                <w:rFonts w:ascii="新細明體" w:hAnsi="新細明體" w:cs="標楷體"/>
                <w:color w:val="auto"/>
                <w:szCs w:val="24"/>
              </w:rPr>
              <w:t>小朋友</w:t>
            </w:r>
            <w:r w:rsidRPr="00E74060">
              <w:rPr>
                <w:rFonts w:ascii="新細明體" w:hAnsi="新細明體" w:cs="標楷體"/>
                <w:color w:val="auto"/>
                <w:szCs w:val="24"/>
              </w:rPr>
              <w:t>的發表紀錄於黑板上。</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3.教師針對最容易遺忘的上學準備進行再一步的討論：「為什麼大家比較容易忘記做這一點呢？」</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4.教師引導</w:t>
            </w:r>
            <w:r>
              <w:rPr>
                <w:rFonts w:ascii="新細明體" w:hAnsi="新細明體" w:cs="標楷體"/>
                <w:color w:val="auto"/>
                <w:szCs w:val="24"/>
              </w:rPr>
              <w:t>小朋友</w:t>
            </w:r>
            <w:r w:rsidRPr="00E74060">
              <w:rPr>
                <w:rFonts w:ascii="新細明體" w:hAnsi="新細明體" w:cs="標楷體"/>
                <w:color w:val="auto"/>
                <w:szCs w:val="24"/>
              </w:rPr>
              <w:t>了解這些狀況都是因為沒有做好上學的準備所以才會發生。養成每天睡覺前檢查與整理書包，將隔天需要的簿本、學用品、水壺或餐具等物品先準備好，避免上學匆忙而遺忘，造成學習困難。</w:t>
            </w:r>
          </w:p>
          <w:p w:rsidR="004876A9" w:rsidRPr="00E74060" w:rsidRDefault="004876A9" w:rsidP="004876A9">
            <w:pPr>
              <w:spacing w:line="260" w:lineRule="exact"/>
              <w:ind w:leftChars="50" w:left="278" w:hangingChars="89" w:hanging="178"/>
              <w:rPr>
                <w:rFonts w:ascii="新細明體" w:hAnsi="新細明體" w:cs="標楷體"/>
                <w:b/>
                <w:bCs/>
                <w:color w:val="auto"/>
                <w:szCs w:val="24"/>
              </w:rPr>
            </w:pPr>
            <w:r w:rsidRPr="00E74060">
              <w:rPr>
                <w:rFonts w:ascii="新細明體" w:hAnsi="新細明體" w:cs="標楷體"/>
                <w:b/>
                <w:bCs/>
                <w:color w:val="auto"/>
                <w:szCs w:val="24"/>
              </w:rPr>
              <w:t>活動五、書包與我</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1.教師請</w:t>
            </w:r>
            <w:r>
              <w:rPr>
                <w:rFonts w:ascii="新細明體" w:hAnsi="新細明體" w:cs="標楷體"/>
                <w:color w:val="auto"/>
                <w:szCs w:val="24"/>
              </w:rPr>
              <w:t>小朋友</w:t>
            </w:r>
            <w:r w:rsidRPr="00E74060">
              <w:rPr>
                <w:rFonts w:ascii="新細明體" w:hAnsi="新細明體" w:cs="標楷體"/>
                <w:color w:val="auto"/>
                <w:szCs w:val="24"/>
              </w:rPr>
              <w:t>說一說課本中小女孩帶了哪些物品去上學？</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2.教師請</w:t>
            </w:r>
            <w:r>
              <w:rPr>
                <w:rFonts w:ascii="新細明體" w:hAnsi="新細明體" w:cs="標楷體"/>
                <w:color w:val="auto"/>
                <w:szCs w:val="24"/>
              </w:rPr>
              <w:t>小朋友</w:t>
            </w:r>
            <w:r w:rsidRPr="00E74060">
              <w:rPr>
                <w:rFonts w:ascii="新細明體" w:hAnsi="新細明體" w:cs="標楷體"/>
                <w:color w:val="auto"/>
                <w:szCs w:val="24"/>
              </w:rPr>
              <w:t>檢視自己的書包並提問：「除了這些物品以外，你還會帶什麼東西來學校呢？」</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3.教師引導全班</w:t>
            </w:r>
            <w:r>
              <w:rPr>
                <w:rFonts w:ascii="新細明體" w:hAnsi="新細明體" w:cs="標楷體"/>
                <w:color w:val="auto"/>
                <w:szCs w:val="24"/>
              </w:rPr>
              <w:t>小朋友</w:t>
            </w:r>
            <w:r w:rsidRPr="00E74060">
              <w:rPr>
                <w:rFonts w:ascii="新細明體" w:hAnsi="新細明體" w:cs="標楷體"/>
                <w:color w:val="auto"/>
                <w:szCs w:val="24"/>
              </w:rPr>
              <w:t>共同討論：為什麼要帶這些物品來學校呢？</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4.教師引導</w:t>
            </w:r>
            <w:r>
              <w:rPr>
                <w:rFonts w:ascii="新細明體" w:hAnsi="新細明體" w:cs="標楷體"/>
                <w:color w:val="auto"/>
                <w:szCs w:val="24"/>
              </w:rPr>
              <w:t>小朋友</w:t>
            </w:r>
            <w:r w:rsidRPr="00E74060">
              <w:rPr>
                <w:rFonts w:ascii="新細明體" w:hAnsi="新細明體" w:cs="標楷體"/>
                <w:color w:val="auto"/>
                <w:szCs w:val="24"/>
              </w:rPr>
              <w:t>發現：書包與餐袋中的物品都是在學校需要用到的。如果沒有用到，就不需要放進書包裡，不但會讓書包變重，也會讓書包變得雜亂，找不到要的物品。</w:t>
            </w:r>
          </w:p>
          <w:p w:rsidR="004876A9" w:rsidRPr="00E74060" w:rsidRDefault="004876A9" w:rsidP="004876A9">
            <w:pPr>
              <w:spacing w:line="260" w:lineRule="exact"/>
              <w:jc w:val="left"/>
              <w:rPr>
                <w:rFonts w:ascii="新細明體" w:hAnsi="新細明體" w:cs="標楷體"/>
                <w:b/>
                <w:bCs/>
                <w:color w:val="auto"/>
                <w:szCs w:val="24"/>
              </w:rPr>
            </w:pPr>
            <w:r w:rsidRPr="00E74060">
              <w:rPr>
                <w:rFonts w:ascii="新細明體" w:hAnsi="新細明體" w:cs="標楷體"/>
                <w:b/>
                <w:bCs/>
                <w:color w:val="auto"/>
                <w:szCs w:val="24"/>
              </w:rPr>
              <w:t>活動六、整理大作戰</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1.請</w:t>
            </w:r>
            <w:r>
              <w:rPr>
                <w:rFonts w:ascii="新細明體" w:hAnsi="新細明體" w:cs="標楷體"/>
                <w:color w:val="auto"/>
                <w:szCs w:val="24"/>
              </w:rPr>
              <w:t>小朋友</w:t>
            </w:r>
            <w:r w:rsidRPr="00E74060">
              <w:rPr>
                <w:rFonts w:ascii="新細明體" w:hAnsi="新細明體" w:cs="標楷體"/>
                <w:color w:val="auto"/>
                <w:szCs w:val="24"/>
              </w:rPr>
              <w:t>打開自己的書包，檢視自己是怎麼整理書包的。</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2.請</w:t>
            </w:r>
            <w:r>
              <w:rPr>
                <w:rFonts w:ascii="新細明體" w:hAnsi="新細明體" w:cs="標楷體"/>
                <w:color w:val="auto"/>
                <w:szCs w:val="24"/>
              </w:rPr>
              <w:t>小朋友</w:t>
            </w:r>
            <w:r w:rsidRPr="00E74060">
              <w:rPr>
                <w:rFonts w:ascii="新細明體" w:hAnsi="新細明體" w:cs="標楷體"/>
                <w:color w:val="auto"/>
                <w:szCs w:val="24"/>
              </w:rPr>
              <w:t>和鄰座的同學相互分享整理自己書包的方法，並將自己的書包展示給鄰座的同學看。</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3.教師引導</w:t>
            </w:r>
            <w:r>
              <w:rPr>
                <w:rFonts w:ascii="新細明體" w:hAnsi="新細明體" w:cs="標楷體"/>
                <w:color w:val="auto"/>
                <w:szCs w:val="24"/>
              </w:rPr>
              <w:t>小朋友</w:t>
            </w:r>
            <w:r w:rsidRPr="00E74060">
              <w:rPr>
                <w:rFonts w:ascii="新細明體" w:hAnsi="新細明體" w:cs="標楷體"/>
                <w:color w:val="auto"/>
                <w:szCs w:val="24"/>
              </w:rPr>
              <w:t>說出要適當地將物品做分類(大小、用途)，再分別收放到適合的空間裡。</w:t>
            </w:r>
          </w:p>
          <w:p w:rsidR="004876A9" w:rsidRPr="00E74060" w:rsidRDefault="004876A9" w:rsidP="004876A9">
            <w:pPr>
              <w:spacing w:line="260" w:lineRule="exact"/>
              <w:jc w:val="left"/>
              <w:rPr>
                <w:rFonts w:ascii="新細明體" w:hAnsi="新細明體" w:cs="標楷體"/>
                <w:b/>
                <w:bCs/>
                <w:color w:val="auto"/>
                <w:szCs w:val="24"/>
              </w:rPr>
            </w:pPr>
            <w:r w:rsidRPr="00E74060">
              <w:rPr>
                <w:rFonts w:ascii="新細明體" w:hAnsi="新細明體" w:cs="標楷體"/>
                <w:b/>
                <w:bCs/>
                <w:color w:val="auto"/>
                <w:szCs w:val="24"/>
              </w:rPr>
              <w:t>活動七、分分看</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1.教師揭示課本頁面，請</w:t>
            </w:r>
            <w:r>
              <w:rPr>
                <w:rFonts w:ascii="新細明體" w:hAnsi="新細明體" w:cs="標楷體"/>
                <w:color w:val="auto"/>
                <w:szCs w:val="24"/>
              </w:rPr>
              <w:t>小朋友</w:t>
            </w:r>
            <w:r w:rsidRPr="00E74060">
              <w:rPr>
                <w:rFonts w:ascii="新細明體" w:hAnsi="新細明體" w:cs="標楷體"/>
                <w:color w:val="auto"/>
                <w:szCs w:val="24"/>
              </w:rPr>
              <w:t>說一說桌子上有哪些物品？</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2.教師提問：「你會把哪些東西放在學校呢？」</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3.教師鼓勵</w:t>
            </w:r>
            <w:r>
              <w:rPr>
                <w:rFonts w:ascii="新細明體" w:hAnsi="新細明體" w:cs="標楷體"/>
                <w:color w:val="auto"/>
                <w:szCs w:val="24"/>
              </w:rPr>
              <w:t>小朋友</w:t>
            </w:r>
            <w:r w:rsidRPr="00E74060">
              <w:rPr>
                <w:rFonts w:ascii="新細明體" w:hAnsi="新細明體" w:cs="標楷體"/>
                <w:color w:val="auto"/>
                <w:szCs w:val="24"/>
              </w:rPr>
              <w:t>發表，並說出原因。</w:t>
            </w:r>
          </w:p>
          <w:p w:rsidR="004876A9" w:rsidRPr="00E74060" w:rsidRDefault="004876A9" w:rsidP="004876A9">
            <w:pPr>
              <w:spacing w:line="260" w:lineRule="exact"/>
              <w:jc w:val="left"/>
              <w:rPr>
                <w:rFonts w:ascii="新細明體" w:hAnsi="新細明體" w:cs="標楷體"/>
                <w:b/>
                <w:bCs/>
                <w:color w:val="auto"/>
                <w:szCs w:val="24"/>
              </w:rPr>
            </w:pPr>
            <w:r w:rsidRPr="00E74060">
              <w:rPr>
                <w:rFonts w:ascii="新細明體" w:hAnsi="新細明體" w:cs="標楷體"/>
                <w:b/>
                <w:bCs/>
                <w:color w:val="auto"/>
                <w:szCs w:val="24"/>
              </w:rPr>
              <w:t>活動八、小天地大改變</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1.教師提問：「在我們的教室裡有哪些空間可以放要留在學校的物品呢？」</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2.教師引導</w:t>
            </w:r>
            <w:r>
              <w:rPr>
                <w:rFonts w:ascii="新細明體" w:hAnsi="新細明體" w:cs="標楷體"/>
                <w:color w:val="auto"/>
                <w:szCs w:val="24"/>
              </w:rPr>
              <w:t>小朋友</w:t>
            </w:r>
            <w:r w:rsidRPr="00E74060">
              <w:rPr>
                <w:rFonts w:ascii="新細明體" w:hAnsi="新細明體" w:cs="標楷體"/>
                <w:color w:val="auto"/>
                <w:szCs w:val="24"/>
              </w:rPr>
              <w:t>環顧教室內選擇空間大，並且不會影響行走動線的地方擺放置物櫃或吊衣架。並且提醒</w:t>
            </w:r>
            <w:r>
              <w:rPr>
                <w:rFonts w:ascii="新細明體" w:hAnsi="新細明體" w:cs="標楷體"/>
                <w:color w:val="auto"/>
                <w:szCs w:val="24"/>
              </w:rPr>
              <w:t>小朋友</w:t>
            </w:r>
            <w:r w:rsidRPr="00E74060">
              <w:rPr>
                <w:rFonts w:ascii="新細明體" w:hAnsi="新細明體" w:cs="標楷體"/>
                <w:color w:val="auto"/>
                <w:szCs w:val="24"/>
              </w:rPr>
              <w:t>每個人的座位也可以放置物品。</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3.教師提問：「你會怎麼安排這些物品放置的地方呢？為什麼？」</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4.教師鼓勵</w:t>
            </w:r>
            <w:r>
              <w:rPr>
                <w:rFonts w:ascii="新細明體" w:hAnsi="新細明體" w:cs="標楷體"/>
                <w:color w:val="auto"/>
                <w:szCs w:val="24"/>
              </w:rPr>
              <w:t>小朋友</w:t>
            </w:r>
            <w:r w:rsidRPr="00E74060">
              <w:rPr>
                <w:rFonts w:ascii="新細明體" w:hAnsi="新細明體" w:cs="標楷體"/>
                <w:color w:val="auto"/>
                <w:szCs w:val="24"/>
              </w:rPr>
              <w:t>將自己的想法與原因說出來與全班分享。</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5.教師可將共同討論出來的結果寫在黑板上，讓</w:t>
            </w:r>
            <w:r>
              <w:rPr>
                <w:rFonts w:ascii="新細明體" w:hAnsi="新細明體" w:cs="標楷體"/>
                <w:color w:val="auto"/>
                <w:szCs w:val="24"/>
              </w:rPr>
              <w:t>小朋友</w:t>
            </w:r>
            <w:r w:rsidRPr="00E74060">
              <w:rPr>
                <w:rFonts w:ascii="新細明體" w:hAnsi="新細明體" w:cs="標楷體"/>
                <w:color w:val="auto"/>
                <w:szCs w:val="24"/>
              </w:rPr>
              <w:t>更加清楚明白。</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6.教師帶領全班</w:t>
            </w:r>
            <w:r>
              <w:rPr>
                <w:rFonts w:ascii="新細明體" w:hAnsi="新細明體" w:cs="標楷體"/>
                <w:color w:val="auto"/>
                <w:szCs w:val="24"/>
              </w:rPr>
              <w:t>小朋友</w:t>
            </w:r>
            <w:r w:rsidRPr="00E74060">
              <w:rPr>
                <w:rFonts w:ascii="新細明體" w:hAnsi="新細明體" w:cs="標楷體"/>
                <w:color w:val="auto"/>
                <w:szCs w:val="24"/>
              </w:rPr>
              <w:t>一起動手實作，把學用品放置到共同討論出來適宜的位置。</w:t>
            </w:r>
          </w:p>
        </w:tc>
        <w:tc>
          <w:tcPr>
            <w:tcW w:w="283" w:type="dxa"/>
            <w:tcMar>
              <w:top w:w="100" w:type="dxa"/>
              <w:left w:w="20" w:type="dxa"/>
              <w:bottom w:w="100" w:type="dxa"/>
              <w:right w:w="20" w:type="dxa"/>
            </w:tcMar>
            <w:vAlign w:val="center"/>
          </w:tcPr>
          <w:p w:rsidR="004876A9" w:rsidRPr="00E74060" w:rsidRDefault="004876A9" w:rsidP="002622A0">
            <w:pPr>
              <w:spacing w:line="260" w:lineRule="exact"/>
              <w:jc w:val="center"/>
              <w:rPr>
                <w:rFonts w:ascii="新細明體" w:hAnsi="新細明體" w:cs="標楷體"/>
                <w:color w:val="auto"/>
                <w:szCs w:val="24"/>
              </w:rPr>
            </w:pPr>
            <w:r w:rsidRPr="00E74060">
              <w:rPr>
                <w:rFonts w:ascii="新細明體" w:hAnsi="新細明體" w:cs="標楷體"/>
                <w:bCs/>
                <w:color w:val="auto"/>
                <w:szCs w:val="24"/>
              </w:rPr>
              <w:t>6</w:t>
            </w:r>
          </w:p>
        </w:tc>
        <w:tc>
          <w:tcPr>
            <w:tcW w:w="993" w:type="dxa"/>
            <w:tcMar>
              <w:top w:w="100" w:type="dxa"/>
              <w:left w:w="20" w:type="dxa"/>
              <w:bottom w:w="100" w:type="dxa"/>
              <w:right w:w="20" w:type="dxa"/>
            </w:tcMar>
          </w:tcPr>
          <w:p w:rsidR="004876A9" w:rsidRPr="00E74060" w:rsidRDefault="004876A9" w:rsidP="008E22DF">
            <w:pPr>
              <w:spacing w:line="260" w:lineRule="exact"/>
              <w:ind w:leftChars="-1" w:left="-1" w:hanging="1"/>
              <w:jc w:val="distribute"/>
              <w:rPr>
                <w:rFonts w:ascii="新細明體" w:hAnsi="新細明體" w:cs="標楷體"/>
                <w:color w:val="auto"/>
                <w:szCs w:val="24"/>
              </w:rPr>
            </w:pPr>
            <w:r w:rsidRPr="0057767C">
              <w:rPr>
                <w:rFonts w:ascii="新細明體" w:hAnsi="新細明體" w:cs="標楷體" w:hint="eastAsia"/>
                <w:bCs/>
                <w:color w:val="auto"/>
                <w:szCs w:val="24"/>
              </w:rPr>
              <w:t>翰林</w:t>
            </w:r>
            <w:r w:rsidRPr="00E74060">
              <w:rPr>
                <w:rFonts w:ascii="新細明體" w:hAnsi="新細明體" w:cs="標楷體"/>
                <w:bCs/>
                <w:color w:val="auto"/>
                <w:szCs w:val="24"/>
              </w:rPr>
              <w:t>版電子教科書</w:t>
            </w:r>
          </w:p>
        </w:tc>
        <w:tc>
          <w:tcPr>
            <w:tcW w:w="1276" w:type="dxa"/>
            <w:tcMar>
              <w:top w:w="100" w:type="dxa"/>
              <w:left w:w="20" w:type="dxa"/>
              <w:bottom w:w="100" w:type="dxa"/>
              <w:right w:w="20" w:type="dxa"/>
            </w:tcMar>
          </w:tcPr>
          <w:p w:rsidR="004876A9" w:rsidRPr="00E74060" w:rsidRDefault="004876A9" w:rsidP="004876A9">
            <w:pPr>
              <w:spacing w:line="260" w:lineRule="exact"/>
              <w:ind w:left="-22" w:hanging="7"/>
              <w:jc w:val="center"/>
              <w:rPr>
                <w:rFonts w:ascii="新細明體" w:hAnsi="新細明體" w:cs="標楷體"/>
                <w:color w:val="auto"/>
                <w:szCs w:val="24"/>
              </w:rPr>
            </w:pPr>
            <w:r w:rsidRPr="00E74060">
              <w:rPr>
                <w:rFonts w:ascii="新細明體" w:hAnsi="新細明體" w:cs="標楷體"/>
                <w:color w:val="auto"/>
                <w:szCs w:val="24"/>
              </w:rPr>
              <w:t>同儕互評</w:t>
            </w:r>
          </w:p>
          <w:p w:rsidR="004876A9" w:rsidRPr="00E74060" w:rsidRDefault="004876A9" w:rsidP="004876A9">
            <w:pPr>
              <w:spacing w:line="260" w:lineRule="exact"/>
              <w:ind w:left="-22" w:hanging="7"/>
              <w:jc w:val="center"/>
              <w:rPr>
                <w:rFonts w:ascii="新細明體" w:hAnsi="新細明體" w:cs="標楷體"/>
                <w:color w:val="auto"/>
                <w:szCs w:val="24"/>
              </w:rPr>
            </w:pPr>
            <w:r w:rsidRPr="00E74060">
              <w:rPr>
                <w:rFonts w:ascii="新細明體" w:hAnsi="新細明體" w:cs="標楷體"/>
                <w:color w:val="auto"/>
                <w:szCs w:val="24"/>
              </w:rPr>
              <w:t>念唱練習</w:t>
            </w:r>
          </w:p>
          <w:p w:rsidR="004876A9" w:rsidRPr="00E74060" w:rsidRDefault="004876A9" w:rsidP="004876A9">
            <w:pPr>
              <w:spacing w:line="260" w:lineRule="exact"/>
              <w:ind w:left="-22" w:hanging="7"/>
              <w:jc w:val="center"/>
              <w:rPr>
                <w:rFonts w:ascii="新細明體" w:hAnsi="新細明體" w:cs="標楷體"/>
                <w:color w:val="auto"/>
                <w:szCs w:val="24"/>
              </w:rPr>
            </w:pPr>
            <w:r w:rsidRPr="00E74060">
              <w:rPr>
                <w:rFonts w:ascii="新細明體" w:hAnsi="新細明體" w:cs="標楷體"/>
                <w:color w:val="auto"/>
                <w:szCs w:val="24"/>
              </w:rPr>
              <w:t>肢體律動</w:t>
            </w:r>
          </w:p>
          <w:p w:rsidR="004876A9" w:rsidRPr="00E74060" w:rsidRDefault="004876A9" w:rsidP="004876A9">
            <w:pPr>
              <w:spacing w:line="260" w:lineRule="exact"/>
              <w:ind w:left="-22" w:hanging="7"/>
              <w:jc w:val="center"/>
              <w:rPr>
                <w:rFonts w:ascii="新細明體" w:hAnsi="新細明體" w:cs="標楷體"/>
                <w:color w:val="auto"/>
                <w:szCs w:val="24"/>
              </w:rPr>
            </w:pPr>
            <w:r w:rsidRPr="00E74060">
              <w:rPr>
                <w:rFonts w:ascii="新細明體" w:hAnsi="新細明體" w:cs="標楷體"/>
                <w:color w:val="auto"/>
                <w:szCs w:val="24"/>
              </w:rPr>
              <w:t>參與度評量</w:t>
            </w:r>
          </w:p>
          <w:p w:rsidR="004876A9" w:rsidRPr="00E74060" w:rsidRDefault="004876A9" w:rsidP="004876A9">
            <w:pPr>
              <w:spacing w:line="260" w:lineRule="exact"/>
              <w:ind w:left="-22" w:hanging="7"/>
              <w:jc w:val="center"/>
              <w:rPr>
                <w:rFonts w:ascii="新細明體" w:hAnsi="新細明體" w:cs="標楷體"/>
                <w:color w:val="auto"/>
                <w:szCs w:val="24"/>
              </w:rPr>
            </w:pPr>
            <w:r w:rsidRPr="00E74060">
              <w:rPr>
                <w:rFonts w:ascii="新細明體" w:hAnsi="新細明體" w:cs="標楷體"/>
                <w:color w:val="auto"/>
                <w:szCs w:val="24"/>
              </w:rPr>
              <w:t>習作評量</w:t>
            </w:r>
          </w:p>
          <w:p w:rsidR="004876A9" w:rsidRPr="00E74060" w:rsidRDefault="004876A9" w:rsidP="004876A9">
            <w:pPr>
              <w:spacing w:line="260" w:lineRule="exact"/>
              <w:ind w:left="-22" w:hanging="7"/>
              <w:jc w:val="center"/>
              <w:rPr>
                <w:rFonts w:ascii="新細明體" w:hAnsi="新細明體" w:cs="標楷體"/>
                <w:color w:val="auto"/>
                <w:szCs w:val="24"/>
              </w:rPr>
            </w:pPr>
            <w:r w:rsidRPr="00E74060">
              <w:rPr>
                <w:rFonts w:ascii="新細明體" w:hAnsi="新細明體" w:cs="標楷體"/>
                <w:color w:val="auto"/>
                <w:szCs w:val="24"/>
              </w:rPr>
              <w:t>發表</w:t>
            </w:r>
          </w:p>
          <w:p w:rsidR="004876A9" w:rsidRPr="00E74060" w:rsidRDefault="004876A9" w:rsidP="004876A9">
            <w:pPr>
              <w:spacing w:line="260" w:lineRule="exact"/>
              <w:ind w:left="-22" w:hanging="7"/>
              <w:jc w:val="center"/>
              <w:rPr>
                <w:rFonts w:ascii="新細明體" w:hAnsi="新細明體" w:cs="標楷體"/>
                <w:color w:val="auto"/>
                <w:szCs w:val="24"/>
              </w:rPr>
            </w:pPr>
            <w:r w:rsidRPr="00E74060">
              <w:rPr>
                <w:rFonts w:ascii="新細明體" w:hAnsi="新細明體" w:cs="標楷體"/>
                <w:color w:val="auto"/>
                <w:szCs w:val="24"/>
              </w:rPr>
              <w:t>實際演練</w:t>
            </w:r>
          </w:p>
          <w:p w:rsidR="004876A9" w:rsidRPr="00E74060" w:rsidRDefault="004876A9" w:rsidP="004876A9">
            <w:pPr>
              <w:spacing w:line="260" w:lineRule="exact"/>
              <w:ind w:left="-22" w:hanging="7"/>
              <w:jc w:val="center"/>
              <w:rPr>
                <w:rFonts w:ascii="新細明體" w:hAnsi="新細明體" w:cs="標楷體"/>
                <w:color w:val="auto"/>
                <w:szCs w:val="24"/>
              </w:rPr>
            </w:pPr>
            <w:r w:rsidRPr="00E74060">
              <w:rPr>
                <w:rFonts w:ascii="新細明體" w:hAnsi="新細明體" w:cs="標楷體"/>
                <w:color w:val="auto"/>
                <w:szCs w:val="24"/>
              </w:rPr>
              <w:t>實踐</w:t>
            </w:r>
          </w:p>
        </w:tc>
        <w:tc>
          <w:tcPr>
            <w:tcW w:w="1411" w:type="dxa"/>
            <w:tcMar>
              <w:top w:w="100" w:type="dxa"/>
              <w:left w:w="20" w:type="dxa"/>
              <w:bottom w:w="100" w:type="dxa"/>
              <w:right w:w="20" w:type="dxa"/>
            </w:tcMar>
          </w:tcPr>
          <w:p w:rsidR="004876A9" w:rsidRPr="00E74060" w:rsidRDefault="004876A9" w:rsidP="00A445B7">
            <w:pPr>
              <w:spacing w:beforeLines="25" w:before="60" w:afterLines="25" w:after="60" w:line="240" w:lineRule="exact"/>
              <w:rPr>
                <w:rFonts w:ascii="新細明體" w:hAnsi="新細明體" w:cs="DFKaiShu-SB-Estd-BF"/>
                <w:b/>
              </w:rPr>
            </w:pPr>
            <w:r w:rsidRPr="00E74060">
              <w:rPr>
                <w:rFonts w:ascii="新細明體" w:hAnsi="新細明體" w:cs="DFKaiShu-SB-Estd-BF"/>
                <w:b/>
              </w:rPr>
              <w:t>【人權教育】</w:t>
            </w:r>
          </w:p>
          <w:p w:rsidR="004876A9" w:rsidRPr="005F4FDF" w:rsidRDefault="004876A9" w:rsidP="005F4FDF">
            <w:pPr>
              <w:pStyle w:val="10"/>
              <w:spacing w:line="280" w:lineRule="exact"/>
              <w:ind w:leftChars="-11" w:left="240" w:hangingChars="119" w:hanging="262"/>
              <w:jc w:val="both"/>
              <w:rPr>
                <w:rFonts w:ascii="新細明體" w:eastAsia="新細明體" w:hAnsi="新細明體"/>
                <w:sz w:val="22"/>
                <w:szCs w:val="22"/>
              </w:rPr>
            </w:pPr>
            <w:r w:rsidRPr="005F4FDF">
              <w:rPr>
                <w:rFonts w:ascii="新細明體" w:eastAsia="新細明體" w:hAnsi="新細明體"/>
                <w:sz w:val="22"/>
                <w:szCs w:val="22"/>
              </w:rPr>
              <w:t>人E3 了解每個人需求的不同，並討論與遵守團體的規則。</w:t>
            </w:r>
          </w:p>
          <w:p w:rsidR="004876A9" w:rsidRPr="005F4FDF" w:rsidRDefault="004876A9" w:rsidP="005F4FDF">
            <w:pPr>
              <w:pStyle w:val="10"/>
              <w:spacing w:line="280" w:lineRule="exact"/>
              <w:ind w:leftChars="-11" w:left="240" w:hangingChars="119" w:hanging="262"/>
              <w:jc w:val="both"/>
              <w:rPr>
                <w:rFonts w:ascii="新細明體" w:eastAsia="新細明體" w:hAnsi="新細明體"/>
                <w:sz w:val="22"/>
                <w:szCs w:val="22"/>
              </w:rPr>
            </w:pPr>
            <w:r w:rsidRPr="005F4FDF">
              <w:rPr>
                <w:rFonts w:ascii="新細明體" w:eastAsia="新細明體" w:hAnsi="新細明體"/>
                <w:sz w:val="22"/>
                <w:szCs w:val="22"/>
              </w:rPr>
              <w:t>人E4 表達自己對一個美好世界的想法，並聆聽他人的想法。</w:t>
            </w:r>
          </w:p>
          <w:p w:rsidR="004876A9" w:rsidRPr="00E74060" w:rsidRDefault="004876A9" w:rsidP="00A445B7">
            <w:pPr>
              <w:spacing w:beforeLines="50" w:before="120" w:afterLines="25" w:after="60" w:line="240" w:lineRule="exact"/>
              <w:rPr>
                <w:rFonts w:ascii="新細明體" w:hAnsi="新細明體" w:cs="DFKaiShu-SB-Estd-BF"/>
                <w:b/>
              </w:rPr>
            </w:pPr>
            <w:r w:rsidRPr="00E74060">
              <w:rPr>
                <w:rFonts w:ascii="新細明體" w:hAnsi="新細明體" w:cs="DFKaiShu-SB-Estd-BF"/>
                <w:b/>
              </w:rPr>
              <w:t>【品德教育】</w:t>
            </w:r>
          </w:p>
          <w:p w:rsidR="004876A9" w:rsidRPr="00E74060" w:rsidRDefault="004876A9" w:rsidP="005F4FDF">
            <w:pPr>
              <w:pStyle w:val="10"/>
              <w:spacing w:line="280" w:lineRule="exact"/>
              <w:ind w:leftChars="-11" w:left="240" w:hangingChars="119" w:hanging="262"/>
              <w:jc w:val="both"/>
              <w:rPr>
                <w:rFonts w:ascii="新細明體" w:hAnsi="新細明體"/>
              </w:rPr>
            </w:pPr>
            <w:r w:rsidRPr="005F4FDF">
              <w:rPr>
                <w:rFonts w:ascii="新細明體" w:eastAsia="新細明體" w:hAnsi="新細明體"/>
                <w:sz w:val="22"/>
                <w:szCs w:val="22"/>
              </w:rPr>
              <w:t>品E1 良好生活習慣與德行。</w:t>
            </w:r>
          </w:p>
        </w:tc>
        <w:tc>
          <w:tcPr>
            <w:tcW w:w="1418" w:type="dxa"/>
          </w:tcPr>
          <w:p w:rsidR="004876A9" w:rsidRPr="00E74060" w:rsidRDefault="004876A9" w:rsidP="004876A9">
            <w:pPr>
              <w:adjustRightInd w:val="0"/>
              <w:snapToGrid w:val="0"/>
              <w:spacing w:line="260" w:lineRule="exact"/>
              <w:ind w:hanging="7"/>
              <w:jc w:val="left"/>
              <w:rPr>
                <w:rFonts w:ascii="新細明體" w:hAnsi="新細明體" w:cs="標楷體"/>
                <w:szCs w:val="24"/>
              </w:rPr>
            </w:pPr>
          </w:p>
        </w:tc>
      </w:tr>
      <w:tr w:rsidR="004876A9" w:rsidRPr="00E74060" w:rsidTr="002622A0">
        <w:trPr>
          <w:trHeight w:val="880"/>
          <w:jc w:val="center"/>
        </w:trPr>
        <w:tc>
          <w:tcPr>
            <w:tcW w:w="660" w:type="dxa"/>
            <w:vAlign w:val="center"/>
          </w:tcPr>
          <w:p w:rsidR="004876A9" w:rsidRPr="00490E18" w:rsidRDefault="004876A9" w:rsidP="004876A9">
            <w:pPr>
              <w:spacing w:line="260" w:lineRule="exact"/>
              <w:jc w:val="center"/>
              <w:rPr>
                <w:rFonts w:ascii="新細明體" w:hAnsi="新細明體" w:cs="標楷體"/>
                <w:color w:val="auto"/>
                <w:sz w:val="24"/>
                <w:szCs w:val="24"/>
              </w:rPr>
            </w:pPr>
            <w:r w:rsidRPr="00490E18">
              <w:rPr>
                <w:rFonts w:ascii="新細明體" w:hAnsi="新細明體" w:cs="標楷體"/>
                <w:color w:val="auto"/>
                <w:sz w:val="24"/>
                <w:szCs w:val="24"/>
              </w:rPr>
              <w:t>第二週</w:t>
            </w:r>
          </w:p>
        </w:tc>
        <w:tc>
          <w:tcPr>
            <w:tcW w:w="1865" w:type="dxa"/>
            <w:gridSpan w:val="2"/>
          </w:tcPr>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1-I-3</w:t>
            </w:r>
            <w:r w:rsidRPr="00E74060">
              <w:rPr>
                <w:rFonts w:ascii="新細明體" w:hAnsi="新細明體" w:cs="新細明體" w:hint="eastAsia"/>
                <w:color w:val="auto"/>
                <w:szCs w:val="24"/>
              </w:rPr>
              <w:t xml:space="preserve"> </w:t>
            </w:r>
            <w:r w:rsidRPr="00E74060">
              <w:rPr>
                <w:rFonts w:ascii="新細明體" w:hAnsi="新細明體" w:cs="新細明體"/>
                <w:color w:val="auto"/>
                <w:szCs w:val="24"/>
              </w:rPr>
              <w:t>省思自我成長的歷程，體會其意義並知道自己進步的情形與努力的方向。</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2-I-4</w:t>
            </w:r>
            <w:r w:rsidRPr="00E74060">
              <w:rPr>
                <w:rFonts w:ascii="新細明體" w:hAnsi="新細明體" w:cs="新細明體" w:hint="eastAsia"/>
                <w:color w:val="auto"/>
                <w:szCs w:val="24"/>
              </w:rPr>
              <w:t xml:space="preserve"> </w:t>
            </w:r>
            <w:r w:rsidRPr="00E74060">
              <w:rPr>
                <w:rFonts w:ascii="新細明體" w:hAnsi="新細明體" w:cs="新細明體"/>
                <w:color w:val="auto"/>
                <w:szCs w:val="24"/>
              </w:rPr>
              <w:t>在發現及解決問題的歷程中，學習探索與探究人、事、物的方法。</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3-I-1</w:t>
            </w:r>
            <w:r w:rsidRPr="00E74060">
              <w:rPr>
                <w:rFonts w:ascii="新細明體" w:hAnsi="新細明體" w:cs="新細明體" w:hint="eastAsia"/>
                <w:color w:val="auto"/>
                <w:szCs w:val="24"/>
              </w:rPr>
              <w:t xml:space="preserve"> </w:t>
            </w:r>
            <w:r w:rsidRPr="00E74060">
              <w:rPr>
                <w:rFonts w:ascii="新細明體" w:hAnsi="新細明體" w:cs="新細明體"/>
                <w:color w:val="auto"/>
                <w:szCs w:val="24"/>
              </w:rPr>
              <w:t>願意參與各種學習活動，表現好奇與求知探究之心。</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3-I-3</w:t>
            </w:r>
            <w:r w:rsidRPr="00E74060">
              <w:rPr>
                <w:rFonts w:ascii="新細明體" w:hAnsi="新細明體" w:cs="新細明體" w:hint="eastAsia"/>
                <w:color w:val="auto"/>
                <w:szCs w:val="24"/>
              </w:rPr>
              <w:t xml:space="preserve"> </w:t>
            </w:r>
            <w:r w:rsidRPr="00E74060">
              <w:rPr>
                <w:rFonts w:ascii="新細明體" w:hAnsi="新細明體" w:cs="新細明體"/>
                <w:color w:val="auto"/>
                <w:szCs w:val="24"/>
              </w:rPr>
              <w:t>體會學習的樂趣和成就感，主動學習新的事物。</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4-I-2</w:t>
            </w:r>
            <w:r w:rsidRPr="00E74060">
              <w:rPr>
                <w:rFonts w:ascii="新細明體" w:hAnsi="新細明體" w:cs="新細明體" w:hint="eastAsia"/>
                <w:color w:val="auto"/>
                <w:szCs w:val="24"/>
              </w:rPr>
              <w:t xml:space="preserve"> </w:t>
            </w:r>
            <w:r w:rsidRPr="00E74060">
              <w:rPr>
                <w:rFonts w:ascii="新細明體" w:hAnsi="新細明體" w:cs="新細明體"/>
                <w:color w:val="auto"/>
                <w:szCs w:val="24"/>
              </w:rPr>
              <w:t>使用不同的表徵符號進行表現與分享，感受創作的樂趣。</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5-I-2</w:t>
            </w:r>
            <w:r w:rsidRPr="00E74060">
              <w:rPr>
                <w:rFonts w:ascii="新細明體" w:hAnsi="新細明體" w:cs="新細明體" w:hint="eastAsia"/>
                <w:color w:val="auto"/>
                <w:szCs w:val="24"/>
              </w:rPr>
              <w:t xml:space="preserve"> </w:t>
            </w:r>
            <w:r w:rsidRPr="00E74060">
              <w:rPr>
                <w:rFonts w:ascii="新細明體" w:hAnsi="新細明體" w:cs="新細明體"/>
                <w:color w:val="auto"/>
                <w:szCs w:val="24"/>
              </w:rPr>
              <w:t>在生活環境中，覺察美的存在。</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5-I-4</w:t>
            </w:r>
            <w:r w:rsidRPr="00E74060">
              <w:rPr>
                <w:rFonts w:ascii="新細明體" w:hAnsi="新細明體" w:cs="新細明體" w:hint="eastAsia"/>
                <w:color w:val="auto"/>
                <w:szCs w:val="24"/>
              </w:rPr>
              <w:t xml:space="preserve"> </w:t>
            </w:r>
            <w:r w:rsidRPr="00E74060">
              <w:rPr>
                <w:rFonts w:ascii="新細明體" w:hAnsi="新細明體" w:cs="新細明體"/>
                <w:color w:val="auto"/>
                <w:szCs w:val="24"/>
              </w:rPr>
              <w:t>對生活周遭人、事、物的美有所感動，願意主動關心與親近。</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6-I-2</w:t>
            </w:r>
            <w:r w:rsidRPr="00E74060">
              <w:rPr>
                <w:rFonts w:ascii="新細明體" w:hAnsi="新細明體" w:cs="新細明體" w:hint="eastAsia"/>
                <w:color w:val="auto"/>
                <w:szCs w:val="24"/>
              </w:rPr>
              <w:t xml:space="preserve"> </w:t>
            </w:r>
            <w:r w:rsidRPr="00E74060">
              <w:rPr>
                <w:rFonts w:ascii="新細明體" w:hAnsi="新細明體" w:cs="新細明體"/>
                <w:color w:val="auto"/>
                <w:szCs w:val="24"/>
              </w:rPr>
              <w:t>體會自己分內該做的事，扮演好自己的角色，並身體力行。</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7-I-2</w:t>
            </w:r>
            <w:r w:rsidRPr="00E74060">
              <w:rPr>
                <w:rFonts w:ascii="新細明體" w:hAnsi="新細明體" w:cs="新細明體" w:hint="eastAsia"/>
                <w:color w:val="auto"/>
                <w:szCs w:val="24"/>
              </w:rPr>
              <w:t xml:space="preserve"> </w:t>
            </w:r>
            <w:r w:rsidRPr="00E74060">
              <w:rPr>
                <w:rFonts w:ascii="新細明體" w:hAnsi="新細明體" w:cs="新細明體"/>
                <w:color w:val="auto"/>
                <w:szCs w:val="24"/>
              </w:rPr>
              <w:t>傾聽他人的想法，並嘗試用各種方法理解他人所表達的意見。</w:t>
            </w:r>
          </w:p>
        </w:tc>
        <w:tc>
          <w:tcPr>
            <w:tcW w:w="1846" w:type="dxa"/>
            <w:tcMar>
              <w:top w:w="100" w:type="dxa"/>
              <w:left w:w="20" w:type="dxa"/>
              <w:bottom w:w="100" w:type="dxa"/>
              <w:right w:w="20" w:type="dxa"/>
            </w:tcMar>
          </w:tcPr>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A-I-2</w:t>
            </w:r>
            <w:r w:rsidRPr="00E74060">
              <w:rPr>
                <w:rFonts w:ascii="新細明體" w:hAnsi="新細明體" w:cs="新細明體" w:hint="eastAsia"/>
                <w:color w:val="auto"/>
                <w:szCs w:val="24"/>
              </w:rPr>
              <w:t xml:space="preserve"> </w:t>
            </w:r>
            <w:r w:rsidRPr="00E74060">
              <w:rPr>
                <w:rFonts w:ascii="新細明體" w:hAnsi="新細明體" w:cs="新細明體"/>
                <w:color w:val="auto"/>
                <w:szCs w:val="24"/>
              </w:rPr>
              <w:t>事物變化現象的觀察。</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A-I-3</w:t>
            </w:r>
            <w:r w:rsidRPr="00E74060">
              <w:rPr>
                <w:rFonts w:ascii="新細明體" w:hAnsi="新細明體" w:cs="新細明體" w:hint="eastAsia"/>
                <w:color w:val="auto"/>
                <w:szCs w:val="24"/>
              </w:rPr>
              <w:t xml:space="preserve"> </w:t>
            </w:r>
            <w:r w:rsidRPr="00E74060">
              <w:rPr>
                <w:rFonts w:ascii="新細明體" w:hAnsi="新細明體" w:cs="新細明體"/>
                <w:color w:val="auto"/>
                <w:szCs w:val="24"/>
              </w:rPr>
              <w:t>自我省思。</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C-I-2</w:t>
            </w:r>
            <w:r w:rsidRPr="00E74060">
              <w:rPr>
                <w:rFonts w:ascii="新細明體" w:hAnsi="新細明體" w:cs="新細明體" w:hint="eastAsia"/>
                <w:color w:val="auto"/>
                <w:szCs w:val="24"/>
              </w:rPr>
              <w:t xml:space="preserve"> </w:t>
            </w:r>
            <w:r w:rsidRPr="00E74060">
              <w:rPr>
                <w:rFonts w:ascii="新細明體" w:hAnsi="新細明體" w:cs="新細明體"/>
                <w:color w:val="auto"/>
                <w:szCs w:val="24"/>
              </w:rPr>
              <w:t>媒材特性與符號表徵的使用。</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C-I-4</w:t>
            </w:r>
            <w:r w:rsidRPr="00E74060">
              <w:rPr>
                <w:rFonts w:ascii="新細明體" w:hAnsi="新細明體" w:cs="新細明體" w:hint="eastAsia"/>
                <w:color w:val="auto"/>
                <w:szCs w:val="24"/>
              </w:rPr>
              <w:t xml:space="preserve"> </w:t>
            </w:r>
            <w:r w:rsidRPr="00E74060">
              <w:rPr>
                <w:rFonts w:ascii="新細明體" w:hAnsi="新細明體" w:cs="新細明體"/>
                <w:color w:val="auto"/>
                <w:szCs w:val="24"/>
              </w:rPr>
              <w:t>事理的應用與實踐。</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C-I-5</w:t>
            </w:r>
            <w:r w:rsidRPr="00E74060">
              <w:rPr>
                <w:rFonts w:ascii="新細明體" w:hAnsi="新細明體" w:cs="新細明體" w:hint="eastAsia"/>
                <w:color w:val="auto"/>
                <w:szCs w:val="24"/>
              </w:rPr>
              <w:t xml:space="preserve"> </w:t>
            </w:r>
            <w:r w:rsidRPr="00E74060">
              <w:rPr>
                <w:rFonts w:ascii="新細明體" w:hAnsi="新細明體" w:cs="新細明體"/>
                <w:color w:val="auto"/>
                <w:szCs w:val="24"/>
              </w:rPr>
              <w:t>知識與方法的運用、組合與創新。</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 xml:space="preserve">D-I-1 自我與他人關係的認識。  </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E-I-1 生活習慣的養成。</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E-I-2 生活規範的實踐。</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E-I-3 自我行為的檢視與調整。</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F-I-2 不同解決問題方法或策略的提出與嘗試。</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F-I-4</w:t>
            </w:r>
            <w:r w:rsidRPr="00E74060">
              <w:rPr>
                <w:rFonts w:ascii="新細明體" w:hAnsi="新細明體" w:cs="新細明體" w:hint="eastAsia"/>
                <w:color w:val="auto"/>
                <w:szCs w:val="24"/>
              </w:rPr>
              <w:t xml:space="preserve"> </w:t>
            </w:r>
            <w:r w:rsidRPr="00E74060">
              <w:rPr>
                <w:rFonts w:ascii="新細明體" w:hAnsi="新細明體" w:cs="新細明體"/>
                <w:color w:val="auto"/>
                <w:szCs w:val="24"/>
              </w:rPr>
              <w:t>對自己做事方法或策略的省思與改善。</w:t>
            </w:r>
          </w:p>
        </w:tc>
        <w:tc>
          <w:tcPr>
            <w:tcW w:w="5103" w:type="dxa"/>
            <w:tcMar>
              <w:top w:w="100" w:type="dxa"/>
              <w:left w:w="20" w:type="dxa"/>
              <w:bottom w:w="100" w:type="dxa"/>
              <w:right w:w="20" w:type="dxa"/>
            </w:tcMar>
          </w:tcPr>
          <w:p w:rsidR="004876A9" w:rsidRPr="00E74060" w:rsidRDefault="004876A9" w:rsidP="004876A9">
            <w:pPr>
              <w:spacing w:line="260" w:lineRule="exact"/>
              <w:jc w:val="left"/>
              <w:rPr>
                <w:rFonts w:ascii="新細明體" w:hAnsi="新細明體" w:cs="標楷體"/>
                <w:b/>
                <w:color w:val="auto"/>
                <w:szCs w:val="24"/>
              </w:rPr>
            </w:pPr>
            <w:r w:rsidRPr="00E74060">
              <w:rPr>
                <w:rFonts w:ascii="新細明體" w:hAnsi="新細明體" w:cs="標楷體"/>
                <w:b/>
                <w:bCs/>
                <w:color w:val="auto"/>
                <w:szCs w:val="24"/>
              </w:rPr>
              <w:t>一、我上一年級了</w:t>
            </w:r>
          </w:p>
          <w:p w:rsidR="004876A9" w:rsidRPr="00E74060" w:rsidRDefault="004876A9" w:rsidP="004876A9">
            <w:pPr>
              <w:spacing w:line="260" w:lineRule="exact"/>
              <w:jc w:val="left"/>
              <w:rPr>
                <w:rFonts w:ascii="新細明體" w:hAnsi="新細明體" w:cs="標楷體"/>
                <w:b/>
                <w:color w:val="auto"/>
                <w:szCs w:val="24"/>
              </w:rPr>
            </w:pPr>
            <w:r w:rsidRPr="00E74060">
              <w:rPr>
                <w:rFonts w:ascii="新細明體" w:hAnsi="新細明體" w:cs="標楷體"/>
                <w:b/>
                <w:bCs/>
                <w:color w:val="auto"/>
                <w:szCs w:val="24"/>
              </w:rPr>
              <w:t>2.學校的一天</w:t>
            </w:r>
          </w:p>
          <w:p w:rsidR="004876A9" w:rsidRPr="00E74060" w:rsidRDefault="004876A9" w:rsidP="004876A9">
            <w:pPr>
              <w:spacing w:line="260" w:lineRule="exact"/>
              <w:jc w:val="left"/>
              <w:rPr>
                <w:rFonts w:ascii="新細明體" w:hAnsi="新細明體" w:cs="標楷體"/>
                <w:b/>
                <w:bCs/>
                <w:color w:val="auto"/>
                <w:szCs w:val="24"/>
              </w:rPr>
            </w:pPr>
            <w:r w:rsidRPr="00E74060">
              <w:rPr>
                <w:rFonts w:ascii="新細明體" w:hAnsi="新細明體" w:cs="標楷體"/>
                <w:b/>
                <w:bCs/>
                <w:color w:val="auto"/>
                <w:szCs w:val="24"/>
              </w:rPr>
              <w:t>活動一、上課鐘響</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1.教師提問：鐘聲響起代表什麼意思呢</w:t>
            </w:r>
            <w:r w:rsidRPr="00E74060">
              <w:rPr>
                <w:rFonts w:ascii="新細明體" w:hAnsi="新細明體" w:cs="標楷體" w:hint="eastAsia"/>
                <w:color w:val="auto"/>
                <w:szCs w:val="24"/>
              </w:rPr>
              <w:t>？</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2.教師引導</w:t>
            </w:r>
            <w:r>
              <w:rPr>
                <w:rFonts w:ascii="新細明體" w:hAnsi="新細明體" w:cs="標楷體"/>
                <w:color w:val="auto"/>
                <w:szCs w:val="24"/>
              </w:rPr>
              <w:t>小朋友</w:t>
            </w:r>
            <w:r w:rsidRPr="00E74060">
              <w:rPr>
                <w:rFonts w:ascii="新細明體" w:hAnsi="新細明體" w:cs="標楷體"/>
                <w:color w:val="auto"/>
                <w:szCs w:val="24"/>
              </w:rPr>
              <w:t>思考原來上下課鐘聲提醒了我們在學校的作息安排。</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3.教師提問：當上課鐘響時，你會做什麼事情呢？</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4.教師鼓勵</w:t>
            </w:r>
            <w:r>
              <w:rPr>
                <w:rFonts w:ascii="新細明體" w:hAnsi="新細明體" w:cs="標楷體"/>
                <w:color w:val="auto"/>
                <w:szCs w:val="24"/>
              </w:rPr>
              <w:t>小朋友</w:t>
            </w:r>
            <w:r w:rsidRPr="00E74060">
              <w:rPr>
                <w:rFonts w:ascii="新細明體" w:hAnsi="新細明體" w:cs="標楷體"/>
                <w:color w:val="auto"/>
                <w:szCs w:val="24"/>
              </w:rPr>
              <w:t>發表，先不給予批評，而是將</w:t>
            </w:r>
            <w:r>
              <w:rPr>
                <w:rFonts w:ascii="新細明體" w:hAnsi="新細明體" w:cs="標楷體"/>
                <w:color w:val="auto"/>
                <w:szCs w:val="24"/>
              </w:rPr>
              <w:t>小朋友</w:t>
            </w:r>
            <w:r w:rsidRPr="00E74060">
              <w:rPr>
                <w:rFonts w:ascii="新細明體" w:hAnsi="新細明體" w:cs="標楷體"/>
                <w:color w:val="auto"/>
                <w:szCs w:val="24"/>
              </w:rPr>
              <w:t>的發表紀錄在黑板上。</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5.教師逐一帶領</w:t>
            </w:r>
            <w:r>
              <w:rPr>
                <w:rFonts w:ascii="新細明體" w:hAnsi="新細明體" w:cs="標楷體"/>
                <w:color w:val="auto"/>
                <w:szCs w:val="24"/>
              </w:rPr>
              <w:t>小朋友</w:t>
            </w:r>
            <w:r w:rsidRPr="00E74060">
              <w:rPr>
                <w:rFonts w:ascii="新細明體" w:hAnsi="新細明體" w:cs="標楷體"/>
                <w:color w:val="auto"/>
                <w:szCs w:val="24"/>
              </w:rPr>
              <w:t>討論哪些行為是上課該做的，哪一些行為則是比較適合在下課進行的。</w:t>
            </w:r>
          </w:p>
          <w:p w:rsidR="004876A9" w:rsidRPr="00E74060" w:rsidRDefault="004876A9" w:rsidP="004876A9">
            <w:pPr>
              <w:spacing w:line="260" w:lineRule="exact"/>
              <w:jc w:val="left"/>
              <w:rPr>
                <w:rFonts w:ascii="新細明體" w:hAnsi="新細明體" w:cs="標楷體"/>
                <w:b/>
                <w:bCs/>
                <w:color w:val="auto"/>
                <w:szCs w:val="24"/>
              </w:rPr>
            </w:pPr>
            <w:r w:rsidRPr="00E74060">
              <w:rPr>
                <w:rFonts w:ascii="新細明體" w:hAnsi="新細明體" w:cs="標楷體"/>
                <w:b/>
                <w:bCs/>
                <w:color w:val="auto"/>
                <w:szCs w:val="24"/>
              </w:rPr>
              <w:t>活動二、我會看功課表</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1.教師引導</w:t>
            </w:r>
            <w:r>
              <w:rPr>
                <w:rFonts w:ascii="新細明體" w:hAnsi="新細明體" w:cs="標楷體"/>
                <w:color w:val="auto"/>
                <w:szCs w:val="24"/>
              </w:rPr>
              <w:t>小朋友</w:t>
            </w:r>
            <w:r w:rsidRPr="00E74060">
              <w:rPr>
                <w:rFonts w:ascii="新細明體" w:hAnsi="新細明體" w:cs="標楷體"/>
                <w:color w:val="auto"/>
                <w:szCs w:val="24"/>
              </w:rPr>
              <w:t>了解，每一節要上的科目不同，可以藉由看功課表知道這一節要上什麼課。之後再帶領全班同學一起看班級功課表。</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2.教師提問：功課表除了告訴我們每一節課要上什麼？該拿出哪一本課本之外？你們還發現了什麼呢？</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3.教師總結：我們每天的課程與作息都與功課表息息相關，學會看功課表就能知道今天的課程，每天睡覺前也要根據功課表來整理書包。</w:t>
            </w:r>
          </w:p>
          <w:p w:rsidR="004876A9" w:rsidRPr="00E74060" w:rsidRDefault="004876A9" w:rsidP="004876A9">
            <w:pPr>
              <w:spacing w:line="260" w:lineRule="exact"/>
              <w:jc w:val="left"/>
              <w:rPr>
                <w:rFonts w:ascii="新細明體" w:hAnsi="新細明體" w:cs="標楷體"/>
                <w:b/>
                <w:bCs/>
                <w:color w:val="auto"/>
                <w:szCs w:val="24"/>
              </w:rPr>
            </w:pPr>
            <w:r w:rsidRPr="00E74060">
              <w:rPr>
                <w:rFonts w:ascii="新細明體" w:hAnsi="新細明體" w:cs="標楷體"/>
                <w:b/>
                <w:bCs/>
                <w:color w:val="auto"/>
                <w:szCs w:val="24"/>
              </w:rPr>
              <w:t>活動三、下課的活動</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1.教師在黑板上畫出簡單的學校設置圖，再進行提問：小朋友，剛剛下課的時候，大家都去了哪些地方？做了什麼事情呢？</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2.教師鼓勵每一位</w:t>
            </w:r>
            <w:r>
              <w:rPr>
                <w:rFonts w:ascii="新細明體" w:hAnsi="新細明體" w:cs="標楷體"/>
                <w:color w:val="auto"/>
                <w:szCs w:val="24"/>
              </w:rPr>
              <w:t>小朋友</w:t>
            </w:r>
            <w:r w:rsidRPr="00E74060">
              <w:rPr>
                <w:rFonts w:ascii="新細明體" w:hAnsi="新細明體" w:cs="標楷體"/>
                <w:color w:val="auto"/>
                <w:szCs w:val="24"/>
              </w:rPr>
              <w:t>都進行發表，並將答案寫在小紙條上，請</w:t>
            </w:r>
            <w:r>
              <w:rPr>
                <w:rFonts w:ascii="新細明體" w:hAnsi="新細明體" w:cs="標楷體"/>
                <w:color w:val="auto"/>
                <w:szCs w:val="24"/>
              </w:rPr>
              <w:t>小朋友</w:t>
            </w:r>
            <w:r w:rsidRPr="00E74060">
              <w:rPr>
                <w:rFonts w:ascii="新細明體" w:hAnsi="新細明體" w:cs="標楷體"/>
                <w:color w:val="auto"/>
                <w:szCs w:val="24"/>
              </w:rPr>
              <w:t>貼在黑板上的校園設置圖。</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3.教師除了提醒上課鐘響了要回教室，不要在外面逗留外，也藉由</w:t>
            </w:r>
            <w:r>
              <w:rPr>
                <w:rFonts w:ascii="新細明體" w:hAnsi="新細明體" w:cs="標楷體"/>
                <w:color w:val="auto"/>
                <w:szCs w:val="24"/>
              </w:rPr>
              <w:t>小朋友</w:t>
            </w:r>
            <w:r w:rsidRPr="00E74060">
              <w:rPr>
                <w:rFonts w:ascii="新細明體" w:hAnsi="新細明體" w:cs="標楷體"/>
                <w:color w:val="auto"/>
                <w:szCs w:val="24"/>
              </w:rPr>
              <w:t>的分享，點出下課時間有許多活動可以做，</w:t>
            </w:r>
            <w:r>
              <w:rPr>
                <w:rFonts w:ascii="新細明體" w:hAnsi="新細明體" w:cs="標楷體"/>
                <w:color w:val="auto"/>
                <w:szCs w:val="24"/>
              </w:rPr>
              <w:t>小朋友</w:t>
            </w:r>
            <w:r w:rsidRPr="00E74060">
              <w:rPr>
                <w:rFonts w:ascii="新細明體" w:hAnsi="新細明體" w:cs="標楷體"/>
                <w:color w:val="auto"/>
                <w:szCs w:val="24"/>
              </w:rPr>
              <w:t>可以嘗試未做過的下課活動。</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活動四、我會注意</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1.教師請</w:t>
            </w:r>
            <w:r>
              <w:rPr>
                <w:rFonts w:ascii="新細明體" w:hAnsi="新細明體" w:cs="標楷體"/>
                <w:color w:val="auto"/>
                <w:szCs w:val="24"/>
              </w:rPr>
              <w:t>小朋友</w:t>
            </w:r>
            <w:r w:rsidRPr="00E74060">
              <w:rPr>
                <w:rFonts w:ascii="新細明體" w:hAnsi="新細明體" w:cs="標楷體"/>
                <w:color w:val="auto"/>
                <w:szCs w:val="24"/>
              </w:rPr>
              <w:t>說一說，在課本或是實際經驗中，在下課進行各項活動時，會特別注意哪些事情呢？並請</w:t>
            </w:r>
            <w:r>
              <w:rPr>
                <w:rFonts w:ascii="新細明體" w:hAnsi="新細明體" w:cs="標楷體"/>
                <w:color w:val="auto"/>
                <w:szCs w:val="24"/>
              </w:rPr>
              <w:t>小朋友</w:t>
            </w:r>
            <w:r w:rsidRPr="00E74060">
              <w:rPr>
                <w:rFonts w:ascii="新細明體" w:hAnsi="新細明體" w:cs="標楷體"/>
                <w:color w:val="auto"/>
                <w:szCs w:val="24"/>
              </w:rPr>
              <w:t>示範演出。</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2.教師接續著</w:t>
            </w:r>
            <w:r>
              <w:rPr>
                <w:rFonts w:ascii="新細明體" w:hAnsi="新細明體" w:cs="標楷體"/>
                <w:color w:val="auto"/>
                <w:szCs w:val="24"/>
              </w:rPr>
              <w:t>小朋友</w:t>
            </w:r>
            <w:r w:rsidRPr="00E74060">
              <w:rPr>
                <w:rFonts w:ascii="新細明體" w:hAnsi="新細明體" w:cs="標楷體"/>
                <w:color w:val="auto"/>
                <w:szCs w:val="24"/>
              </w:rPr>
              <w:t>所提出的上廁所進行討論。</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3.教師帶領著</w:t>
            </w:r>
            <w:r>
              <w:rPr>
                <w:rFonts w:ascii="新細明體" w:hAnsi="新細明體" w:cs="標楷體"/>
                <w:color w:val="auto"/>
                <w:szCs w:val="24"/>
              </w:rPr>
              <w:t>小朋友</w:t>
            </w:r>
            <w:r w:rsidRPr="00E74060">
              <w:rPr>
                <w:rFonts w:ascii="新細明體" w:hAnsi="新細明體" w:cs="標楷體"/>
                <w:color w:val="auto"/>
                <w:szCs w:val="24"/>
              </w:rPr>
              <w:t>實地前往廁所，進行廁所禮儀演練。</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(1)上廁所前要敲門。</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(2)出來廁所前要先整理好衣服。</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(3)離開廁所要關上廁所的門。</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(4)洗完手後要把水龍頭關緊。</w:t>
            </w:r>
          </w:p>
          <w:p w:rsidR="004876A9" w:rsidRPr="00E74060" w:rsidRDefault="004876A9" w:rsidP="004876A9">
            <w:pPr>
              <w:spacing w:line="260" w:lineRule="exact"/>
              <w:jc w:val="left"/>
              <w:rPr>
                <w:rFonts w:ascii="新細明體" w:hAnsi="新細明體" w:cs="標楷體"/>
                <w:b/>
                <w:bCs/>
                <w:color w:val="auto"/>
                <w:szCs w:val="24"/>
              </w:rPr>
            </w:pPr>
            <w:r w:rsidRPr="00E74060">
              <w:rPr>
                <w:rFonts w:ascii="新細明體" w:hAnsi="新細明體" w:cs="標楷體"/>
                <w:b/>
                <w:bCs/>
                <w:color w:val="auto"/>
                <w:szCs w:val="24"/>
              </w:rPr>
              <w:t>活動五：拍念〈小皮球〉教學</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1.教師播放〈小皮球〉音樂，請</w:t>
            </w:r>
            <w:r>
              <w:rPr>
                <w:rFonts w:ascii="新細明體" w:hAnsi="新細明體" w:cs="標楷體"/>
                <w:color w:val="auto"/>
                <w:szCs w:val="24"/>
              </w:rPr>
              <w:t>小朋友</w:t>
            </w:r>
            <w:r w:rsidRPr="00E74060">
              <w:rPr>
                <w:rFonts w:ascii="新細明體" w:hAnsi="新細明體" w:cs="標楷體"/>
                <w:color w:val="auto"/>
                <w:szCs w:val="24"/>
              </w:rPr>
              <w:t>聆聽。</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2.教師指導</w:t>
            </w:r>
            <w:r>
              <w:rPr>
                <w:rFonts w:ascii="新細明體" w:hAnsi="新細明體" w:cs="標楷體"/>
                <w:color w:val="auto"/>
                <w:szCs w:val="24"/>
              </w:rPr>
              <w:t>小朋友</w:t>
            </w:r>
            <w:r w:rsidRPr="00E74060">
              <w:rPr>
                <w:rFonts w:ascii="新細明體" w:hAnsi="新細明體" w:cs="標楷體"/>
                <w:color w:val="auto"/>
                <w:szCs w:val="24"/>
              </w:rPr>
              <w:t>念出〈小皮球〉歌詞。</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3.教師以節奏樂器隨〈小皮球〉拍打出節奏，請</w:t>
            </w:r>
            <w:r>
              <w:rPr>
                <w:rFonts w:ascii="新細明體" w:hAnsi="新細明體" w:cs="標楷體"/>
                <w:color w:val="auto"/>
                <w:szCs w:val="24"/>
              </w:rPr>
              <w:t>小朋友</w:t>
            </w:r>
            <w:r w:rsidRPr="00E74060">
              <w:rPr>
                <w:rFonts w:ascii="新細明體" w:hAnsi="新細明體" w:cs="標楷體"/>
                <w:color w:val="auto"/>
                <w:szCs w:val="24"/>
              </w:rPr>
              <w:t>聆聽。</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4.請</w:t>
            </w:r>
            <w:r>
              <w:rPr>
                <w:rFonts w:ascii="新細明體" w:hAnsi="新細明體" w:cs="標楷體"/>
                <w:color w:val="auto"/>
                <w:szCs w:val="24"/>
              </w:rPr>
              <w:t>小朋友</w:t>
            </w:r>
            <w:r w:rsidRPr="00E74060">
              <w:rPr>
                <w:rFonts w:ascii="新細明體" w:hAnsi="新細明體" w:cs="標楷體"/>
                <w:color w:val="auto"/>
                <w:szCs w:val="24"/>
              </w:rPr>
              <w:t>隨音樂或教師念出〈小皮球〉的念謠。</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5.請</w:t>
            </w:r>
            <w:r>
              <w:rPr>
                <w:rFonts w:ascii="新細明體" w:hAnsi="新細明體" w:cs="標楷體"/>
                <w:color w:val="auto"/>
                <w:szCs w:val="24"/>
              </w:rPr>
              <w:t>小朋友</w:t>
            </w:r>
            <w:r w:rsidRPr="00E74060">
              <w:rPr>
                <w:rFonts w:ascii="新細明體" w:hAnsi="新細明體" w:cs="標楷體"/>
                <w:color w:val="auto"/>
                <w:szCs w:val="24"/>
              </w:rPr>
              <w:t>在歌詞中套入自己喜歡的下課活動再念一次。</w:t>
            </w:r>
          </w:p>
          <w:p w:rsidR="004876A9" w:rsidRPr="00E74060" w:rsidRDefault="004876A9" w:rsidP="004876A9">
            <w:pPr>
              <w:spacing w:line="260" w:lineRule="exact"/>
              <w:ind w:leftChars="50" w:left="278" w:hangingChars="89" w:hanging="178"/>
              <w:rPr>
                <w:rFonts w:ascii="新細明體" w:hAnsi="新細明體" w:cs="標楷體"/>
                <w:b/>
                <w:bCs/>
                <w:color w:val="auto"/>
                <w:szCs w:val="24"/>
              </w:rPr>
            </w:pPr>
            <w:r w:rsidRPr="00E74060">
              <w:rPr>
                <w:rFonts w:ascii="新細明體" w:hAnsi="新細明體" w:cs="標楷體"/>
                <w:b/>
                <w:bCs/>
                <w:color w:val="auto"/>
                <w:szCs w:val="24"/>
              </w:rPr>
              <w:t>活動六、我會這樣做</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1.教師引導</w:t>
            </w:r>
            <w:r>
              <w:rPr>
                <w:rFonts w:ascii="新細明體" w:hAnsi="新細明體" w:cs="標楷體"/>
                <w:color w:val="auto"/>
                <w:szCs w:val="24"/>
              </w:rPr>
              <w:t>小朋友</w:t>
            </w:r>
            <w:r w:rsidRPr="00E74060">
              <w:rPr>
                <w:rFonts w:ascii="新細明體" w:hAnsi="新細明體" w:cs="標楷體"/>
                <w:color w:val="auto"/>
                <w:szCs w:val="24"/>
              </w:rPr>
              <w:t>觀察課本的情境圖，並且提問：「在課本的圖片中，小朋友們發生了什麼事情？在平常的生活中你有遇過這樣的情況嗎？」「在遊戲中你還有遇到哪些情況呢？」「遇到這樣的情況時你會怎麼辦？」</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2.教師讓</w:t>
            </w:r>
            <w:r>
              <w:rPr>
                <w:rFonts w:ascii="新細明體" w:hAnsi="新細明體" w:cs="標楷體"/>
                <w:color w:val="auto"/>
                <w:szCs w:val="24"/>
              </w:rPr>
              <w:t>小朋友</w:t>
            </w:r>
            <w:r w:rsidRPr="00E74060">
              <w:rPr>
                <w:rFonts w:ascii="新細明體" w:hAnsi="新細明體" w:cs="標楷體"/>
                <w:color w:val="auto"/>
                <w:szCs w:val="24"/>
              </w:rPr>
              <w:t>發表自己過往的經驗，並引導</w:t>
            </w:r>
            <w:r>
              <w:rPr>
                <w:rFonts w:ascii="新細明體" w:hAnsi="新細明體" w:cs="標楷體"/>
                <w:color w:val="auto"/>
                <w:szCs w:val="24"/>
              </w:rPr>
              <w:t>小朋友</w:t>
            </w:r>
            <w:r w:rsidRPr="00E74060">
              <w:rPr>
                <w:rFonts w:ascii="新細明體" w:hAnsi="新細明體" w:cs="標楷體"/>
                <w:color w:val="auto"/>
                <w:szCs w:val="24"/>
              </w:rPr>
              <w:t>說出面對事情時的心情和感受。並且將</w:t>
            </w:r>
            <w:r>
              <w:rPr>
                <w:rFonts w:ascii="新細明體" w:hAnsi="新細明體" w:cs="標楷體"/>
                <w:color w:val="auto"/>
                <w:szCs w:val="24"/>
              </w:rPr>
              <w:t>小朋友</w:t>
            </w:r>
            <w:r w:rsidRPr="00E74060">
              <w:rPr>
                <w:rFonts w:ascii="新細明體" w:hAnsi="新細明體" w:cs="標楷體"/>
                <w:color w:val="auto"/>
                <w:szCs w:val="24"/>
              </w:rPr>
              <w:t>所遇到的問題歸納在黑板上。</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3.教師根據</w:t>
            </w:r>
            <w:r>
              <w:rPr>
                <w:rFonts w:ascii="新細明體" w:hAnsi="新細明體" w:cs="標楷體"/>
                <w:color w:val="auto"/>
                <w:szCs w:val="24"/>
              </w:rPr>
              <w:t>小朋友</w:t>
            </w:r>
            <w:r w:rsidRPr="00E74060">
              <w:rPr>
                <w:rFonts w:ascii="新細明體" w:hAnsi="新細明體" w:cs="標楷體"/>
                <w:color w:val="auto"/>
                <w:szCs w:val="24"/>
              </w:rPr>
              <w:t>在實際生活中所遇到的情況，請</w:t>
            </w:r>
            <w:r>
              <w:rPr>
                <w:rFonts w:ascii="新細明體" w:hAnsi="新細明體" w:cs="標楷體"/>
                <w:color w:val="auto"/>
                <w:szCs w:val="24"/>
              </w:rPr>
              <w:t>小朋友</w:t>
            </w:r>
            <w:r w:rsidRPr="00E74060">
              <w:rPr>
                <w:rFonts w:ascii="新細明體" w:hAnsi="新細明體" w:cs="標楷體"/>
                <w:color w:val="auto"/>
                <w:szCs w:val="24"/>
              </w:rPr>
              <w:t>進行討論，如果遇到了問題，可以怎麼處理。並請</w:t>
            </w:r>
            <w:r>
              <w:rPr>
                <w:rFonts w:ascii="新細明體" w:hAnsi="新細明體" w:cs="標楷體"/>
                <w:color w:val="auto"/>
                <w:szCs w:val="24"/>
              </w:rPr>
              <w:t>小朋友</w:t>
            </w:r>
            <w:r w:rsidRPr="00E74060">
              <w:rPr>
                <w:rFonts w:ascii="新細明體" w:hAnsi="新細明體" w:cs="標楷體"/>
                <w:color w:val="auto"/>
                <w:szCs w:val="24"/>
              </w:rPr>
              <w:t>上臺演出解決的方法。</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4.教師總結，遇到事情可以適時地尋求協助，也可以勇敢的說出自己的想法讓對方知道。</w:t>
            </w:r>
          </w:p>
          <w:p w:rsidR="004876A9" w:rsidRPr="00E74060" w:rsidRDefault="004876A9" w:rsidP="004876A9">
            <w:pPr>
              <w:spacing w:line="260" w:lineRule="exact"/>
              <w:jc w:val="left"/>
              <w:rPr>
                <w:rFonts w:ascii="新細明體" w:hAnsi="新細明體" w:cs="標楷體"/>
                <w:b/>
                <w:bCs/>
                <w:color w:val="auto"/>
                <w:szCs w:val="24"/>
              </w:rPr>
            </w:pPr>
            <w:r w:rsidRPr="00E74060">
              <w:rPr>
                <w:rFonts w:ascii="新細明體" w:hAnsi="新細明體" w:cs="標楷體"/>
                <w:b/>
                <w:bCs/>
                <w:color w:val="auto"/>
                <w:szCs w:val="24"/>
              </w:rPr>
              <w:t>活動七、我們的約定</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1.教師帶</w:t>
            </w:r>
            <w:r>
              <w:rPr>
                <w:rFonts w:ascii="新細明體" w:hAnsi="新細明體" w:cs="標楷體"/>
                <w:color w:val="auto"/>
                <w:szCs w:val="24"/>
              </w:rPr>
              <w:t>小朋友</w:t>
            </w:r>
            <w:r w:rsidRPr="00E74060">
              <w:rPr>
                <w:rFonts w:ascii="新細明體" w:hAnsi="新細明體" w:cs="標楷體"/>
                <w:color w:val="auto"/>
                <w:szCs w:val="24"/>
              </w:rPr>
              <w:t>到遊戲場活動，讓</w:t>
            </w:r>
            <w:r>
              <w:rPr>
                <w:rFonts w:ascii="新細明體" w:hAnsi="新細明體" w:cs="標楷體"/>
                <w:color w:val="auto"/>
                <w:szCs w:val="24"/>
              </w:rPr>
              <w:t>小朋友</w:t>
            </w:r>
            <w:r w:rsidRPr="00E74060">
              <w:rPr>
                <w:rFonts w:ascii="新細明體" w:hAnsi="新細明體" w:cs="標楷體"/>
                <w:color w:val="auto"/>
                <w:szCs w:val="24"/>
              </w:rPr>
              <w:t>可以盡情的玩遊戲器材後，再進行討論。</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2.教師提問：在剛剛遊戲的過程中，有沒有觀察到有哪些可能危險的行為呢？有什麼好方法才能避免這樣的情形發生呢？</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3.教師讓</w:t>
            </w:r>
            <w:r>
              <w:rPr>
                <w:rFonts w:ascii="新細明體" w:hAnsi="新細明體" w:cs="標楷體"/>
                <w:color w:val="auto"/>
                <w:szCs w:val="24"/>
              </w:rPr>
              <w:t>小朋友</w:t>
            </w:r>
            <w:r w:rsidRPr="00E74060">
              <w:rPr>
                <w:rFonts w:ascii="新細明體" w:hAnsi="新細明體" w:cs="標楷體"/>
                <w:color w:val="auto"/>
                <w:szCs w:val="24"/>
              </w:rPr>
              <w:t>說出自己的觀察，或是過往</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的經驗。</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4.老師將</w:t>
            </w:r>
            <w:r>
              <w:rPr>
                <w:rFonts w:ascii="新細明體" w:hAnsi="新細明體" w:cs="標楷體"/>
                <w:color w:val="auto"/>
                <w:szCs w:val="24"/>
              </w:rPr>
              <w:t>小朋友</w:t>
            </w:r>
            <w:r w:rsidRPr="00E74060">
              <w:rPr>
                <w:rFonts w:ascii="新細明體" w:hAnsi="新細明體" w:cs="標楷體"/>
                <w:color w:val="auto"/>
                <w:szCs w:val="24"/>
              </w:rPr>
              <w:t>所提出的方法陳列在大海報上。並進行總結：要能開心又安全的遊戲，就要遵循我們這節課所討論出來的規則，這就是我們的「快樂約定」。</w:t>
            </w:r>
          </w:p>
          <w:p w:rsidR="004876A9" w:rsidRPr="00E74060" w:rsidRDefault="004876A9" w:rsidP="004876A9">
            <w:pPr>
              <w:spacing w:line="260" w:lineRule="exact"/>
              <w:jc w:val="left"/>
              <w:rPr>
                <w:rFonts w:ascii="新細明體" w:hAnsi="新細明體" w:cs="標楷體"/>
                <w:b/>
                <w:bCs/>
                <w:color w:val="auto"/>
                <w:szCs w:val="24"/>
              </w:rPr>
            </w:pPr>
            <w:r w:rsidRPr="00E74060">
              <w:rPr>
                <w:rFonts w:ascii="新細明體" w:hAnsi="新細明體" w:cs="標楷體"/>
                <w:b/>
                <w:bCs/>
                <w:color w:val="auto"/>
                <w:szCs w:val="24"/>
              </w:rPr>
              <w:t>活動八、創作和分享</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1.教師提問：「我們在學校裡的時間，不論上課或下課，都進行了許多活動，說一說你喜歡哪些活動呢？」</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2.教師說明：每一個人印象深刻或喜歡的活動都不相同，老師很期待看到你們最喜歡的活動是什麼？希望你們可以用畫圖和老師與同學分享。</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3.教師鼓勵</w:t>
            </w:r>
            <w:r>
              <w:rPr>
                <w:rFonts w:ascii="新細明體" w:hAnsi="新細明體" w:cs="標楷體"/>
                <w:color w:val="auto"/>
                <w:szCs w:val="24"/>
              </w:rPr>
              <w:t>小朋友</w:t>
            </w:r>
            <w:r w:rsidRPr="00E74060">
              <w:rPr>
                <w:rFonts w:ascii="新細明體" w:hAnsi="新細明體" w:cs="標楷體"/>
                <w:color w:val="auto"/>
                <w:szCs w:val="24"/>
              </w:rPr>
              <w:t>盡量豐富畫面的內容，引導</w:t>
            </w:r>
            <w:r>
              <w:rPr>
                <w:rFonts w:ascii="新細明體" w:hAnsi="新細明體" w:cs="標楷體"/>
                <w:color w:val="auto"/>
                <w:szCs w:val="24"/>
              </w:rPr>
              <w:t>小朋友</w:t>
            </w:r>
            <w:r w:rsidRPr="00E74060">
              <w:rPr>
                <w:rFonts w:ascii="新細明體" w:hAnsi="新細明體" w:cs="標楷體"/>
                <w:color w:val="auto"/>
                <w:szCs w:val="24"/>
              </w:rPr>
              <w:t>進行構圖，提醒學生可以將最想展現的重點畫大一點，再增加背景。</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4.教師可簡單介紹蠟筆與彩色筆的使用方法。</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5.畫作完成後教師可以張貼在教室裡，請</w:t>
            </w:r>
            <w:r>
              <w:rPr>
                <w:rFonts w:ascii="新細明體" w:hAnsi="新細明體" w:cs="標楷體"/>
                <w:color w:val="auto"/>
                <w:szCs w:val="24"/>
              </w:rPr>
              <w:t>小朋友</w:t>
            </w:r>
            <w:r w:rsidRPr="00E74060">
              <w:rPr>
                <w:rFonts w:ascii="新細明體" w:hAnsi="新細明體" w:cs="標楷體"/>
                <w:color w:val="auto"/>
                <w:szCs w:val="24"/>
              </w:rPr>
              <w:t>與同學分享自己創作的內容。</w:t>
            </w:r>
          </w:p>
        </w:tc>
        <w:tc>
          <w:tcPr>
            <w:tcW w:w="283" w:type="dxa"/>
            <w:tcMar>
              <w:top w:w="100" w:type="dxa"/>
              <w:left w:w="20" w:type="dxa"/>
              <w:bottom w:w="100" w:type="dxa"/>
              <w:right w:w="20" w:type="dxa"/>
            </w:tcMar>
            <w:vAlign w:val="center"/>
          </w:tcPr>
          <w:p w:rsidR="004876A9" w:rsidRPr="00E74060" w:rsidRDefault="004876A9" w:rsidP="002622A0">
            <w:pPr>
              <w:spacing w:line="260" w:lineRule="exact"/>
              <w:jc w:val="center"/>
              <w:rPr>
                <w:rFonts w:ascii="新細明體" w:hAnsi="新細明體" w:cs="標楷體"/>
                <w:color w:val="auto"/>
                <w:szCs w:val="24"/>
              </w:rPr>
            </w:pPr>
            <w:r w:rsidRPr="00E74060">
              <w:rPr>
                <w:rFonts w:ascii="新細明體" w:hAnsi="新細明體" w:cs="標楷體"/>
                <w:color w:val="auto"/>
                <w:szCs w:val="24"/>
              </w:rPr>
              <w:t>6</w:t>
            </w:r>
          </w:p>
        </w:tc>
        <w:tc>
          <w:tcPr>
            <w:tcW w:w="993" w:type="dxa"/>
            <w:tcMar>
              <w:top w:w="100" w:type="dxa"/>
              <w:left w:w="20" w:type="dxa"/>
              <w:bottom w:w="100" w:type="dxa"/>
              <w:right w:w="20" w:type="dxa"/>
            </w:tcMar>
          </w:tcPr>
          <w:p w:rsidR="004876A9" w:rsidRDefault="004876A9" w:rsidP="004876A9">
            <w:pPr>
              <w:spacing w:line="260" w:lineRule="exact"/>
              <w:ind w:left="186" w:hangingChars="93" w:hanging="186"/>
              <w:rPr>
                <w:rFonts w:ascii="新細明體" w:hAnsi="新細明體" w:cs="標楷體"/>
                <w:bCs/>
                <w:color w:val="auto"/>
                <w:szCs w:val="24"/>
              </w:rPr>
            </w:pPr>
            <w:r>
              <w:rPr>
                <w:rFonts w:ascii="新細明體" w:hAnsi="新細明體" w:cs="標楷體" w:hint="eastAsia"/>
                <w:bCs/>
                <w:color w:val="auto"/>
                <w:szCs w:val="24"/>
              </w:rPr>
              <w:t>1.</w:t>
            </w:r>
            <w:r w:rsidRPr="008835A8">
              <w:rPr>
                <w:rFonts w:ascii="新細明體" w:hAnsi="新細明體" w:cs="標楷體" w:hint="eastAsia"/>
                <w:bCs/>
                <w:color w:val="auto"/>
                <w:szCs w:val="24"/>
                <w:lang w:eastAsia="zh-HK"/>
              </w:rPr>
              <w:t>翰</w:t>
            </w:r>
            <w:r w:rsidRPr="008835A8">
              <w:rPr>
                <w:rFonts w:ascii="新細明體" w:hAnsi="新細明體" w:cs="標楷體" w:hint="eastAsia"/>
                <w:bCs/>
                <w:color w:val="auto"/>
                <w:szCs w:val="24"/>
              </w:rPr>
              <w:t>林</w:t>
            </w:r>
            <w:r w:rsidRPr="008835A8">
              <w:rPr>
                <w:rFonts w:ascii="新細明體" w:hAnsi="新細明體" w:cs="標楷體"/>
                <w:bCs/>
                <w:color w:val="auto"/>
                <w:szCs w:val="24"/>
              </w:rPr>
              <w:t>版電子教科書</w:t>
            </w:r>
          </w:p>
          <w:p w:rsidR="004876A9" w:rsidRPr="008835A8" w:rsidRDefault="004876A9" w:rsidP="004876A9">
            <w:pPr>
              <w:spacing w:line="260" w:lineRule="exact"/>
              <w:ind w:left="186" w:hangingChars="93" w:hanging="186"/>
              <w:rPr>
                <w:rFonts w:ascii="新細明體" w:hAnsi="新細明體" w:cs="標楷體"/>
                <w:bCs/>
                <w:color w:val="auto"/>
                <w:szCs w:val="24"/>
              </w:rPr>
            </w:pPr>
            <w:r w:rsidRPr="008835A8">
              <w:rPr>
                <w:rFonts w:ascii="新細明體" w:hAnsi="新細明體" w:cs="標楷體"/>
                <w:bCs/>
                <w:color w:val="auto"/>
                <w:szCs w:val="24"/>
              </w:rPr>
              <w:t>2.音樂CD</w:t>
            </w:r>
          </w:p>
          <w:p w:rsidR="004876A9" w:rsidRPr="008835A8" w:rsidRDefault="004876A9" w:rsidP="004876A9">
            <w:pPr>
              <w:spacing w:line="260" w:lineRule="exact"/>
              <w:ind w:left="186" w:hangingChars="93" w:hanging="186"/>
              <w:rPr>
                <w:rFonts w:ascii="新細明體" w:hAnsi="新細明體" w:cs="標楷體"/>
                <w:bCs/>
                <w:color w:val="auto"/>
                <w:szCs w:val="24"/>
              </w:rPr>
            </w:pPr>
            <w:r w:rsidRPr="008835A8">
              <w:rPr>
                <w:rFonts w:ascii="新細明體" w:hAnsi="新細明體" w:cs="標楷體"/>
                <w:bCs/>
                <w:color w:val="auto"/>
                <w:szCs w:val="24"/>
              </w:rPr>
              <w:t>3.</w:t>
            </w:r>
            <w:r>
              <w:rPr>
                <w:rFonts w:ascii="新細明體" w:hAnsi="新細明體" w:cs="標楷體" w:hint="eastAsia"/>
                <w:bCs/>
                <w:color w:val="auto"/>
                <w:szCs w:val="24"/>
              </w:rPr>
              <w:t>八</w:t>
            </w:r>
            <w:r w:rsidRPr="008835A8">
              <w:rPr>
                <w:rFonts w:ascii="新細明體" w:hAnsi="新細明體" w:cs="標楷體"/>
                <w:bCs/>
                <w:color w:val="auto"/>
                <w:szCs w:val="24"/>
              </w:rPr>
              <w:t>開圖畫紙</w:t>
            </w:r>
          </w:p>
          <w:p w:rsidR="004876A9" w:rsidRPr="00E74060" w:rsidRDefault="004876A9" w:rsidP="004876A9">
            <w:pPr>
              <w:spacing w:line="260" w:lineRule="exact"/>
              <w:ind w:left="186" w:hangingChars="93" w:hanging="186"/>
              <w:rPr>
                <w:rFonts w:ascii="新細明體" w:hAnsi="新細明體" w:cs="標楷體"/>
                <w:color w:val="auto"/>
                <w:szCs w:val="24"/>
              </w:rPr>
            </w:pPr>
            <w:r w:rsidRPr="008835A8">
              <w:rPr>
                <w:rFonts w:ascii="新細明體" w:hAnsi="新細明體" w:cs="標楷體"/>
                <w:bCs/>
                <w:color w:val="auto"/>
                <w:szCs w:val="24"/>
              </w:rPr>
              <w:t>4.彩繪用具</w:t>
            </w:r>
          </w:p>
        </w:tc>
        <w:tc>
          <w:tcPr>
            <w:tcW w:w="1276" w:type="dxa"/>
            <w:tcMar>
              <w:top w:w="100" w:type="dxa"/>
              <w:left w:w="20" w:type="dxa"/>
              <w:bottom w:w="100" w:type="dxa"/>
              <w:right w:w="20" w:type="dxa"/>
            </w:tcMar>
          </w:tcPr>
          <w:p w:rsidR="004876A9" w:rsidRPr="00E74060" w:rsidRDefault="004876A9" w:rsidP="004876A9">
            <w:pPr>
              <w:spacing w:line="260" w:lineRule="exact"/>
              <w:ind w:left="-22" w:hanging="7"/>
              <w:jc w:val="center"/>
              <w:rPr>
                <w:rFonts w:ascii="新細明體" w:hAnsi="新細明體" w:cs="標楷體"/>
                <w:color w:val="auto"/>
                <w:szCs w:val="24"/>
              </w:rPr>
            </w:pPr>
            <w:r w:rsidRPr="00E74060">
              <w:rPr>
                <w:rFonts w:ascii="新細明體" w:hAnsi="新細明體" w:cs="標楷體"/>
                <w:color w:val="auto"/>
                <w:szCs w:val="24"/>
              </w:rPr>
              <w:t>作品評量</w:t>
            </w:r>
          </w:p>
          <w:p w:rsidR="004876A9" w:rsidRPr="00E74060" w:rsidRDefault="004876A9" w:rsidP="004876A9">
            <w:pPr>
              <w:spacing w:line="260" w:lineRule="exact"/>
              <w:ind w:left="-22" w:hanging="7"/>
              <w:jc w:val="center"/>
              <w:rPr>
                <w:rFonts w:ascii="新細明體" w:hAnsi="新細明體" w:cs="標楷體"/>
                <w:color w:val="auto"/>
                <w:szCs w:val="24"/>
              </w:rPr>
            </w:pPr>
            <w:r w:rsidRPr="00E74060">
              <w:rPr>
                <w:rFonts w:ascii="新細明體" w:hAnsi="新細明體" w:cs="標楷體"/>
                <w:color w:val="auto"/>
                <w:szCs w:val="24"/>
              </w:rPr>
              <w:t>自我評量</w:t>
            </w:r>
          </w:p>
          <w:p w:rsidR="004876A9" w:rsidRPr="00E74060" w:rsidRDefault="004876A9" w:rsidP="004876A9">
            <w:pPr>
              <w:spacing w:line="260" w:lineRule="exact"/>
              <w:ind w:left="-22" w:hanging="7"/>
              <w:jc w:val="center"/>
              <w:rPr>
                <w:rFonts w:ascii="新細明體" w:hAnsi="新細明體" w:cs="標楷體"/>
                <w:color w:val="auto"/>
                <w:szCs w:val="24"/>
              </w:rPr>
            </w:pPr>
            <w:r w:rsidRPr="00E74060">
              <w:rPr>
                <w:rFonts w:ascii="新細明體" w:hAnsi="新細明體" w:cs="標楷體"/>
                <w:color w:val="auto"/>
                <w:szCs w:val="24"/>
              </w:rPr>
              <w:t>念唱練習</w:t>
            </w:r>
          </w:p>
          <w:p w:rsidR="004876A9" w:rsidRPr="00E74060" w:rsidRDefault="004876A9" w:rsidP="004876A9">
            <w:pPr>
              <w:spacing w:line="260" w:lineRule="exact"/>
              <w:ind w:left="-22" w:hanging="7"/>
              <w:jc w:val="center"/>
              <w:rPr>
                <w:rFonts w:ascii="新細明體" w:hAnsi="新細明體" w:cs="標楷體"/>
                <w:color w:val="auto"/>
                <w:szCs w:val="24"/>
              </w:rPr>
            </w:pPr>
            <w:r w:rsidRPr="00E74060">
              <w:rPr>
                <w:rFonts w:ascii="新細明體" w:hAnsi="新細明體" w:cs="標楷體"/>
                <w:color w:val="auto"/>
                <w:szCs w:val="24"/>
              </w:rPr>
              <w:t>肢體律動</w:t>
            </w:r>
          </w:p>
          <w:p w:rsidR="004876A9" w:rsidRPr="00E74060" w:rsidRDefault="004876A9" w:rsidP="004876A9">
            <w:pPr>
              <w:spacing w:line="260" w:lineRule="exact"/>
              <w:ind w:left="-22" w:hanging="7"/>
              <w:jc w:val="center"/>
              <w:rPr>
                <w:rFonts w:ascii="新細明體" w:hAnsi="新細明體" w:cs="標楷體"/>
                <w:color w:val="auto"/>
                <w:szCs w:val="24"/>
              </w:rPr>
            </w:pPr>
            <w:r w:rsidRPr="00E74060">
              <w:rPr>
                <w:rFonts w:ascii="新細明體" w:hAnsi="新細明體" w:cs="標楷體"/>
                <w:color w:val="auto"/>
                <w:szCs w:val="24"/>
              </w:rPr>
              <w:t>習作評量</w:t>
            </w:r>
          </w:p>
          <w:p w:rsidR="004876A9" w:rsidRPr="00E74060" w:rsidRDefault="004876A9" w:rsidP="004876A9">
            <w:pPr>
              <w:spacing w:line="260" w:lineRule="exact"/>
              <w:ind w:left="-22" w:hanging="7"/>
              <w:jc w:val="center"/>
              <w:rPr>
                <w:rFonts w:ascii="新細明體" w:hAnsi="新細明體" w:cs="標楷體"/>
                <w:color w:val="auto"/>
                <w:szCs w:val="24"/>
              </w:rPr>
            </w:pPr>
            <w:r w:rsidRPr="00E74060">
              <w:rPr>
                <w:rFonts w:ascii="新細明體" w:hAnsi="新細明體" w:cs="標楷體"/>
                <w:color w:val="auto"/>
                <w:szCs w:val="24"/>
              </w:rPr>
              <w:t>發表</w:t>
            </w:r>
          </w:p>
          <w:p w:rsidR="004876A9" w:rsidRPr="00E74060" w:rsidRDefault="004876A9" w:rsidP="004876A9">
            <w:pPr>
              <w:spacing w:line="260" w:lineRule="exact"/>
              <w:ind w:left="-22" w:hanging="7"/>
              <w:jc w:val="center"/>
              <w:rPr>
                <w:rFonts w:ascii="新細明體" w:hAnsi="新細明體" w:cs="標楷體"/>
                <w:color w:val="auto"/>
                <w:szCs w:val="24"/>
              </w:rPr>
            </w:pPr>
            <w:r w:rsidRPr="00E74060">
              <w:rPr>
                <w:rFonts w:ascii="新細明體" w:hAnsi="新細明體" w:cs="標楷體"/>
                <w:color w:val="auto"/>
                <w:szCs w:val="24"/>
              </w:rPr>
              <w:t>實際演練</w:t>
            </w:r>
          </w:p>
          <w:p w:rsidR="004876A9" w:rsidRPr="00E74060" w:rsidRDefault="004876A9" w:rsidP="004876A9">
            <w:pPr>
              <w:spacing w:line="260" w:lineRule="exact"/>
              <w:ind w:left="-22" w:hanging="7"/>
              <w:jc w:val="center"/>
              <w:rPr>
                <w:rFonts w:ascii="新細明體" w:hAnsi="新細明體" w:cs="標楷體"/>
                <w:color w:val="auto"/>
                <w:szCs w:val="24"/>
              </w:rPr>
            </w:pPr>
            <w:r w:rsidRPr="00E74060">
              <w:rPr>
                <w:rFonts w:ascii="新細明體" w:hAnsi="新細明體" w:cs="標楷體"/>
                <w:color w:val="auto"/>
                <w:szCs w:val="24"/>
              </w:rPr>
              <w:t>實踐</w:t>
            </w:r>
          </w:p>
        </w:tc>
        <w:tc>
          <w:tcPr>
            <w:tcW w:w="1411" w:type="dxa"/>
            <w:tcMar>
              <w:top w:w="100" w:type="dxa"/>
              <w:left w:w="20" w:type="dxa"/>
              <w:bottom w:w="100" w:type="dxa"/>
              <w:right w:w="20" w:type="dxa"/>
            </w:tcMar>
          </w:tcPr>
          <w:p w:rsidR="004876A9" w:rsidRPr="00E74060" w:rsidRDefault="004876A9" w:rsidP="00A445B7">
            <w:pPr>
              <w:spacing w:beforeLines="50" w:before="120" w:afterLines="25" w:after="60" w:line="240" w:lineRule="exact"/>
              <w:rPr>
                <w:rFonts w:ascii="新細明體" w:hAnsi="新細明體" w:cs="DFKaiShu-SB-Estd-BF"/>
                <w:b/>
              </w:rPr>
            </w:pPr>
            <w:r w:rsidRPr="00E74060">
              <w:rPr>
                <w:rFonts w:ascii="新細明體" w:hAnsi="新細明體" w:cs="DFKaiShu-SB-Estd-BF"/>
                <w:b/>
              </w:rPr>
              <w:t>【人權教育】</w:t>
            </w:r>
          </w:p>
          <w:p w:rsidR="004876A9" w:rsidRPr="005F4FDF" w:rsidRDefault="004876A9" w:rsidP="005F4FDF">
            <w:pPr>
              <w:pStyle w:val="10"/>
              <w:spacing w:line="280" w:lineRule="exact"/>
              <w:ind w:leftChars="-11" w:left="240" w:hangingChars="119" w:hanging="262"/>
              <w:jc w:val="both"/>
              <w:rPr>
                <w:rFonts w:ascii="新細明體" w:eastAsia="新細明體" w:hAnsi="新細明體"/>
                <w:sz w:val="22"/>
                <w:szCs w:val="22"/>
              </w:rPr>
            </w:pPr>
            <w:r w:rsidRPr="005F4FDF">
              <w:rPr>
                <w:rFonts w:ascii="新細明體" w:eastAsia="新細明體" w:hAnsi="新細明體"/>
                <w:sz w:val="22"/>
                <w:szCs w:val="22"/>
              </w:rPr>
              <w:t>人E2 關心周遭不公平的事件，並提出改善的想法。</w:t>
            </w:r>
          </w:p>
          <w:p w:rsidR="004876A9" w:rsidRPr="005F4FDF" w:rsidRDefault="004876A9" w:rsidP="005F4FDF">
            <w:pPr>
              <w:pStyle w:val="10"/>
              <w:spacing w:line="280" w:lineRule="exact"/>
              <w:ind w:leftChars="-11" w:left="240" w:hangingChars="119" w:hanging="262"/>
              <w:jc w:val="both"/>
              <w:rPr>
                <w:rFonts w:ascii="新細明體" w:eastAsia="新細明體" w:hAnsi="新細明體"/>
                <w:sz w:val="22"/>
                <w:szCs w:val="22"/>
              </w:rPr>
            </w:pPr>
            <w:r w:rsidRPr="005F4FDF">
              <w:rPr>
                <w:rFonts w:ascii="新細明體" w:eastAsia="新細明體" w:hAnsi="新細明體"/>
                <w:sz w:val="22"/>
                <w:szCs w:val="22"/>
              </w:rPr>
              <w:t>人E3 了解每個人需求的不同，並討論與遵守團體的規則。</w:t>
            </w:r>
          </w:p>
          <w:p w:rsidR="004876A9" w:rsidRPr="005F4FDF" w:rsidRDefault="004876A9" w:rsidP="005F4FDF">
            <w:pPr>
              <w:pStyle w:val="10"/>
              <w:spacing w:line="280" w:lineRule="exact"/>
              <w:ind w:leftChars="-11" w:left="240" w:hangingChars="119" w:hanging="262"/>
              <w:jc w:val="both"/>
              <w:rPr>
                <w:rFonts w:ascii="新細明體" w:eastAsia="新細明體" w:hAnsi="新細明體"/>
                <w:sz w:val="22"/>
                <w:szCs w:val="22"/>
              </w:rPr>
            </w:pPr>
            <w:r w:rsidRPr="005F4FDF">
              <w:rPr>
                <w:rFonts w:ascii="新細明體" w:eastAsia="新細明體" w:hAnsi="新細明體"/>
                <w:sz w:val="22"/>
                <w:szCs w:val="22"/>
              </w:rPr>
              <w:t>人E7 認識生活中不公平、不合理、違反規則和健康受到傷害等經驗，並知道如何尋求救助的管道。</w:t>
            </w:r>
          </w:p>
          <w:p w:rsidR="004876A9" w:rsidRPr="005F4FDF" w:rsidRDefault="004876A9" w:rsidP="005F4FDF">
            <w:pPr>
              <w:pStyle w:val="10"/>
              <w:spacing w:line="280" w:lineRule="exact"/>
              <w:ind w:leftChars="-11" w:left="240" w:hangingChars="119" w:hanging="262"/>
              <w:jc w:val="both"/>
              <w:rPr>
                <w:rFonts w:ascii="新細明體" w:eastAsia="新細明體" w:hAnsi="新細明體"/>
                <w:sz w:val="22"/>
                <w:szCs w:val="22"/>
              </w:rPr>
            </w:pPr>
            <w:r w:rsidRPr="005F4FDF">
              <w:rPr>
                <w:rFonts w:ascii="新細明體" w:eastAsia="新細明體" w:hAnsi="新細明體"/>
                <w:sz w:val="22"/>
                <w:szCs w:val="22"/>
              </w:rPr>
              <w:t>人E8 了解小朋友對遊戲權利的需求。</w:t>
            </w:r>
          </w:p>
          <w:p w:rsidR="004876A9" w:rsidRPr="00E74060" w:rsidRDefault="004876A9" w:rsidP="00A445B7">
            <w:pPr>
              <w:spacing w:beforeLines="50" w:before="120" w:afterLines="25" w:after="60" w:line="240" w:lineRule="exact"/>
              <w:rPr>
                <w:rFonts w:ascii="新細明體" w:hAnsi="新細明體" w:cs="DFKaiShu-SB-Estd-BF"/>
                <w:b/>
              </w:rPr>
            </w:pPr>
            <w:r w:rsidRPr="00E74060">
              <w:rPr>
                <w:rFonts w:ascii="新細明體" w:hAnsi="新細明體" w:cs="DFKaiShu-SB-Estd-BF"/>
                <w:b/>
              </w:rPr>
              <w:t>【安全教育】</w:t>
            </w:r>
          </w:p>
          <w:p w:rsidR="004876A9" w:rsidRPr="005F4FDF" w:rsidRDefault="004876A9" w:rsidP="005F4FDF">
            <w:pPr>
              <w:pStyle w:val="10"/>
              <w:spacing w:line="280" w:lineRule="exact"/>
              <w:ind w:leftChars="-11" w:left="240" w:hangingChars="119" w:hanging="262"/>
              <w:jc w:val="both"/>
              <w:rPr>
                <w:rFonts w:ascii="新細明體" w:eastAsia="新細明體" w:hAnsi="新細明體"/>
                <w:sz w:val="22"/>
                <w:szCs w:val="22"/>
              </w:rPr>
            </w:pPr>
            <w:r w:rsidRPr="005F4FDF">
              <w:rPr>
                <w:rFonts w:ascii="新細明體" w:eastAsia="新細明體" w:hAnsi="新細明體"/>
                <w:sz w:val="22"/>
                <w:szCs w:val="22"/>
              </w:rPr>
              <w:t>安E1 了解安全教育。</w:t>
            </w:r>
          </w:p>
          <w:p w:rsidR="004876A9" w:rsidRPr="005F4FDF" w:rsidRDefault="004876A9" w:rsidP="005F4FDF">
            <w:pPr>
              <w:pStyle w:val="10"/>
              <w:spacing w:line="280" w:lineRule="exact"/>
              <w:ind w:leftChars="-11" w:left="240" w:hangingChars="119" w:hanging="262"/>
              <w:jc w:val="both"/>
              <w:rPr>
                <w:rFonts w:ascii="新細明體" w:eastAsia="新細明體" w:hAnsi="新細明體"/>
                <w:sz w:val="22"/>
                <w:szCs w:val="22"/>
              </w:rPr>
            </w:pPr>
            <w:r w:rsidRPr="005F4FDF">
              <w:rPr>
                <w:rFonts w:ascii="新細明體" w:eastAsia="新細明體" w:hAnsi="新細明體"/>
                <w:sz w:val="22"/>
                <w:szCs w:val="22"/>
              </w:rPr>
              <w:t>安E2 了解危機與安全。</w:t>
            </w:r>
          </w:p>
          <w:p w:rsidR="004876A9" w:rsidRPr="00E74060" w:rsidRDefault="004876A9" w:rsidP="005F4FDF">
            <w:pPr>
              <w:pStyle w:val="10"/>
              <w:spacing w:line="280" w:lineRule="exact"/>
              <w:ind w:leftChars="-11" w:left="240" w:hangingChars="119" w:hanging="262"/>
              <w:jc w:val="both"/>
              <w:rPr>
                <w:rFonts w:ascii="新細明體" w:hAnsi="新細明體"/>
              </w:rPr>
            </w:pPr>
            <w:r w:rsidRPr="005F4FDF">
              <w:rPr>
                <w:rFonts w:ascii="新細明體" w:eastAsia="新細明體" w:hAnsi="新細明體"/>
                <w:sz w:val="22"/>
                <w:szCs w:val="22"/>
              </w:rPr>
              <w:t>安E3 知道常見事故傷害。</w:t>
            </w:r>
          </w:p>
        </w:tc>
        <w:tc>
          <w:tcPr>
            <w:tcW w:w="1418" w:type="dxa"/>
          </w:tcPr>
          <w:p w:rsidR="004876A9" w:rsidRPr="00E74060" w:rsidRDefault="004876A9" w:rsidP="004876A9">
            <w:pPr>
              <w:adjustRightInd w:val="0"/>
              <w:snapToGrid w:val="0"/>
              <w:spacing w:line="260" w:lineRule="exact"/>
              <w:ind w:hanging="7"/>
              <w:jc w:val="left"/>
              <w:rPr>
                <w:rFonts w:ascii="新細明體" w:hAnsi="新細明體" w:cs="標楷體"/>
                <w:szCs w:val="24"/>
              </w:rPr>
            </w:pPr>
          </w:p>
        </w:tc>
      </w:tr>
      <w:tr w:rsidR="004876A9" w:rsidRPr="00E74060" w:rsidTr="002622A0">
        <w:trPr>
          <w:trHeight w:val="880"/>
          <w:jc w:val="center"/>
        </w:trPr>
        <w:tc>
          <w:tcPr>
            <w:tcW w:w="660" w:type="dxa"/>
            <w:vAlign w:val="center"/>
          </w:tcPr>
          <w:p w:rsidR="004876A9" w:rsidRPr="00490E18" w:rsidRDefault="004876A9" w:rsidP="004876A9">
            <w:pPr>
              <w:spacing w:line="260" w:lineRule="exact"/>
              <w:jc w:val="center"/>
              <w:rPr>
                <w:rFonts w:ascii="新細明體" w:hAnsi="新細明體" w:cs="標楷體"/>
                <w:color w:val="auto"/>
                <w:sz w:val="24"/>
                <w:szCs w:val="24"/>
              </w:rPr>
            </w:pPr>
            <w:r w:rsidRPr="00490E18">
              <w:rPr>
                <w:rFonts w:ascii="新細明體" w:hAnsi="新細明體" w:cs="標楷體"/>
                <w:color w:val="auto"/>
                <w:sz w:val="24"/>
                <w:szCs w:val="24"/>
              </w:rPr>
              <w:t>第三週</w:t>
            </w:r>
          </w:p>
        </w:tc>
        <w:tc>
          <w:tcPr>
            <w:tcW w:w="1855" w:type="dxa"/>
          </w:tcPr>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1-I-3</w:t>
            </w:r>
            <w:r w:rsidRPr="00E74060">
              <w:rPr>
                <w:rFonts w:ascii="新細明體" w:hAnsi="新細明體" w:cs="新細明體" w:hint="eastAsia"/>
                <w:color w:val="auto"/>
                <w:szCs w:val="24"/>
              </w:rPr>
              <w:t xml:space="preserve"> </w:t>
            </w:r>
            <w:r w:rsidRPr="00E74060">
              <w:rPr>
                <w:rFonts w:ascii="新細明體" w:hAnsi="新細明體" w:cs="新細明體"/>
                <w:color w:val="auto"/>
                <w:szCs w:val="24"/>
              </w:rPr>
              <w:t>省思自我成長的歷程，體會其意義並知道自己進步的情形與努力的方向。</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2-I-4</w:t>
            </w:r>
            <w:r w:rsidRPr="00E74060">
              <w:rPr>
                <w:rFonts w:ascii="新細明體" w:hAnsi="新細明體" w:cs="新細明體" w:hint="eastAsia"/>
                <w:color w:val="auto"/>
                <w:szCs w:val="24"/>
              </w:rPr>
              <w:t xml:space="preserve"> </w:t>
            </w:r>
            <w:r w:rsidRPr="00E74060">
              <w:rPr>
                <w:rFonts w:ascii="新細明體" w:hAnsi="新細明體" w:cs="新細明體"/>
                <w:color w:val="auto"/>
                <w:szCs w:val="24"/>
              </w:rPr>
              <w:t>在發現及解決問題的歷程中，學習探索與探究人、事、物的方法。</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3-I-1</w:t>
            </w:r>
            <w:r w:rsidRPr="00E74060">
              <w:rPr>
                <w:rFonts w:ascii="新細明體" w:hAnsi="新細明體" w:cs="新細明體" w:hint="eastAsia"/>
                <w:color w:val="auto"/>
                <w:szCs w:val="24"/>
              </w:rPr>
              <w:t xml:space="preserve"> </w:t>
            </w:r>
            <w:r w:rsidRPr="00E74060">
              <w:rPr>
                <w:rFonts w:ascii="新細明體" w:hAnsi="新細明體" w:cs="新細明體"/>
                <w:color w:val="auto"/>
                <w:szCs w:val="24"/>
              </w:rPr>
              <w:t>願意參與各種學習活動，表現好奇與求知探究之心。</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3-I-3</w:t>
            </w:r>
            <w:r w:rsidRPr="00E74060">
              <w:rPr>
                <w:rFonts w:ascii="新細明體" w:hAnsi="新細明體" w:cs="新細明體" w:hint="eastAsia"/>
                <w:color w:val="auto"/>
                <w:szCs w:val="24"/>
              </w:rPr>
              <w:t xml:space="preserve"> </w:t>
            </w:r>
            <w:r w:rsidRPr="00E74060">
              <w:rPr>
                <w:rFonts w:ascii="新細明體" w:hAnsi="新細明體" w:cs="新細明體"/>
                <w:color w:val="auto"/>
                <w:szCs w:val="24"/>
              </w:rPr>
              <w:t>體會學習的樂趣和成就感，主動學習新的事物。</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4-I-2</w:t>
            </w:r>
            <w:r w:rsidRPr="00E74060">
              <w:rPr>
                <w:rFonts w:ascii="新細明體" w:hAnsi="新細明體" w:cs="新細明體" w:hint="eastAsia"/>
                <w:color w:val="auto"/>
                <w:szCs w:val="24"/>
              </w:rPr>
              <w:t xml:space="preserve"> </w:t>
            </w:r>
            <w:r w:rsidRPr="00E74060">
              <w:rPr>
                <w:rFonts w:ascii="新細明體" w:hAnsi="新細明體" w:cs="新細明體"/>
                <w:color w:val="auto"/>
                <w:szCs w:val="24"/>
              </w:rPr>
              <w:t>使用不同的表徵符號進行表現與分享，感受創作的樂趣。</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5-I-2</w:t>
            </w:r>
            <w:r w:rsidRPr="00E74060">
              <w:rPr>
                <w:rFonts w:ascii="新細明體" w:hAnsi="新細明體" w:cs="新細明體" w:hint="eastAsia"/>
                <w:color w:val="auto"/>
                <w:szCs w:val="24"/>
              </w:rPr>
              <w:t xml:space="preserve"> </w:t>
            </w:r>
            <w:r w:rsidRPr="00E74060">
              <w:rPr>
                <w:rFonts w:ascii="新細明體" w:hAnsi="新細明體" w:cs="新細明體"/>
                <w:color w:val="auto"/>
                <w:szCs w:val="24"/>
              </w:rPr>
              <w:t>在生活環境中，覺察美的存在。</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6-I-2</w:t>
            </w:r>
            <w:r w:rsidRPr="00E74060">
              <w:rPr>
                <w:rFonts w:ascii="新細明體" w:hAnsi="新細明體" w:cs="新細明體" w:hint="eastAsia"/>
                <w:color w:val="auto"/>
                <w:szCs w:val="24"/>
              </w:rPr>
              <w:t xml:space="preserve"> </w:t>
            </w:r>
            <w:r w:rsidRPr="00E74060">
              <w:rPr>
                <w:rFonts w:ascii="新細明體" w:hAnsi="新細明體" w:cs="新細明體"/>
                <w:color w:val="auto"/>
                <w:szCs w:val="24"/>
              </w:rPr>
              <w:t>體會自己分內該做的事，扮演好自己的角色，並身體力行。</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7-I-2</w:t>
            </w:r>
            <w:r w:rsidRPr="00E74060">
              <w:rPr>
                <w:rFonts w:ascii="新細明體" w:hAnsi="新細明體" w:cs="新細明體" w:hint="eastAsia"/>
                <w:color w:val="auto"/>
                <w:szCs w:val="24"/>
              </w:rPr>
              <w:t xml:space="preserve"> </w:t>
            </w:r>
            <w:r w:rsidRPr="00E74060">
              <w:rPr>
                <w:rFonts w:ascii="新細明體" w:hAnsi="新細明體" w:cs="新細明體"/>
                <w:color w:val="auto"/>
                <w:szCs w:val="24"/>
              </w:rPr>
              <w:t>傾聽他人的想法，並嘗試用各種方法理解他人所表達的意見。</w:t>
            </w:r>
          </w:p>
        </w:tc>
        <w:tc>
          <w:tcPr>
            <w:tcW w:w="1856" w:type="dxa"/>
            <w:gridSpan w:val="2"/>
            <w:tcMar>
              <w:top w:w="100" w:type="dxa"/>
              <w:left w:w="20" w:type="dxa"/>
              <w:bottom w:w="100" w:type="dxa"/>
              <w:right w:w="20" w:type="dxa"/>
            </w:tcMar>
          </w:tcPr>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A-I-2</w:t>
            </w:r>
            <w:r w:rsidRPr="00E74060">
              <w:rPr>
                <w:rFonts w:ascii="新細明體" w:hAnsi="新細明體" w:cs="新細明體" w:hint="eastAsia"/>
                <w:color w:val="auto"/>
                <w:szCs w:val="24"/>
              </w:rPr>
              <w:t xml:space="preserve"> </w:t>
            </w:r>
            <w:r w:rsidRPr="00E74060">
              <w:rPr>
                <w:rFonts w:ascii="新細明體" w:hAnsi="新細明體" w:cs="新細明體"/>
                <w:color w:val="auto"/>
                <w:szCs w:val="24"/>
              </w:rPr>
              <w:t>事物變化現象的觀察。</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A-I-3</w:t>
            </w:r>
            <w:r w:rsidRPr="00E74060">
              <w:rPr>
                <w:rFonts w:ascii="新細明體" w:hAnsi="新細明體" w:cs="新細明體" w:hint="eastAsia"/>
                <w:color w:val="auto"/>
                <w:szCs w:val="24"/>
              </w:rPr>
              <w:t xml:space="preserve"> </w:t>
            </w:r>
            <w:r w:rsidRPr="00E74060">
              <w:rPr>
                <w:rFonts w:ascii="新細明體" w:hAnsi="新細明體" w:cs="新細明體"/>
                <w:color w:val="auto"/>
                <w:szCs w:val="24"/>
              </w:rPr>
              <w:t>自我省思。</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C-I-4</w:t>
            </w:r>
            <w:r w:rsidRPr="00E74060">
              <w:rPr>
                <w:rFonts w:ascii="新細明體" w:hAnsi="新細明體" w:cs="新細明體" w:hint="eastAsia"/>
                <w:color w:val="auto"/>
                <w:szCs w:val="24"/>
              </w:rPr>
              <w:t xml:space="preserve"> </w:t>
            </w:r>
            <w:r w:rsidRPr="00E74060">
              <w:rPr>
                <w:rFonts w:ascii="新細明體" w:hAnsi="新細明體" w:cs="新細明體"/>
                <w:color w:val="auto"/>
                <w:szCs w:val="24"/>
              </w:rPr>
              <w:t>事理的應用與實踐。</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C-I-5</w:t>
            </w:r>
            <w:r w:rsidRPr="00E74060">
              <w:rPr>
                <w:rFonts w:ascii="新細明體" w:hAnsi="新細明體" w:cs="新細明體" w:hint="eastAsia"/>
                <w:color w:val="auto"/>
                <w:szCs w:val="24"/>
              </w:rPr>
              <w:t xml:space="preserve"> </w:t>
            </w:r>
            <w:r w:rsidRPr="00E74060">
              <w:rPr>
                <w:rFonts w:ascii="新細明體" w:hAnsi="新細明體" w:cs="新細明體"/>
                <w:color w:val="auto"/>
                <w:szCs w:val="24"/>
              </w:rPr>
              <w:t>知識與方法的運用、組合與創新。</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D-I-1 自我與他人關係的認識。</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D-I-2 情緒調整的學習。</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E-I-1 生活習慣的養成。</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E-I-2 生活規範的實踐。</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E-I-3 自我行為的檢視與調整。</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F-I-2 不同解決問題方法或策略的提出與嘗試。</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F-I-4</w:t>
            </w:r>
            <w:r w:rsidRPr="00E74060">
              <w:rPr>
                <w:rFonts w:ascii="新細明體" w:hAnsi="新細明體" w:cs="新細明體" w:hint="eastAsia"/>
                <w:color w:val="auto"/>
                <w:szCs w:val="24"/>
              </w:rPr>
              <w:t xml:space="preserve"> </w:t>
            </w:r>
            <w:r w:rsidRPr="00E74060">
              <w:rPr>
                <w:rFonts w:ascii="新細明體" w:hAnsi="新細明體" w:cs="新細明體"/>
                <w:color w:val="auto"/>
                <w:szCs w:val="24"/>
              </w:rPr>
              <w:t>對自己做事方法或策略的省思與改善。</w:t>
            </w:r>
          </w:p>
        </w:tc>
        <w:tc>
          <w:tcPr>
            <w:tcW w:w="5103" w:type="dxa"/>
            <w:tcMar>
              <w:top w:w="100" w:type="dxa"/>
              <w:left w:w="20" w:type="dxa"/>
              <w:bottom w:w="100" w:type="dxa"/>
              <w:right w:w="20" w:type="dxa"/>
            </w:tcMar>
          </w:tcPr>
          <w:p w:rsidR="004876A9" w:rsidRPr="00E74060" w:rsidRDefault="004876A9" w:rsidP="004876A9">
            <w:pPr>
              <w:spacing w:line="260" w:lineRule="exact"/>
              <w:jc w:val="left"/>
              <w:rPr>
                <w:rFonts w:ascii="新細明體" w:hAnsi="新細明體" w:cs="標楷體"/>
                <w:b/>
                <w:color w:val="auto"/>
                <w:szCs w:val="24"/>
              </w:rPr>
            </w:pPr>
            <w:r w:rsidRPr="00E74060">
              <w:rPr>
                <w:rFonts w:ascii="新細明體" w:hAnsi="新細明體" w:cs="標楷體"/>
                <w:b/>
                <w:bCs/>
                <w:color w:val="auto"/>
                <w:szCs w:val="24"/>
              </w:rPr>
              <w:t>一、我上一年級了</w:t>
            </w:r>
          </w:p>
          <w:p w:rsidR="004876A9" w:rsidRPr="00E74060" w:rsidRDefault="004876A9" w:rsidP="004876A9">
            <w:pPr>
              <w:spacing w:line="260" w:lineRule="exact"/>
              <w:jc w:val="left"/>
              <w:rPr>
                <w:rFonts w:ascii="新細明體" w:hAnsi="新細明體" w:cs="標楷體"/>
                <w:b/>
                <w:color w:val="auto"/>
                <w:szCs w:val="24"/>
              </w:rPr>
            </w:pPr>
            <w:r w:rsidRPr="00E74060">
              <w:rPr>
                <w:rFonts w:ascii="新細明體" w:hAnsi="新細明體" w:cs="標楷體"/>
                <w:b/>
                <w:bCs/>
                <w:color w:val="auto"/>
                <w:szCs w:val="24"/>
              </w:rPr>
              <w:t>3.放學了</w:t>
            </w:r>
          </w:p>
          <w:p w:rsidR="004876A9" w:rsidRPr="00E74060" w:rsidRDefault="004876A9" w:rsidP="004876A9">
            <w:pPr>
              <w:spacing w:line="260" w:lineRule="exact"/>
              <w:jc w:val="left"/>
              <w:rPr>
                <w:rFonts w:ascii="新細明體" w:hAnsi="新細明體" w:cs="標楷體"/>
                <w:color w:val="auto"/>
                <w:szCs w:val="24"/>
              </w:rPr>
            </w:pPr>
            <w:r w:rsidRPr="00E74060">
              <w:rPr>
                <w:rFonts w:ascii="新細明體" w:hAnsi="新細明體" w:cs="標楷體"/>
                <w:b/>
                <w:bCs/>
                <w:color w:val="auto"/>
                <w:szCs w:val="24"/>
              </w:rPr>
              <w:t>活動一、放學前的準備</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1.教師提問：昨天放學前我們做了哪些事呢？</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2.鼓勵</w:t>
            </w:r>
            <w:r>
              <w:rPr>
                <w:rFonts w:ascii="新細明體" w:hAnsi="新細明體" w:cs="標楷體"/>
                <w:color w:val="auto"/>
                <w:szCs w:val="24"/>
              </w:rPr>
              <w:t>小朋友</w:t>
            </w:r>
            <w:r w:rsidRPr="00E74060">
              <w:rPr>
                <w:rFonts w:ascii="新細明體" w:hAnsi="新細明體" w:cs="標楷體"/>
                <w:color w:val="auto"/>
                <w:szCs w:val="24"/>
              </w:rPr>
              <w:t>自由發表。</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3.教師歸納：</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(1)整理、收拾書包。</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(2)排好桌椅。</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(3)撿地上垃圾。</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(4)關窗戶。</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(5)關電燈、電風扇。</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(6)跟同學、老師說再見。</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(7)排路隊。</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(8)其他。</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4.請</w:t>
            </w:r>
            <w:r>
              <w:rPr>
                <w:rFonts w:ascii="新細明體" w:hAnsi="新細明體" w:cs="標楷體"/>
                <w:color w:val="auto"/>
                <w:szCs w:val="24"/>
              </w:rPr>
              <w:t>小朋友</w:t>
            </w:r>
            <w:r w:rsidRPr="00E74060">
              <w:rPr>
                <w:rFonts w:ascii="新細明體" w:hAnsi="新細明體" w:cs="標楷體"/>
                <w:color w:val="auto"/>
                <w:szCs w:val="24"/>
              </w:rPr>
              <w:t>逐一演練放學前應做之各項準備。</w:t>
            </w:r>
          </w:p>
          <w:p w:rsidR="004876A9" w:rsidRPr="00E74060" w:rsidRDefault="004876A9" w:rsidP="004876A9">
            <w:pPr>
              <w:spacing w:line="260" w:lineRule="exact"/>
              <w:jc w:val="left"/>
              <w:rPr>
                <w:rFonts w:ascii="新細明體" w:hAnsi="新細明體" w:cs="標楷體"/>
                <w:b/>
                <w:bCs/>
                <w:color w:val="auto"/>
                <w:szCs w:val="24"/>
              </w:rPr>
            </w:pPr>
            <w:r w:rsidRPr="00E74060">
              <w:rPr>
                <w:rFonts w:ascii="新細明體" w:hAnsi="新細明體" w:cs="標楷體"/>
                <w:b/>
                <w:bCs/>
                <w:color w:val="auto"/>
                <w:szCs w:val="24"/>
              </w:rPr>
              <w:t>活動二、放學的路上</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1.教師先依各校實際的放學路隊安排在黑板上分別貼上紙條。請</w:t>
            </w:r>
            <w:r>
              <w:rPr>
                <w:rFonts w:ascii="新細明體" w:hAnsi="新細明體" w:cs="標楷體"/>
                <w:color w:val="auto"/>
                <w:szCs w:val="24"/>
              </w:rPr>
              <w:t>小朋友</w:t>
            </w:r>
            <w:r w:rsidRPr="00E74060">
              <w:rPr>
                <w:rFonts w:ascii="新細明體" w:hAnsi="新細明體" w:cs="標楷體"/>
                <w:color w:val="auto"/>
                <w:szCs w:val="24"/>
              </w:rPr>
              <w:t>分別找到自己的路隊。</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2.請各路隊的小朋友說一說在放學時要往哪個方向走，或是在哪個定點等候。像是家長接送區、安親班接送區、不同路隊的集合點。</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3.教師提問：小朋友，你們記得在放學的時候，會看到哪些人和哪些東西呢？</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4.引導</w:t>
            </w:r>
            <w:r>
              <w:rPr>
                <w:rFonts w:ascii="新細明體" w:hAnsi="新細明體" w:cs="標楷體"/>
                <w:color w:val="auto"/>
                <w:szCs w:val="24"/>
              </w:rPr>
              <w:t>小朋友</w:t>
            </w:r>
            <w:r w:rsidRPr="00E74060">
              <w:rPr>
                <w:rFonts w:ascii="新細明體" w:hAnsi="新細明體" w:cs="標楷體"/>
                <w:color w:val="auto"/>
                <w:szCs w:val="24"/>
              </w:rPr>
              <w:t>討論並發表每天放學路上可能會遇見的人、事、物。並指導</w:t>
            </w:r>
            <w:r>
              <w:rPr>
                <w:rFonts w:ascii="新細明體" w:hAnsi="新細明體" w:cs="標楷體"/>
                <w:color w:val="auto"/>
                <w:szCs w:val="24"/>
              </w:rPr>
              <w:t>小朋友</w:t>
            </w:r>
            <w:r w:rsidRPr="00E74060">
              <w:rPr>
                <w:rFonts w:ascii="新細明體" w:hAnsi="新細明體" w:cs="標楷體"/>
                <w:color w:val="auto"/>
                <w:szCs w:val="24"/>
              </w:rPr>
              <w:t>在上學和放學的路上應注意的安全及禮貌。對於幫助大家能平安回家的人（如導護老師、導護媽媽、交通警察），要心存感激。</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5.教師引導</w:t>
            </w:r>
            <w:r>
              <w:rPr>
                <w:rFonts w:ascii="新細明體" w:hAnsi="新細明體" w:cs="標楷體"/>
                <w:color w:val="auto"/>
                <w:szCs w:val="24"/>
              </w:rPr>
              <w:t>小朋友</w:t>
            </w:r>
            <w:r w:rsidRPr="00E74060">
              <w:rPr>
                <w:rFonts w:ascii="新細明體" w:hAnsi="新細明體" w:cs="標楷體"/>
                <w:color w:val="auto"/>
                <w:szCs w:val="24"/>
              </w:rPr>
              <w:t>觀察課本情境圖，並提問：在放學時你們曾經遇過這些情形嗎？如果遇到的話該怎麼辦呢？</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6.教師邀請</w:t>
            </w:r>
            <w:r>
              <w:rPr>
                <w:rFonts w:ascii="新細明體" w:hAnsi="新細明體" w:cs="標楷體"/>
                <w:color w:val="auto"/>
                <w:szCs w:val="24"/>
              </w:rPr>
              <w:t>小朋友</w:t>
            </w:r>
            <w:r w:rsidRPr="00E74060">
              <w:rPr>
                <w:rFonts w:ascii="新細明體" w:hAnsi="新細明體" w:cs="標楷體"/>
                <w:color w:val="auto"/>
                <w:szCs w:val="24"/>
              </w:rPr>
              <w:t>上台演出狀況劇，在與全班同學討論這樣的因應方法適當嗎？有沒有其他更好的方法呢？</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(1)不知道該去哪裡等家人或安親班老師？</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(2)等不到家人來接的時候怎麼辦？</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(3)不認識的人要來接我怎麼辦？</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(4)同學在馬路上邊走邊玩該怎麼辦？</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7.教師歸納：</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(1)自己打公共電話和家人聯絡。</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(2)回教室請級任老師幫忙。</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(3)請學務處老師幫忙。</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(4)請導護媽媽或其他大人幫忙。</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(5)不要隨便離開校園。</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(6)走路時時不宜嬉戲，以免發生危險。</w:t>
            </w:r>
          </w:p>
          <w:p w:rsidR="004876A9" w:rsidRPr="00E74060" w:rsidRDefault="004876A9" w:rsidP="004876A9">
            <w:pPr>
              <w:spacing w:line="260" w:lineRule="exact"/>
              <w:jc w:val="left"/>
              <w:rPr>
                <w:rFonts w:ascii="新細明體" w:hAnsi="新細明體" w:cs="標楷體"/>
                <w:b/>
                <w:bCs/>
                <w:color w:val="auto"/>
                <w:szCs w:val="24"/>
              </w:rPr>
            </w:pPr>
            <w:r w:rsidRPr="00E74060">
              <w:rPr>
                <w:rFonts w:ascii="新細明體" w:hAnsi="新細明體" w:cs="標楷體"/>
                <w:b/>
                <w:bCs/>
                <w:color w:val="auto"/>
                <w:szCs w:val="24"/>
              </w:rPr>
              <w:t>活動三、交通行動劇</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1.教師提問：放學的路上，你見過哪些交通號誌和交通設施呢？</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2.請</w:t>
            </w:r>
            <w:r>
              <w:rPr>
                <w:rFonts w:ascii="新細明體" w:hAnsi="新細明體" w:cs="標楷體"/>
                <w:color w:val="auto"/>
                <w:szCs w:val="24"/>
              </w:rPr>
              <w:t>小朋友</w:t>
            </w:r>
            <w:r w:rsidRPr="00E74060">
              <w:rPr>
                <w:rFonts w:ascii="新細明體" w:hAnsi="新細明體" w:cs="標楷體"/>
                <w:color w:val="auto"/>
                <w:szCs w:val="24"/>
              </w:rPr>
              <w:t>自由發表。</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3.教師介紹常見的交通號誌和應注意的交通規則，例如：</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(1)看到馬路對面的紅燈要停下來。綠燈亮起來，就可以穿越馬路。</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(2)行人要走行人穿越道。</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(3)行人過馬路時，要小心四周的車子。</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4.教師在黑板上畫出簡易的「學校附近交通圖」，如以方框代表學校、標出幾個門口位置。</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5.必要時，教師可以帶領</w:t>
            </w:r>
            <w:r>
              <w:rPr>
                <w:rFonts w:ascii="新細明體" w:hAnsi="新細明體" w:cs="標楷體"/>
                <w:color w:val="auto"/>
                <w:szCs w:val="24"/>
              </w:rPr>
              <w:t>小朋友</w:t>
            </w:r>
            <w:r w:rsidRPr="00E74060">
              <w:rPr>
                <w:rFonts w:ascii="新細明體" w:hAnsi="新細明體" w:cs="標楷體"/>
                <w:color w:val="auto"/>
                <w:szCs w:val="24"/>
              </w:rPr>
              <w:t>到學校外實地勘查一圈。</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6.教師提問並引導</w:t>
            </w:r>
            <w:r>
              <w:rPr>
                <w:rFonts w:ascii="新細明體" w:hAnsi="新細明體" w:cs="標楷體"/>
                <w:color w:val="auto"/>
                <w:szCs w:val="24"/>
              </w:rPr>
              <w:t>小朋友</w:t>
            </w:r>
            <w:r w:rsidRPr="00E74060">
              <w:rPr>
                <w:rFonts w:ascii="新細明體" w:hAnsi="新細明體" w:cs="標楷體"/>
                <w:color w:val="auto"/>
                <w:szCs w:val="24"/>
              </w:rPr>
              <w:t>觀察，例如：</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(1)要怎樣離開校園？</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(2)哪個門口有陸橋（地下道）？</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(3)哪個門口有紅綠燈？</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(4)哪裡是大馬路？</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(5)哪裡有公車站牌？</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(6)走哪一個校門，才可以回到家？</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(7)要怎樣走才安全？</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7.全班演出交通行動劇。</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(1)利用大紙箱當作汽車車身，紙箱外頭貼上紙盤當作車輪，就可以當作小汽車。</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(2)考驗</w:t>
            </w:r>
            <w:r>
              <w:rPr>
                <w:rFonts w:ascii="新細明體" w:hAnsi="新細明體" w:cs="標楷體"/>
                <w:color w:val="auto"/>
                <w:szCs w:val="24"/>
              </w:rPr>
              <w:t>小朋友</w:t>
            </w:r>
            <w:r w:rsidRPr="00E74060">
              <w:rPr>
                <w:rFonts w:ascii="新細明體" w:hAnsi="新細明體" w:cs="標楷體"/>
                <w:color w:val="auto"/>
                <w:szCs w:val="24"/>
              </w:rPr>
              <w:t>是否會遵守交通守則。</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8.其他注意事項：</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(1)教師提問：除了遵守交通規則，還有哪些是放學要注意的安全事項呢？</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(2)引導</w:t>
            </w:r>
            <w:r>
              <w:rPr>
                <w:rFonts w:ascii="新細明體" w:hAnsi="新細明體" w:cs="標楷體"/>
                <w:color w:val="auto"/>
                <w:szCs w:val="24"/>
              </w:rPr>
              <w:t>小朋友</w:t>
            </w:r>
            <w:r w:rsidRPr="00E74060">
              <w:rPr>
                <w:rFonts w:ascii="新細明體" w:hAnsi="新細明體" w:cs="標楷體"/>
                <w:color w:val="auto"/>
                <w:szCs w:val="24"/>
              </w:rPr>
              <w:t>進行討論。</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(3)教師說明：如果小朋友在校外遇到困難，可以找貼有導護商店的店家，尋求幫忙。</w:t>
            </w:r>
          </w:p>
        </w:tc>
        <w:tc>
          <w:tcPr>
            <w:tcW w:w="283" w:type="dxa"/>
            <w:tcMar>
              <w:top w:w="100" w:type="dxa"/>
              <w:left w:w="20" w:type="dxa"/>
              <w:bottom w:w="100" w:type="dxa"/>
              <w:right w:w="20" w:type="dxa"/>
            </w:tcMar>
            <w:vAlign w:val="center"/>
          </w:tcPr>
          <w:p w:rsidR="004876A9" w:rsidRPr="00E74060" w:rsidRDefault="004876A9" w:rsidP="002622A0">
            <w:pPr>
              <w:spacing w:line="260" w:lineRule="exact"/>
              <w:jc w:val="center"/>
              <w:rPr>
                <w:rFonts w:ascii="新細明體" w:hAnsi="新細明體" w:cs="標楷體"/>
                <w:color w:val="auto"/>
                <w:szCs w:val="24"/>
              </w:rPr>
            </w:pPr>
            <w:r w:rsidRPr="00E74060">
              <w:rPr>
                <w:rFonts w:ascii="新細明體" w:hAnsi="新細明體" w:cs="標楷體"/>
                <w:color w:val="auto"/>
                <w:szCs w:val="24"/>
              </w:rPr>
              <w:t>6</w:t>
            </w:r>
          </w:p>
        </w:tc>
        <w:tc>
          <w:tcPr>
            <w:tcW w:w="993" w:type="dxa"/>
            <w:tcMar>
              <w:top w:w="100" w:type="dxa"/>
              <w:left w:w="20" w:type="dxa"/>
              <w:bottom w:w="100" w:type="dxa"/>
              <w:right w:w="20" w:type="dxa"/>
            </w:tcMar>
          </w:tcPr>
          <w:p w:rsidR="004876A9" w:rsidRPr="00E74060" w:rsidRDefault="004876A9" w:rsidP="008E22DF">
            <w:pPr>
              <w:spacing w:line="260" w:lineRule="exact"/>
              <w:ind w:leftChars="-1" w:left="-1" w:hanging="1"/>
              <w:jc w:val="distribute"/>
              <w:rPr>
                <w:rFonts w:ascii="新細明體" w:hAnsi="新細明體" w:cs="標楷體"/>
                <w:color w:val="auto"/>
                <w:szCs w:val="24"/>
              </w:rPr>
            </w:pPr>
            <w:r w:rsidRPr="0057767C">
              <w:rPr>
                <w:rFonts w:ascii="新細明體" w:hAnsi="新細明體" w:cs="標楷體" w:hint="eastAsia"/>
                <w:bCs/>
                <w:color w:val="auto"/>
                <w:szCs w:val="24"/>
                <w:lang w:eastAsia="zh-HK"/>
              </w:rPr>
              <w:t>翰林</w:t>
            </w:r>
            <w:r w:rsidRPr="0057767C">
              <w:rPr>
                <w:rFonts w:ascii="新細明體" w:hAnsi="新細明體" w:cs="標楷體"/>
                <w:bCs/>
                <w:color w:val="auto"/>
                <w:szCs w:val="24"/>
              </w:rPr>
              <w:t>版電子教科書</w:t>
            </w:r>
          </w:p>
        </w:tc>
        <w:tc>
          <w:tcPr>
            <w:tcW w:w="1276" w:type="dxa"/>
            <w:tcMar>
              <w:top w:w="100" w:type="dxa"/>
              <w:left w:w="20" w:type="dxa"/>
              <w:bottom w:w="100" w:type="dxa"/>
              <w:right w:w="20" w:type="dxa"/>
            </w:tcMar>
          </w:tcPr>
          <w:p w:rsidR="004876A9" w:rsidRPr="00E74060" w:rsidRDefault="004876A9" w:rsidP="004876A9">
            <w:pPr>
              <w:spacing w:line="260" w:lineRule="exact"/>
              <w:ind w:left="-22" w:hanging="7"/>
              <w:jc w:val="center"/>
              <w:rPr>
                <w:rFonts w:ascii="新細明體" w:hAnsi="新細明體" w:cs="標楷體"/>
                <w:color w:val="auto"/>
                <w:szCs w:val="24"/>
              </w:rPr>
            </w:pPr>
            <w:r w:rsidRPr="00E74060">
              <w:rPr>
                <w:rFonts w:ascii="新細明體" w:hAnsi="新細明體" w:cs="標楷體"/>
                <w:color w:val="auto"/>
                <w:szCs w:val="24"/>
              </w:rPr>
              <w:t>口頭評量</w:t>
            </w:r>
          </w:p>
          <w:p w:rsidR="004876A9" w:rsidRPr="00E74060" w:rsidRDefault="004876A9" w:rsidP="004876A9">
            <w:pPr>
              <w:spacing w:line="260" w:lineRule="exact"/>
              <w:ind w:left="-22" w:hanging="7"/>
              <w:jc w:val="center"/>
              <w:rPr>
                <w:rFonts w:ascii="新細明體" w:hAnsi="新細明體" w:cs="標楷體"/>
                <w:color w:val="auto"/>
                <w:szCs w:val="24"/>
              </w:rPr>
            </w:pPr>
            <w:r w:rsidRPr="00E74060">
              <w:rPr>
                <w:rFonts w:ascii="新細明體" w:hAnsi="新細明體" w:cs="標楷體"/>
                <w:color w:val="auto"/>
                <w:szCs w:val="24"/>
              </w:rPr>
              <w:t>習作評量</w:t>
            </w:r>
          </w:p>
          <w:p w:rsidR="004876A9" w:rsidRPr="00E74060" w:rsidRDefault="004876A9" w:rsidP="004876A9">
            <w:pPr>
              <w:spacing w:line="260" w:lineRule="exact"/>
              <w:ind w:left="-22" w:hanging="7"/>
              <w:jc w:val="center"/>
              <w:rPr>
                <w:rFonts w:ascii="新細明體" w:hAnsi="新細明體" w:cs="標楷體"/>
                <w:color w:val="auto"/>
                <w:szCs w:val="24"/>
              </w:rPr>
            </w:pPr>
            <w:r w:rsidRPr="00E74060">
              <w:rPr>
                <w:rFonts w:ascii="新細明體" w:hAnsi="新細明體" w:cs="標楷體"/>
                <w:color w:val="auto"/>
                <w:szCs w:val="24"/>
              </w:rPr>
              <w:t>發表</w:t>
            </w:r>
          </w:p>
          <w:p w:rsidR="004876A9" w:rsidRPr="00E74060" w:rsidRDefault="004876A9" w:rsidP="004876A9">
            <w:pPr>
              <w:spacing w:line="260" w:lineRule="exact"/>
              <w:ind w:left="-22" w:hanging="7"/>
              <w:jc w:val="center"/>
              <w:rPr>
                <w:rFonts w:ascii="新細明體" w:hAnsi="新細明體" w:cs="標楷體"/>
                <w:color w:val="auto"/>
                <w:szCs w:val="24"/>
              </w:rPr>
            </w:pPr>
            <w:r w:rsidRPr="00E74060">
              <w:rPr>
                <w:rFonts w:ascii="新細明體" w:hAnsi="新細明體" w:cs="標楷體"/>
                <w:color w:val="auto"/>
                <w:szCs w:val="24"/>
              </w:rPr>
              <w:t>實際演練</w:t>
            </w:r>
          </w:p>
        </w:tc>
        <w:tc>
          <w:tcPr>
            <w:tcW w:w="1411" w:type="dxa"/>
            <w:tcMar>
              <w:top w:w="100" w:type="dxa"/>
              <w:left w:w="20" w:type="dxa"/>
              <w:bottom w:w="100" w:type="dxa"/>
              <w:right w:w="20" w:type="dxa"/>
            </w:tcMar>
          </w:tcPr>
          <w:p w:rsidR="004876A9" w:rsidRPr="00E74060" w:rsidRDefault="004876A9" w:rsidP="00A445B7">
            <w:pPr>
              <w:spacing w:beforeLines="50" w:before="120" w:afterLines="25" w:after="60" w:line="240" w:lineRule="exact"/>
              <w:rPr>
                <w:rFonts w:ascii="新細明體" w:hAnsi="新細明體" w:cs="DFKaiShu-SB-Estd-BF"/>
                <w:b/>
              </w:rPr>
            </w:pPr>
            <w:r w:rsidRPr="00E74060">
              <w:rPr>
                <w:rFonts w:ascii="新細明體" w:hAnsi="新細明體" w:cs="DFKaiShu-SB-Estd-BF"/>
                <w:b/>
              </w:rPr>
              <w:t>【安全教育】</w:t>
            </w:r>
          </w:p>
          <w:p w:rsidR="004876A9" w:rsidRPr="005F4FDF" w:rsidRDefault="004876A9" w:rsidP="005F4FDF">
            <w:pPr>
              <w:pStyle w:val="10"/>
              <w:spacing w:line="280" w:lineRule="exact"/>
              <w:ind w:leftChars="-11" w:left="240" w:hangingChars="119" w:hanging="262"/>
              <w:jc w:val="both"/>
              <w:rPr>
                <w:rFonts w:ascii="新細明體" w:eastAsia="新細明體" w:hAnsi="新細明體"/>
                <w:sz w:val="22"/>
                <w:szCs w:val="22"/>
              </w:rPr>
            </w:pPr>
            <w:r w:rsidRPr="005F4FDF">
              <w:rPr>
                <w:rFonts w:ascii="新細明體" w:eastAsia="新細明體" w:hAnsi="新細明體"/>
                <w:sz w:val="22"/>
                <w:szCs w:val="22"/>
              </w:rPr>
              <w:t>安E1 了解安全教育。</w:t>
            </w:r>
          </w:p>
          <w:p w:rsidR="004876A9" w:rsidRPr="005F4FDF" w:rsidRDefault="004876A9" w:rsidP="005F4FDF">
            <w:pPr>
              <w:pStyle w:val="10"/>
              <w:spacing w:line="280" w:lineRule="exact"/>
              <w:ind w:leftChars="-11" w:left="240" w:hangingChars="119" w:hanging="262"/>
              <w:jc w:val="both"/>
              <w:rPr>
                <w:rFonts w:ascii="新細明體" w:eastAsia="新細明體" w:hAnsi="新細明體"/>
                <w:sz w:val="22"/>
                <w:szCs w:val="22"/>
              </w:rPr>
            </w:pPr>
            <w:r w:rsidRPr="005F4FDF">
              <w:rPr>
                <w:rFonts w:ascii="新細明體" w:eastAsia="新細明體" w:hAnsi="新細明體"/>
                <w:sz w:val="22"/>
                <w:szCs w:val="22"/>
              </w:rPr>
              <w:t>安E2 了解危機與安全。</w:t>
            </w:r>
          </w:p>
          <w:p w:rsidR="004876A9" w:rsidRPr="005F4FDF" w:rsidRDefault="004876A9" w:rsidP="005F4FDF">
            <w:pPr>
              <w:pStyle w:val="10"/>
              <w:spacing w:line="280" w:lineRule="exact"/>
              <w:ind w:leftChars="-11" w:left="240" w:hangingChars="119" w:hanging="262"/>
              <w:jc w:val="both"/>
              <w:rPr>
                <w:rFonts w:ascii="新細明體" w:eastAsia="新細明體" w:hAnsi="新細明體"/>
                <w:sz w:val="22"/>
                <w:szCs w:val="22"/>
              </w:rPr>
            </w:pPr>
            <w:r w:rsidRPr="005F4FDF">
              <w:rPr>
                <w:rFonts w:ascii="新細明體" w:eastAsia="新細明體" w:hAnsi="新細明體"/>
                <w:sz w:val="22"/>
                <w:szCs w:val="22"/>
              </w:rPr>
              <w:t>安E3 知道常見事故傷害。</w:t>
            </w:r>
          </w:p>
          <w:p w:rsidR="004876A9" w:rsidRPr="005F4FDF" w:rsidRDefault="004876A9" w:rsidP="005F4FDF">
            <w:pPr>
              <w:pStyle w:val="10"/>
              <w:spacing w:line="280" w:lineRule="exact"/>
              <w:ind w:leftChars="-11" w:left="240" w:hangingChars="119" w:hanging="262"/>
              <w:jc w:val="both"/>
              <w:rPr>
                <w:rFonts w:ascii="新細明體" w:eastAsia="新細明體" w:hAnsi="新細明體"/>
                <w:sz w:val="22"/>
                <w:szCs w:val="22"/>
              </w:rPr>
            </w:pPr>
            <w:r w:rsidRPr="005F4FDF">
              <w:rPr>
                <w:rFonts w:ascii="新細明體" w:eastAsia="新細明體" w:hAnsi="新細明體"/>
                <w:sz w:val="22"/>
                <w:szCs w:val="22"/>
              </w:rPr>
              <w:t>安E4 探討日常生活應該注意的安全。</w:t>
            </w:r>
          </w:p>
          <w:p w:rsidR="004876A9" w:rsidRPr="00E74060" w:rsidRDefault="004876A9" w:rsidP="005F4FDF">
            <w:pPr>
              <w:pStyle w:val="10"/>
              <w:spacing w:line="280" w:lineRule="exact"/>
              <w:ind w:leftChars="-11" w:left="240" w:hangingChars="119" w:hanging="262"/>
              <w:jc w:val="both"/>
              <w:rPr>
                <w:rFonts w:ascii="新細明體" w:hAnsi="新細明體"/>
              </w:rPr>
            </w:pPr>
            <w:r w:rsidRPr="005F4FDF">
              <w:rPr>
                <w:rFonts w:ascii="新細明體" w:eastAsia="新細明體" w:hAnsi="新細明體"/>
                <w:sz w:val="22"/>
                <w:szCs w:val="22"/>
              </w:rPr>
              <w:t>安E5 了解日常生活危害安全的事件。</w:t>
            </w:r>
          </w:p>
        </w:tc>
        <w:tc>
          <w:tcPr>
            <w:tcW w:w="1418" w:type="dxa"/>
          </w:tcPr>
          <w:p w:rsidR="004876A9" w:rsidRPr="00E74060" w:rsidRDefault="004876A9" w:rsidP="004876A9">
            <w:pPr>
              <w:adjustRightInd w:val="0"/>
              <w:snapToGrid w:val="0"/>
              <w:spacing w:line="260" w:lineRule="exact"/>
              <w:ind w:hanging="7"/>
              <w:jc w:val="left"/>
              <w:rPr>
                <w:rFonts w:ascii="新細明體" w:hAnsi="新細明體" w:cs="標楷體"/>
                <w:szCs w:val="24"/>
              </w:rPr>
            </w:pPr>
          </w:p>
        </w:tc>
      </w:tr>
      <w:tr w:rsidR="004876A9" w:rsidRPr="00E74060" w:rsidTr="002622A0">
        <w:trPr>
          <w:trHeight w:val="880"/>
          <w:jc w:val="center"/>
        </w:trPr>
        <w:tc>
          <w:tcPr>
            <w:tcW w:w="660" w:type="dxa"/>
            <w:vAlign w:val="center"/>
          </w:tcPr>
          <w:p w:rsidR="004876A9" w:rsidRPr="00490E18" w:rsidRDefault="004876A9" w:rsidP="004876A9">
            <w:pPr>
              <w:spacing w:line="260" w:lineRule="exact"/>
              <w:jc w:val="center"/>
              <w:rPr>
                <w:rFonts w:ascii="新細明體" w:hAnsi="新細明體" w:cs="標楷體"/>
                <w:color w:val="auto"/>
                <w:sz w:val="24"/>
                <w:szCs w:val="24"/>
              </w:rPr>
            </w:pPr>
            <w:r w:rsidRPr="00490E18">
              <w:rPr>
                <w:rFonts w:ascii="新細明體" w:hAnsi="新細明體" w:cs="標楷體"/>
                <w:color w:val="auto"/>
                <w:sz w:val="24"/>
                <w:szCs w:val="24"/>
              </w:rPr>
              <w:t>第四週</w:t>
            </w:r>
          </w:p>
        </w:tc>
        <w:tc>
          <w:tcPr>
            <w:tcW w:w="1855" w:type="dxa"/>
          </w:tcPr>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1-I-1 探索並分享對自己及相關人、事、物的感受與想法。</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1-I-3 省思自我成長的歷程，體會其意義並知道自己進步的情形與努力的方向。</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2-I-1 以感官和知覺探索生活中的人、事、物，覺察事物及環境的特性。</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2-I-4 在發現及解決問題的歷程中，學習探索與探究人、事、物的方法。</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2-I-5 運用各種探究事物的方法及技能，對訊息做適切的處理，並養成動手做的習慣。</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2-I-6 透過探索與探究人、事、物的歷程，了解其中的道理。</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3-I-1 願意參與各種學習活動，表現好奇與求知探究之心。</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3-I-2 體認探究事理有各種方法，並且樂於應用。</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3-I-3 體會學習的樂趣和成就感，主動學習新的事物。</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4-I-1 利用各種生活的媒介與素材進行表現與創作，喚起豐富的想像力。</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4-I-2 使用不同的表徵符號進行表現與分享，感受創作的樂趣。</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6-I-1 覺察自己可能對生活中的人、事、物產生影響，學習調整情緒與行為。</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6-I-4 關懷生活中的人、事、物，願意提供協助與服務。</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7-I-1 以對方能理解的語彙或方式，表達對人、事、物的觀察與意見。</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7-I-2 傾聽他人的想法，並嘗試用各種方法理解他人所表達的意見。</w:t>
            </w:r>
          </w:p>
        </w:tc>
        <w:tc>
          <w:tcPr>
            <w:tcW w:w="1856" w:type="dxa"/>
            <w:gridSpan w:val="2"/>
            <w:tcMar>
              <w:top w:w="100" w:type="dxa"/>
              <w:left w:w="20" w:type="dxa"/>
              <w:bottom w:w="100" w:type="dxa"/>
              <w:right w:w="20" w:type="dxa"/>
            </w:tcMar>
          </w:tcPr>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A-I-1 生命成長現象的認識。</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A-I-2 事物變化現象的觀察。</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A-I-3 自我省思。</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B-I-3 環境的探索與愛護。</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C-I-1 事物特性與現象的探究。</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C-I-3 探究生活事物的方法與技能。</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C-I-4 事理的應用與實踐。</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C-I-5 知識與方法的運用、組合與創新。</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D-I-1 自我與他人關係的認識。</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D-I-4 共同工作並相互協助。</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E-I-3 自我行為的檢視與調整。</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F-I-2 不同解決問題方法或策略的提出與嘗試。</w:t>
            </w:r>
          </w:p>
        </w:tc>
        <w:tc>
          <w:tcPr>
            <w:tcW w:w="5103" w:type="dxa"/>
            <w:tcMar>
              <w:top w:w="100" w:type="dxa"/>
              <w:left w:w="20" w:type="dxa"/>
              <w:bottom w:w="100" w:type="dxa"/>
              <w:right w:w="20" w:type="dxa"/>
            </w:tcMar>
          </w:tcPr>
          <w:p w:rsidR="004876A9" w:rsidRPr="00E74060" w:rsidRDefault="004876A9" w:rsidP="004876A9">
            <w:pPr>
              <w:spacing w:line="260" w:lineRule="exact"/>
              <w:jc w:val="left"/>
              <w:rPr>
                <w:rFonts w:ascii="新細明體" w:hAnsi="新細明體" w:cs="標楷體"/>
                <w:b/>
                <w:color w:val="auto"/>
                <w:szCs w:val="24"/>
              </w:rPr>
            </w:pPr>
            <w:r w:rsidRPr="00E74060">
              <w:rPr>
                <w:rFonts w:ascii="新細明體" w:hAnsi="新細明體" w:cs="標楷體"/>
                <w:b/>
                <w:bCs/>
                <w:color w:val="auto"/>
                <w:szCs w:val="24"/>
              </w:rPr>
              <w:t>二、我的新學校</w:t>
            </w:r>
          </w:p>
          <w:p w:rsidR="004876A9" w:rsidRPr="00E74060" w:rsidRDefault="004876A9" w:rsidP="004876A9">
            <w:pPr>
              <w:spacing w:line="260" w:lineRule="exact"/>
              <w:jc w:val="left"/>
              <w:rPr>
                <w:rFonts w:ascii="新細明體" w:hAnsi="新細明體" w:cs="標楷體"/>
                <w:b/>
                <w:color w:val="auto"/>
                <w:szCs w:val="24"/>
              </w:rPr>
            </w:pPr>
            <w:r w:rsidRPr="00E74060">
              <w:rPr>
                <w:rFonts w:ascii="新細明體" w:hAnsi="新細明體" w:cs="標楷體"/>
                <w:b/>
                <w:bCs/>
                <w:color w:val="auto"/>
                <w:szCs w:val="24"/>
              </w:rPr>
              <w:t>1.新生活新朋友</w:t>
            </w:r>
          </w:p>
          <w:p w:rsidR="004876A9" w:rsidRPr="00E74060" w:rsidRDefault="004876A9" w:rsidP="004876A9">
            <w:pPr>
              <w:spacing w:line="260" w:lineRule="exact"/>
              <w:jc w:val="left"/>
              <w:rPr>
                <w:rFonts w:ascii="新細明體" w:hAnsi="新細明體" w:cs="標楷體"/>
                <w:b/>
                <w:bCs/>
                <w:color w:val="auto"/>
                <w:szCs w:val="24"/>
              </w:rPr>
            </w:pPr>
            <w:r w:rsidRPr="00E74060">
              <w:rPr>
                <w:rFonts w:ascii="新細明體" w:hAnsi="新細明體" w:cs="標楷體"/>
                <w:b/>
                <w:bCs/>
                <w:color w:val="auto"/>
                <w:szCs w:val="24"/>
              </w:rPr>
              <w:t>活動一、大家來找碴</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1.教師利用網路搜尋大家來找碴相關圖片或影片。</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2.請</w:t>
            </w:r>
            <w:r>
              <w:rPr>
                <w:rFonts w:ascii="新細明體" w:hAnsi="新細明體" w:cs="標楷體"/>
                <w:color w:val="auto"/>
                <w:szCs w:val="24"/>
              </w:rPr>
              <w:t>小朋友</w:t>
            </w:r>
            <w:r w:rsidRPr="00E74060">
              <w:rPr>
                <w:rFonts w:ascii="新細明體" w:hAnsi="新細明體" w:cs="標楷體"/>
                <w:color w:val="auto"/>
                <w:szCs w:val="24"/>
              </w:rPr>
              <w:t>就兩張圖片分別仔細觀察。</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3.引導</w:t>
            </w:r>
            <w:r>
              <w:rPr>
                <w:rFonts w:ascii="新細明體" w:hAnsi="新細明體" w:cs="標楷體"/>
                <w:color w:val="auto"/>
                <w:szCs w:val="24"/>
              </w:rPr>
              <w:t>小朋友</w:t>
            </w:r>
            <w:r w:rsidRPr="00E74060">
              <w:rPr>
                <w:rFonts w:ascii="新細明體" w:hAnsi="新細明體" w:cs="標楷體"/>
                <w:color w:val="auto"/>
                <w:szCs w:val="24"/>
              </w:rPr>
              <w:t>兩兩對照後找出不同之處。</w:t>
            </w:r>
          </w:p>
          <w:p w:rsidR="004876A9" w:rsidRPr="00E74060" w:rsidRDefault="004876A9" w:rsidP="004876A9">
            <w:pPr>
              <w:spacing w:line="260" w:lineRule="exact"/>
              <w:jc w:val="left"/>
              <w:rPr>
                <w:rFonts w:ascii="新細明體" w:hAnsi="新細明體" w:cs="標楷體"/>
                <w:b/>
                <w:bCs/>
                <w:color w:val="auto"/>
                <w:szCs w:val="24"/>
              </w:rPr>
            </w:pPr>
            <w:r w:rsidRPr="00E74060">
              <w:rPr>
                <w:rFonts w:ascii="新細明體" w:hAnsi="新細明體" w:cs="標楷體"/>
                <w:b/>
                <w:bCs/>
                <w:color w:val="auto"/>
                <w:szCs w:val="24"/>
              </w:rPr>
              <w:t>活動二、小學大不同</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1.教師提問：「小朋友，你們來到</w:t>
            </w:r>
            <w:r>
              <w:rPr>
                <w:rFonts w:ascii="新細明體" w:hAnsi="新細明體" w:cs="標楷體" w:hint="eastAsia"/>
                <w:color w:val="auto"/>
                <w:szCs w:val="24"/>
                <w:lang w:eastAsia="zh-HK"/>
              </w:rPr>
              <w:t>中角</w:t>
            </w:r>
            <w:r w:rsidRPr="00E74060">
              <w:rPr>
                <w:rFonts w:ascii="新細明體" w:hAnsi="新細明體" w:cs="標楷體"/>
                <w:color w:val="auto"/>
                <w:szCs w:val="24"/>
              </w:rPr>
              <w:t>國小有一段時間了，你習慣新學校的生活了嗎？」</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2.就上述問題進行調查。</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3.教師提問：「你覺得新學校的生活和以前有什麼不一樣的地方呢？」</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4.教師提醒發言前要先舉手，慢慢說，不要急。大家要專心聽別人的發表，而且不管說得好不好，大家都要給予說明的</w:t>
            </w:r>
            <w:r>
              <w:rPr>
                <w:rFonts w:ascii="新細明體" w:hAnsi="新細明體" w:cs="標楷體"/>
                <w:color w:val="auto"/>
                <w:szCs w:val="24"/>
              </w:rPr>
              <w:t>小朋友</w:t>
            </w:r>
            <w:r w:rsidRPr="00E74060">
              <w:rPr>
                <w:rFonts w:ascii="新細明體" w:hAnsi="新細明體" w:cs="標楷體"/>
                <w:color w:val="auto"/>
                <w:szCs w:val="24"/>
              </w:rPr>
              <w:t>掌聲鼓勵。</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5.鼓勵</w:t>
            </w:r>
            <w:r>
              <w:rPr>
                <w:rFonts w:ascii="新細明體" w:hAnsi="新細明體" w:cs="標楷體"/>
                <w:color w:val="auto"/>
                <w:szCs w:val="24"/>
              </w:rPr>
              <w:t>小朋友</w:t>
            </w:r>
            <w:r w:rsidRPr="00E74060">
              <w:rPr>
                <w:rFonts w:ascii="新細明體" w:hAnsi="新細明體" w:cs="標楷體"/>
                <w:color w:val="auto"/>
                <w:szCs w:val="24"/>
              </w:rPr>
              <w:t>自由發表。</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6.教師歸納小學生活和過去不同之處。</w:t>
            </w:r>
          </w:p>
          <w:p w:rsidR="004876A9" w:rsidRPr="00E74060" w:rsidRDefault="004876A9" w:rsidP="004876A9">
            <w:pPr>
              <w:spacing w:line="260" w:lineRule="exact"/>
              <w:jc w:val="left"/>
              <w:rPr>
                <w:rFonts w:ascii="新細明體" w:hAnsi="新細明體" w:cs="標楷體"/>
                <w:b/>
                <w:bCs/>
                <w:color w:val="auto"/>
                <w:szCs w:val="24"/>
              </w:rPr>
            </w:pPr>
            <w:r w:rsidRPr="00E74060">
              <w:rPr>
                <w:rFonts w:ascii="新細明體" w:hAnsi="新細明體" w:cs="標楷體"/>
                <w:b/>
                <w:bCs/>
                <w:color w:val="auto"/>
                <w:szCs w:val="24"/>
              </w:rPr>
              <w:t>活動三、新生活中的喜歡與不適應</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1.教師提問：「你喜歡小學生活中的哪些改變呢？」</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2.引導</w:t>
            </w:r>
            <w:r>
              <w:rPr>
                <w:rFonts w:ascii="新細明體" w:hAnsi="新細明體" w:cs="標楷體"/>
                <w:color w:val="auto"/>
                <w:szCs w:val="24"/>
              </w:rPr>
              <w:t>小朋友</w:t>
            </w:r>
            <w:r w:rsidRPr="00E74060">
              <w:rPr>
                <w:rFonts w:ascii="新細明體" w:hAnsi="新細明體" w:cs="標楷體"/>
                <w:color w:val="auto"/>
                <w:szCs w:val="24"/>
              </w:rPr>
              <w:t>發表：</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(1)新學校的校園好大，下課時可以去很多地方玩。</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(2)我喜歡看故事書，現在的學校有圖書館，我很開心。</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(3)其他。</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3.教師提問：「新學校的生活中有哪些是你還不習慣的呢？」</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4.引導</w:t>
            </w:r>
            <w:r>
              <w:rPr>
                <w:rFonts w:ascii="新細明體" w:hAnsi="新細明體" w:cs="標楷體"/>
                <w:color w:val="auto"/>
                <w:szCs w:val="24"/>
              </w:rPr>
              <w:t>小朋友</w:t>
            </w:r>
            <w:r w:rsidRPr="00E74060">
              <w:rPr>
                <w:rFonts w:ascii="新細明體" w:hAnsi="新細明體" w:cs="標楷體"/>
                <w:color w:val="auto"/>
                <w:szCs w:val="24"/>
              </w:rPr>
              <w:t>分組進行分享活動：</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(1)新學校離我家比以前遠，我要比以前早起床。</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(2)沒有點心吃了，第二節下課時肚子有點餓。</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(3)其他。</w:t>
            </w:r>
          </w:p>
          <w:p w:rsidR="004876A9" w:rsidRPr="00E74060" w:rsidRDefault="004876A9" w:rsidP="004876A9">
            <w:pPr>
              <w:spacing w:line="260" w:lineRule="exact"/>
              <w:jc w:val="left"/>
              <w:rPr>
                <w:rFonts w:ascii="新細明體" w:hAnsi="新細明體" w:cs="標楷體"/>
                <w:b/>
                <w:bCs/>
                <w:color w:val="auto"/>
                <w:szCs w:val="24"/>
              </w:rPr>
            </w:pPr>
            <w:r w:rsidRPr="00E74060">
              <w:rPr>
                <w:rFonts w:ascii="新細明體" w:hAnsi="新細明體" w:cs="標楷體"/>
                <w:b/>
                <w:bCs/>
                <w:color w:val="auto"/>
                <w:szCs w:val="24"/>
              </w:rPr>
              <w:t>活動四、我會解決問題</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1.教師引導個別</w:t>
            </w:r>
            <w:r>
              <w:rPr>
                <w:rFonts w:ascii="新細明體" w:hAnsi="新細明體" w:cs="標楷體"/>
                <w:color w:val="auto"/>
                <w:szCs w:val="24"/>
              </w:rPr>
              <w:t>小朋友</w:t>
            </w:r>
            <w:r w:rsidRPr="00E74060">
              <w:rPr>
                <w:rFonts w:ascii="新細明體" w:hAnsi="新細明體" w:cs="標楷體"/>
                <w:color w:val="auto"/>
                <w:szCs w:val="24"/>
              </w:rPr>
              <w:t>說出自己因為不習慣小學生活而造成的生活困擾。</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2.教師舉例引導</w:t>
            </w:r>
            <w:r>
              <w:rPr>
                <w:rFonts w:ascii="新細明體" w:hAnsi="新細明體" w:cs="標楷體"/>
                <w:color w:val="auto"/>
                <w:szCs w:val="24"/>
              </w:rPr>
              <w:t>小朋友</w:t>
            </w:r>
            <w:r w:rsidRPr="00E74060">
              <w:rPr>
                <w:rFonts w:ascii="新細明體" w:hAnsi="新細明體" w:cs="標楷體"/>
                <w:color w:val="auto"/>
                <w:szCs w:val="24"/>
              </w:rPr>
              <w:t>了解如果到新環境有不習慣情形是正常現象。</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3.將</w:t>
            </w:r>
            <w:r>
              <w:rPr>
                <w:rFonts w:ascii="新細明體" w:hAnsi="新細明體" w:cs="標楷體"/>
                <w:color w:val="auto"/>
                <w:szCs w:val="24"/>
              </w:rPr>
              <w:t>小朋友</w:t>
            </w:r>
            <w:r w:rsidRPr="00E74060">
              <w:rPr>
                <w:rFonts w:ascii="新細明體" w:hAnsi="新細明體" w:cs="標楷體"/>
                <w:color w:val="auto"/>
                <w:szCs w:val="24"/>
              </w:rPr>
              <w:t>分組，以蹲式馬桶為例，引導</w:t>
            </w:r>
            <w:r>
              <w:rPr>
                <w:rFonts w:ascii="新細明體" w:hAnsi="新細明體" w:cs="標楷體"/>
                <w:color w:val="auto"/>
                <w:szCs w:val="24"/>
              </w:rPr>
              <w:t>小朋友</w:t>
            </w:r>
            <w:r w:rsidRPr="00E74060">
              <w:rPr>
                <w:rFonts w:ascii="新細明體" w:hAnsi="新細明體" w:cs="標楷體"/>
                <w:color w:val="auto"/>
                <w:szCs w:val="24"/>
              </w:rPr>
              <w:t>分組討論：「不習慣的地方要怎麼做才好呢？」</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4.引導</w:t>
            </w:r>
            <w:r>
              <w:rPr>
                <w:rFonts w:ascii="新細明體" w:hAnsi="新細明體" w:cs="標楷體"/>
                <w:color w:val="auto"/>
                <w:szCs w:val="24"/>
              </w:rPr>
              <w:t>小朋友</w:t>
            </w:r>
            <w:r w:rsidRPr="00E74060">
              <w:rPr>
                <w:rFonts w:ascii="新細明體" w:hAnsi="新細明體" w:cs="標楷體"/>
                <w:color w:val="auto"/>
                <w:szCs w:val="24"/>
              </w:rPr>
              <w:t>分組進行討論後發表。</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5.教師引導</w:t>
            </w:r>
            <w:r>
              <w:rPr>
                <w:rFonts w:ascii="新細明體" w:hAnsi="新細明體" w:cs="標楷體"/>
                <w:color w:val="auto"/>
                <w:szCs w:val="24"/>
              </w:rPr>
              <w:t>小朋友</w:t>
            </w:r>
            <w:r w:rsidRPr="00E74060">
              <w:rPr>
                <w:rFonts w:ascii="新細明體" w:hAnsi="新細明體" w:cs="標楷體"/>
                <w:color w:val="auto"/>
                <w:szCs w:val="24"/>
              </w:rPr>
              <w:t>說出小學生活其他還不習慣的地方。</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6.引導</w:t>
            </w:r>
            <w:r>
              <w:rPr>
                <w:rFonts w:ascii="新細明體" w:hAnsi="新細明體" w:cs="標楷體"/>
                <w:color w:val="auto"/>
                <w:szCs w:val="24"/>
              </w:rPr>
              <w:t>小朋友</w:t>
            </w:r>
            <w:r w:rsidRPr="00E74060">
              <w:rPr>
                <w:rFonts w:ascii="新細明體" w:hAnsi="新細明體" w:cs="標楷體"/>
                <w:color w:val="auto"/>
                <w:szCs w:val="24"/>
              </w:rPr>
              <w:t>進行票選(可重複投票)，選出4個以上得票較高者進行貼貼樂活動。</w:t>
            </w:r>
          </w:p>
          <w:p w:rsidR="004876A9" w:rsidRPr="00E74060" w:rsidRDefault="004876A9" w:rsidP="004876A9">
            <w:pPr>
              <w:spacing w:line="260" w:lineRule="exact"/>
              <w:jc w:val="left"/>
              <w:rPr>
                <w:rFonts w:ascii="新細明體" w:hAnsi="新細明體" w:cs="標楷體"/>
                <w:b/>
                <w:bCs/>
                <w:color w:val="auto"/>
                <w:szCs w:val="24"/>
              </w:rPr>
            </w:pPr>
            <w:r w:rsidRPr="00E74060">
              <w:rPr>
                <w:rFonts w:ascii="新細明體" w:hAnsi="新細明體" w:cs="標楷體"/>
                <w:b/>
                <w:bCs/>
                <w:color w:val="auto"/>
                <w:szCs w:val="24"/>
              </w:rPr>
              <w:t>活動五、解決煩惱貼貼樂</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1.教師將得票較高的小學生活還不習慣的地方書寫於黑板上。</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2.引導</w:t>
            </w:r>
            <w:r>
              <w:rPr>
                <w:rFonts w:ascii="新細明體" w:hAnsi="新細明體" w:cs="標楷體"/>
                <w:color w:val="auto"/>
                <w:szCs w:val="24"/>
              </w:rPr>
              <w:t>小朋友</w:t>
            </w:r>
            <w:r w:rsidRPr="00E74060">
              <w:rPr>
                <w:rFonts w:ascii="新細明體" w:hAnsi="新細明體" w:cs="標楷體"/>
                <w:color w:val="auto"/>
                <w:szCs w:val="24"/>
              </w:rPr>
              <w:t>針對這些煩惱和同組其他同學一起討論有何解決小妙招。</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3.引導</w:t>
            </w:r>
            <w:r>
              <w:rPr>
                <w:rFonts w:ascii="新細明體" w:hAnsi="新細明體" w:cs="標楷體"/>
                <w:color w:val="auto"/>
                <w:szCs w:val="24"/>
              </w:rPr>
              <w:t>小朋友</w:t>
            </w:r>
            <w:r w:rsidRPr="00E74060">
              <w:rPr>
                <w:rFonts w:ascii="新細明體" w:hAnsi="新細明體" w:cs="標楷體"/>
                <w:color w:val="auto"/>
                <w:szCs w:val="24"/>
              </w:rPr>
              <w:t>將解決方法寫在紙上，並貼於相對應的不習慣地方的下方。</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4.請</w:t>
            </w:r>
            <w:r>
              <w:rPr>
                <w:rFonts w:ascii="新細明體" w:hAnsi="新細明體" w:cs="標楷體"/>
                <w:color w:val="auto"/>
                <w:szCs w:val="24"/>
              </w:rPr>
              <w:t>小朋友</w:t>
            </w:r>
            <w:r w:rsidRPr="00E74060">
              <w:rPr>
                <w:rFonts w:ascii="新細明體" w:hAnsi="新細明體" w:cs="標楷體"/>
                <w:color w:val="auto"/>
                <w:szCs w:val="24"/>
              </w:rPr>
              <w:t>依組別上台，一起查看大家貼上的解決小妙招。</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5.引導</w:t>
            </w:r>
            <w:r>
              <w:rPr>
                <w:rFonts w:ascii="新細明體" w:hAnsi="新細明體" w:cs="標楷體"/>
                <w:color w:val="auto"/>
                <w:szCs w:val="24"/>
              </w:rPr>
              <w:t>小朋友</w:t>
            </w:r>
            <w:r w:rsidRPr="00E74060">
              <w:rPr>
                <w:rFonts w:ascii="新細明體" w:hAnsi="新細明體" w:cs="標楷體"/>
                <w:color w:val="auto"/>
                <w:szCs w:val="24"/>
              </w:rPr>
              <w:t>發表心得或發現。</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6.教師歸納總結。</w:t>
            </w:r>
          </w:p>
          <w:p w:rsidR="004876A9" w:rsidRPr="00E74060" w:rsidRDefault="004876A9" w:rsidP="004876A9">
            <w:pPr>
              <w:spacing w:line="260" w:lineRule="exact"/>
              <w:jc w:val="left"/>
              <w:rPr>
                <w:rFonts w:ascii="新細明體" w:hAnsi="新細明體" w:cs="標楷體"/>
                <w:b/>
                <w:bCs/>
                <w:color w:val="auto"/>
                <w:szCs w:val="24"/>
              </w:rPr>
            </w:pPr>
            <w:r w:rsidRPr="00E74060">
              <w:rPr>
                <w:rFonts w:ascii="新細明體" w:hAnsi="新細明體" w:cs="標楷體"/>
                <w:b/>
                <w:bCs/>
                <w:color w:val="auto"/>
                <w:szCs w:val="24"/>
              </w:rPr>
              <w:t>活動六、如何認識新朋友</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1.教師提問：</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(1)你在幼兒園裡是怎麼認識新朋友的？</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(2)你在現在的新學校又是怎麼認識新朋友的？</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2.鼓勵</w:t>
            </w:r>
            <w:r>
              <w:rPr>
                <w:rFonts w:ascii="新細明體" w:hAnsi="新細明體" w:cs="標楷體"/>
                <w:color w:val="auto"/>
                <w:szCs w:val="24"/>
              </w:rPr>
              <w:t>小朋友</w:t>
            </w:r>
            <w:r w:rsidRPr="00E74060">
              <w:rPr>
                <w:rFonts w:ascii="新細明體" w:hAnsi="新細明體" w:cs="標楷體"/>
                <w:color w:val="auto"/>
                <w:szCs w:val="24"/>
              </w:rPr>
              <w:t>自由發表。</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3.教師提問：「利用哪些方法可以認識到更多的朋友呢？」</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4.引導</w:t>
            </w:r>
            <w:r>
              <w:rPr>
                <w:rFonts w:ascii="新細明體" w:hAnsi="新細明體" w:cs="標楷體"/>
                <w:color w:val="auto"/>
                <w:szCs w:val="24"/>
              </w:rPr>
              <w:t>小朋友</w:t>
            </w:r>
            <w:r w:rsidRPr="00E74060">
              <w:rPr>
                <w:rFonts w:ascii="新細明體" w:hAnsi="新細明體" w:cs="標楷體"/>
                <w:color w:val="auto"/>
                <w:szCs w:val="24"/>
              </w:rPr>
              <w:t>分組進行討論後發表：</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(1)看桌牌或是看他的名牌先認識名字。</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(2)問他叫什麼名字，然後一起聊天。</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(3)下課時找他出去打球。</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(4)其他。</w:t>
            </w:r>
          </w:p>
          <w:p w:rsidR="004876A9" w:rsidRPr="00E74060" w:rsidRDefault="004876A9" w:rsidP="004876A9">
            <w:pPr>
              <w:spacing w:line="260" w:lineRule="exact"/>
              <w:jc w:val="left"/>
              <w:rPr>
                <w:rFonts w:ascii="新細明體" w:hAnsi="新細明體" w:cs="標楷體"/>
                <w:b/>
                <w:bCs/>
                <w:color w:val="auto"/>
                <w:szCs w:val="24"/>
              </w:rPr>
            </w:pPr>
            <w:r w:rsidRPr="00E74060">
              <w:rPr>
                <w:rFonts w:ascii="新細明體" w:hAnsi="新細明體" w:cs="標楷體"/>
                <w:b/>
                <w:bCs/>
                <w:color w:val="auto"/>
                <w:szCs w:val="24"/>
              </w:rPr>
              <w:t>活動七、認識新朋友</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1.引導</w:t>
            </w:r>
            <w:r>
              <w:rPr>
                <w:rFonts w:ascii="新細明體" w:hAnsi="新細明體" w:cs="標楷體"/>
                <w:color w:val="auto"/>
                <w:szCs w:val="24"/>
              </w:rPr>
              <w:t>小朋友</w:t>
            </w:r>
            <w:r w:rsidRPr="00E74060">
              <w:rPr>
                <w:rFonts w:ascii="新細明體" w:hAnsi="新細明體" w:cs="標楷體"/>
                <w:color w:val="auto"/>
                <w:szCs w:val="24"/>
              </w:rPr>
              <w:t>利用學到的方法認識更多的新朋友。</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2.</w:t>
            </w:r>
            <w:r>
              <w:rPr>
                <w:rFonts w:ascii="新細明體" w:hAnsi="新細明體" w:cs="標楷體"/>
                <w:color w:val="auto"/>
                <w:szCs w:val="24"/>
              </w:rPr>
              <w:t>小朋友</w:t>
            </w:r>
            <w:r w:rsidRPr="00E74060">
              <w:rPr>
                <w:rFonts w:ascii="新細明體" w:hAnsi="新細明體" w:cs="標楷體"/>
                <w:color w:val="auto"/>
                <w:szCs w:val="24"/>
              </w:rPr>
              <w:t>可在教室內隨意走動，自行運用所學結交新朋友。</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3.鼓勵</w:t>
            </w:r>
            <w:r>
              <w:rPr>
                <w:rFonts w:ascii="新細明體" w:hAnsi="新細明體" w:cs="標楷體"/>
                <w:color w:val="auto"/>
                <w:szCs w:val="24"/>
              </w:rPr>
              <w:t>小朋友</w:t>
            </w:r>
            <w:r w:rsidRPr="00E74060">
              <w:rPr>
                <w:rFonts w:ascii="新細明體" w:hAnsi="新細明體" w:cs="標楷體"/>
                <w:color w:val="auto"/>
                <w:szCs w:val="24"/>
              </w:rPr>
              <w:t>利用下課時間、課餘時間結交新班級以外的朋友。</w:t>
            </w:r>
          </w:p>
        </w:tc>
        <w:tc>
          <w:tcPr>
            <w:tcW w:w="283" w:type="dxa"/>
            <w:tcMar>
              <w:top w:w="100" w:type="dxa"/>
              <w:left w:w="20" w:type="dxa"/>
              <w:bottom w:w="100" w:type="dxa"/>
              <w:right w:w="20" w:type="dxa"/>
            </w:tcMar>
            <w:vAlign w:val="center"/>
          </w:tcPr>
          <w:p w:rsidR="004876A9" w:rsidRPr="00E74060" w:rsidRDefault="004876A9" w:rsidP="002622A0">
            <w:pPr>
              <w:spacing w:line="260" w:lineRule="exact"/>
              <w:jc w:val="center"/>
              <w:rPr>
                <w:rFonts w:ascii="新細明體" w:hAnsi="新細明體" w:cs="標楷體"/>
                <w:color w:val="auto"/>
                <w:szCs w:val="24"/>
              </w:rPr>
            </w:pPr>
            <w:r w:rsidRPr="00E74060">
              <w:rPr>
                <w:rFonts w:ascii="新細明體" w:hAnsi="新細明體" w:cs="標楷體"/>
                <w:color w:val="auto"/>
                <w:szCs w:val="24"/>
              </w:rPr>
              <w:t>6</w:t>
            </w:r>
          </w:p>
        </w:tc>
        <w:tc>
          <w:tcPr>
            <w:tcW w:w="993" w:type="dxa"/>
            <w:tcMar>
              <w:top w:w="100" w:type="dxa"/>
              <w:left w:w="20" w:type="dxa"/>
              <w:bottom w:w="100" w:type="dxa"/>
              <w:right w:w="20" w:type="dxa"/>
            </w:tcMar>
          </w:tcPr>
          <w:p w:rsidR="004876A9" w:rsidRPr="00E74060" w:rsidRDefault="004876A9" w:rsidP="008E22DF">
            <w:pPr>
              <w:spacing w:line="260" w:lineRule="exact"/>
              <w:ind w:leftChars="-1" w:left="-1" w:hanging="1"/>
              <w:jc w:val="distribute"/>
              <w:rPr>
                <w:rFonts w:ascii="新細明體" w:hAnsi="新細明體" w:cs="標楷體"/>
                <w:color w:val="auto"/>
                <w:szCs w:val="24"/>
              </w:rPr>
            </w:pPr>
            <w:r w:rsidRPr="0057767C">
              <w:rPr>
                <w:rFonts w:ascii="新細明體" w:hAnsi="新細明體" w:cs="標楷體" w:hint="eastAsia"/>
                <w:bCs/>
                <w:color w:val="auto"/>
                <w:szCs w:val="24"/>
              </w:rPr>
              <w:t>翰林</w:t>
            </w:r>
            <w:r w:rsidRPr="0057767C">
              <w:rPr>
                <w:rFonts w:ascii="新細明體" w:hAnsi="新細明體" w:cs="標楷體"/>
                <w:bCs/>
                <w:color w:val="auto"/>
                <w:szCs w:val="24"/>
              </w:rPr>
              <w:t>版電子教科書</w:t>
            </w:r>
          </w:p>
        </w:tc>
        <w:tc>
          <w:tcPr>
            <w:tcW w:w="1276" w:type="dxa"/>
            <w:tcMar>
              <w:top w:w="100" w:type="dxa"/>
              <w:left w:w="20" w:type="dxa"/>
              <w:bottom w:w="100" w:type="dxa"/>
              <w:right w:w="20" w:type="dxa"/>
            </w:tcMar>
          </w:tcPr>
          <w:p w:rsidR="004876A9" w:rsidRPr="00E74060" w:rsidRDefault="004876A9" w:rsidP="004876A9">
            <w:pPr>
              <w:spacing w:line="260" w:lineRule="exact"/>
              <w:ind w:left="-22" w:hanging="7"/>
              <w:jc w:val="center"/>
              <w:rPr>
                <w:rFonts w:ascii="新細明體" w:hAnsi="新細明體" w:cs="標楷體"/>
                <w:color w:val="auto"/>
                <w:szCs w:val="24"/>
              </w:rPr>
            </w:pPr>
            <w:r w:rsidRPr="00E74060">
              <w:rPr>
                <w:rFonts w:ascii="新細明體" w:hAnsi="新細明體" w:cs="標楷體"/>
                <w:color w:val="auto"/>
                <w:szCs w:val="24"/>
              </w:rPr>
              <w:t>小組互動表現</w:t>
            </w:r>
          </w:p>
          <w:p w:rsidR="004876A9" w:rsidRPr="00E74060" w:rsidRDefault="004876A9" w:rsidP="004876A9">
            <w:pPr>
              <w:spacing w:line="260" w:lineRule="exact"/>
              <w:ind w:left="-22" w:hanging="7"/>
              <w:jc w:val="center"/>
              <w:rPr>
                <w:rFonts w:ascii="新細明體" w:hAnsi="新細明體" w:cs="標楷體"/>
                <w:color w:val="auto"/>
                <w:szCs w:val="24"/>
              </w:rPr>
            </w:pPr>
            <w:r w:rsidRPr="00E74060">
              <w:rPr>
                <w:rFonts w:ascii="新細明體" w:hAnsi="新細明體" w:cs="標楷體"/>
                <w:color w:val="auto"/>
                <w:szCs w:val="24"/>
              </w:rPr>
              <w:t>習作評量</w:t>
            </w:r>
          </w:p>
          <w:p w:rsidR="004876A9" w:rsidRPr="00E74060" w:rsidRDefault="004876A9" w:rsidP="004876A9">
            <w:pPr>
              <w:spacing w:line="260" w:lineRule="exact"/>
              <w:ind w:left="-22" w:hanging="7"/>
              <w:jc w:val="center"/>
              <w:rPr>
                <w:rFonts w:ascii="新細明體" w:hAnsi="新細明體" w:cs="標楷體"/>
                <w:color w:val="auto"/>
                <w:szCs w:val="24"/>
              </w:rPr>
            </w:pPr>
            <w:r w:rsidRPr="00E74060">
              <w:rPr>
                <w:rFonts w:ascii="新細明體" w:hAnsi="新細明體" w:cs="標楷體"/>
                <w:color w:val="auto"/>
                <w:szCs w:val="24"/>
              </w:rPr>
              <w:t>發表</w:t>
            </w:r>
          </w:p>
          <w:p w:rsidR="004876A9" w:rsidRPr="00E74060" w:rsidRDefault="004876A9" w:rsidP="004876A9">
            <w:pPr>
              <w:spacing w:line="260" w:lineRule="exact"/>
              <w:ind w:left="-22" w:hanging="7"/>
              <w:jc w:val="center"/>
              <w:rPr>
                <w:rFonts w:ascii="新細明體" w:hAnsi="新細明體" w:cs="標楷體"/>
                <w:color w:val="auto"/>
                <w:szCs w:val="24"/>
              </w:rPr>
            </w:pPr>
            <w:r w:rsidRPr="00E74060">
              <w:rPr>
                <w:rFonts w:ascii="新細明體" w:hAnsi="新細明體" w:cs="標楷體"/>
                <w:color w:val="auto"/>
                <w:szCs w:val="24"/>
              </w:rPr>
              <w:t>實踐</w:t>
            </w:r>
          </w:p>
        </w:tc>
        <w:tc>
          <w:tcPr>
            <w:tcW w:w="1411" w:type="dxa"/>
            <w:tcMar>
              <w:top w:w="100" w:type="dxa"/>
              <w:left w:w="20" w:type="dxa"/>
              <w:bottom w:w="100" w:type="dxa"/>
              <w:right w:w="20" w:type="dxa"/>
            </w:tcMar>
          </w:tcPr>
          <w:p w:rsidR="004876A9" w:rsidRPr="007939F1" w:rsidRDefault="004876A9" w:rsidP="00A445B7">
            <w:pPr>
              <w:spacing w:beforeLines="50" w:before="120" w:afterLines="25" w:after="60" w:line="240" w:lineRule="exact"/>
              <w:rPr>
                <w:rFonts w:ascii="新細明體" w:hAnsi="新細明體" w:cs="DFKaiShu-SB-Estd-BF"/>
                <w:b/>
                <w:w w:val="84"/>
              </w:rPr>
            </w:pPr>
            <w:r w:rsidRPr="007939F1">
              <w:rPr>
                <w:rFonts w:ascii="新細明體" w:hAnsi="新細明體" w:cs="DFKaiShu-SB-Estd-BF"/>
                <w:b/>
                <w:w w:val="84"/>
              </w:rPr>
              <w:t>【性別平等教育】</w:t>
            </w:r>
          </w:p>
          <w:p w:rsidR="004876A9" w:rsidRPr="005F4FDF" w:rsidRDefault="004876A9" w:rsidP="005F4FDF">
            <w:pPr>
              <w:pStyle w:val="10"/>
              <w:spacing w:line="280" w:lineRule="exact"/>
              <w:ind w:leftChars="-11" w:left="240" w:hangingChars="119" w:hanging="262"/>
              <w:jc w:val="both"/>
              <w:rPr>
                <w:rFonts w:ascii="新細明體" w:eastAsia="新細明體" w:hAnsi="新細明體"/>
                <w:sz w:val="22"/>
                <w:szCs w:val="22"/>
              </w:rPr>
            </w:pPr>
            <w:r w:rsidRPr="005F4FDF">
              <w:rPr>
                <w:rFonts w:ascii="新細明體" w:eastAsia="新細明體" w:hAnsi="新細明體"/>
                <w:sz w:val="22"/>
                <w:szCs w:val="22"/>
              </w:rPr>
              <w:t>性E4 認識身體界限與尊重他人的身體自主權。</w:t>
            </w:r>
          </w:p>
          <w:p w:rsidR="004876A9" w:rsidRPr="00E74060" w:rsidRDefault="004876A9" w:rsidP="00A445B7">
            <w:pPr>
              <w:spacing w:beforeLines="50" w:before="120" w:afterLines="25" w:after="60" w:line="240" w:lineRule="exact"/>
              <w:rPr>
                <w:rFonts w:ascii="新細明體" w:hAnsi="新細明體" w:cs="DFKaiShu-SB-Estd-BF"/>
                <w:b/>
              </w:rPr>
            </w:pPr>
            <w:r w:rsidRPr="00E74060">
              <w:rPr>
                <w:rFonts w:ascii="新細明體" w:hAnsi="新細明體" w:cs="DFKaiShu-SB-Estd-BF"/>
                <w:b/>
              </w:rPr>
              <w:t>【品德教育】</w:t>
            </w:r>
          </w:p>
          <w:p w:rsidR="004876A9" w:rsidRPr="005F4FDF" w:rsidRDefault="004876A9" w:rsidP="005F4FDF">
            <w:pPr>
              <w:pStyle w:val="10"/>
              <w:spacing w:line="280" w:lineRule="exact"/>
              <w:ind w:leftChars="-11" w:left="240" w:hangingChars="119" w:hanging="262"/>
              <w:jc w:val="both"/>
              <w:rPr>
                <w:rFonts w:ascii="新細明體" w:eastAsia="新細明體" w:hAnsi="新細明體"/>
                <w:sz w:val="22"/>
                <w:szCs w:val="22"/>
              </w:rPr>
            </w:pPr>
            <w:r w:rsidRPr="005F4FDF">
              <w:rPr>
                <w:rFonts w:ascii="新細明體" w:eastAsia="新細明體" w:hAnsi="新細明體"/>
                <w:sz w:val="22"/>
                <w:szCs w:val="22"/>
              </w:rPr>
              <w:t>品E2 自尊尊人與自愛愛人。</w:t>
            </w:r>
          </w:p>
          <w:p w:rsidR="004876A9" w:rsidRPr="007939F1" w:rsidRDefault="004876A9" w:rsidP="00A445B7">
            <w:pPr>
              <w:spacing w:beforeLines="50" w:before="120" w:afterLines="25" w:after="60" w:line="240" w:lineRule="exact"/>
              <w:rPr>
                <w:rFonts w:ascii="新細明體" w:hAnsi="新細明體" w:cs="DFKaiShu-SB-Estd-BF"/>
                <w:b/>
                <w:w w:val="84"/>
              </w:rPr>
            </w:pPr>
            <w:r w:rsidRPr="007939F1">
              <w:rPr>
                <w:rFonts w:ascii="新細明體" w:hAnsi="新細明體" w:cs="DFKaiShu-SB-Estd-BF"/>
                <w:b/>
                <w:w w:val="84"/>
              </w:rPr>
              <w:t>【生涯規劃教育】</w:t>
            </w:r>
          </w:p>
          <w:p w:rsidR="004876A9" w:rsidRPr="00E74060" w:rsidRDefault="004876A9" w:rsidP="005F4FDF">
            <w:pPr>
              <w:pStyle w:val="10"/>
              <w:spacing w:line="280" w:lineRule="exact"/>
              <w:ind w:leftChars="-11" w:left="240" w:hangingChars="119" w:hanging="262"/>
              <w:jc w:val="both"/>
              <w:rPr>
                <w:rFonts w:ascii="新細明體" w:hAnsi="新細明體"/>
              </w:rPr>
            </w:pPr>
            <w:r w:rsidRPr="005F4FDF">
              <w:rPr>
                <w:rFonts w:ascii="新細明體" w:eastAsia="新細明體" w:hAnsi="新細明體"/>
                <w:sz w:val="22"/>
                <w:szCs w:val="22"/>
              </w:rPr>
              <w:t>涯E4 認識自己的特質與興趣。</w:t>
            </w:r>
          </w:p>
        </w:tc>
        <w:tc>
          <w:tcPr>
            <w:tcW w:w="1418" w:type="dxa"/>
          </w:tcPr>
          <w:p w:rsidR="004876A9" w:rsidRPr="00E74060" w:rsidRDefault="004876A9" w:rsidP="004876A9">
            <w:pPr>
              <w:adjustRightInd w:val="0"/>
              <w:snapToGrid w:val="0"/>
              <w:spacing w:line="260" w:lineRule="exact"/>
              <w:ind w:hanging="7"/>
              <w:jc w:val="left"/>
              <w:rPr>
                <w:rFonts w:ascii="新細明體" w:hAnsi="新細明體" w:cs="標楷體"/>
                <w:szCs w:val="24"/>
              </w:rPr>
            </w:pPr>
          </w:p>
        </w:tc>
      </w:tr>
      <w:tr w:rsidR="004876A9" w:rsidRPr="00E74060" w:rsidTr="002622A0">
        <w:trPr>
          <w:trHeight w:val="880"/>
          <w:jc w:val="center"/>
        </w:trPr>
        <w:tc>
          <w:tcPr>
            <w:tcW w:w="660" w:type="dxa"/>
            <w:vAlign w:val="center"/>
          </w:tcPr>
          <w:p w:rsidR="004876A9" w:rsidRPr="00490E18" w:rsidRDefault="004876A9" w:rsidP="004876A9">
            <w:pPr>
              <w:spacing w:line="260" w:lineRule="exact"/>
              <w:jc w:val="center"/>
              <w:rPr>
                <w:rFonts w:ascii="新細明體" w:hAnsi="新細明體" w:cs="標楷體"/>
                <w:color w:val="auto"/>
                <w:sz w:val="24"/>
                <w:szCs w:val="24"/>
              </w:rPr>
            </w:pPr>
            <w:r w:rsidRPr="00490E18">
              <w:rPr>
                <w:rFonts w:ascii="新細明體" w:hAnsi="新細明體" w:cs="標楷體"/>
                <w:color w:val="auto"/>
                <w:sz w:val="24"/>
                <w:szCs w:val="24"/>
              </w:rPr>
              <w:t>第五週</w:t>
            </w:r>
          </w:p>
        </w:tc>
        <w:tc>
          <w:tcPr>
            <w:tcW w:w="1855" w:type="dxa"/>
          </w:tcPr>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1-I-1 探索並分享對自己及相關人、事、物的感受與想法。</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1-I-3 省思自我成長的歷程，體會其意義並知道自己進步的情形與努力的方向。</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2-I-1 以感官和知覺探索生活中的人、事、物，覺察事物及環境的特性。</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2-I-4 在發現及解決問題的歷程中，學習探索與探究人、事、物的方法。</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2-I-5 運用各種探究事物的方法及技能，對訊息做適切的處理，並養成動手做的習慣。</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2-I-6 透過探索與探究人、事、物的歷程，了解其中的道理。</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3-I-1 願意參與各種學習活動，表現好奇與求知探究之心。</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3-I-2 體認探究事理有各種方法，並且樂於應用。</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3-I-3 體會學習的樂趣和成就感，主動學習新的事物。</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4-I-1 利用各種生活的媒介與素材進行表現與創作，喚起豐富的想像力。</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4-I-2 使用不同的表徵符號進行表現與分享，感受創作的樂趣。</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6-I-1 覺察自己可能對生活中的人、事、物產生影響，學習調整情緒與行為。</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6-I-3 覺察生活中的規範與禮儀，探究其意義，並願意遵守。</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6-I-4 關懷生活中的人、事、物，願意提供協助與服務。</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7-I-1 以對方能理解的語彙或方式，表達對人、事、物的觀察與意見。</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7-I-2 傾聽他人的想法，並嘗試用各種方法理解他人所表達的意見。</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7-I-4 能為共同的目標訂定規則或方法，一起工作並完成任務。</w:t>
            </w:r>
          </w:p>
        </w:tc>
        <w:tc>
          <w:tcPr>
            <w:tcW w:w="1856" w:type="dxa"/>
            <w:gridSpan w:val="2"/>
            <w:tcMar>
              <w:top w:w="100" w:type="dxa"/>
              <w:left w:w="20" w:type="dxa"/>
              <w:bottom w:w="100" w:type="dxa"/>
              <w:right w:w="20" w:type="dxa"/>
            </w:tcMar>
          </w:tcPr>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A-I-1 生命成長現象的認識。</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A-I-2 事物變化現象的觀察。</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A-I-3 自我省思。</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B-I-3 環境的探索與愛護。</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C-I-1 事物特性與現象的探究。</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C-I-3 探究生活事物的方法與技能。</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C-I-4 事理的應用與實踐。</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C-I-5 知識與方法的運用、組合與創新。</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D-I-1 自我與他人關係的認識。</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D-I-4 共同工作並相互協助。</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E-I-3 自我行為的檢視與調整。</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F-I-2 不同解決問題方法或策略的提出與嘗試。</w:t>
            </w:r>
          </w:p>
        </w:tc>
        <w:tc>
          <w:tcPr>
            <w:tcW w:w="5103" w:type="dxa"/>
            <w:tcMar>
              <w:top w:w="100" w:type="dxa"/>
              <w:left w:w="20" w:type="dxa"/>
              <w:bottom w:w="100" w:type="dxa"/>
              <w:right w:w="20" w:type="dxa"/>
            </w:tcMar>
          </w:tcPr>
          <w:p w:rsidR="004876A9" w:rsidRPr="00E74060" w:rsidRDefault="004876A9" w:rsidP="004876A9">
            <w:pPr>
              <w:spacing w:line="260" w:lineRule="exact"/>
              <w:jc w:val="left"/>
              <w:rPr>
                <w:rFonts w:ascii="新細明體" w:hAnsi="新細明體" w:cs="標楷體"/>
                <w:b/>
                <w:color w:val="auto"/>
                <w:szCs w:val="24"/>
              </w:rPr>
            </w:pPr>
            <w:r w:rsidRPr="00E74060">
              <w:rPr>
                <w:rFonts w:ascii="新細明體" w:hAnsi="新細明體" w:cs="標楷體"/>
                <w:b/>
                <w:bCs/>
                <w:color w:val="auto"/>
                <w:szCs w:val="24"/>
              </w:rPr>
              <w:t>二、我的新學校</w:t>
            </w:r>
          </w:p>
          <w:p w:rsidR="004876A9" w:rsidRPr="00E74060" w:rsidRDefault="004876A9" w:rsidP="004876A9">
            <w:pPr>
              <w:spacing w:line="260" w:lineRule="exact"/>
              <w:jc w:val="left"/>
              <w:rPr>
                <w:rFonts w:ascii="新細明體" w:hAnsi="新細明體" w:cs="標楷體"/>
                <w:b/>
                <w:color w:val="auto"/>
                <w:szCs w:val="24"/>
              </w:rPr>
            </w:pPr>
            <w:r w:rsidRPr="00E74060">
              <w:rPr>
                <w:rFonts w:ascii="新細明體" w:hAnsi="新細明體" w:cs="標楷體"/>
                <w:b/>
                <w:bCs/>
                <w:color w:val="auto"/>
                <w:szCs w:val="24"/>
              </w:rPr>
              <w:t>1.新生活新朋友</w:t>
            </w:r>
          </w:p>
          <w:p w:rsidR="004876A9" w:rsidRPr="00E74060" w:rsidRDefault="004876A9" w:rsidP="004876A9">
            <w:pPr>
              <w:spacing w:line="260" w:lineRule="exact"/>
              <w:jc w:val="left"/>
              <w:rPr>
                <w:rFonts w:ascii="新細明體" w:hAnsi="新細明體" w:cs="標楷體"/>
                <w:b/>
                <w:bCs/>
                <w:color w:val="auto"/>
                <w:szCs w:val="24"/>
              </w:rPr>
            </w:pPr>
            <w:r w:rsidRPr="00E74060">
              <w:rPr>
                <w:rFonts w:ascii="新細明體" w:hAnsi="新細明體" w:cs="標楷體"/>
                <w:b/>
                <w:bCs/>
                <w:color w:val="auto"/>
                <w:szCs w:val="24"/>
              </w:rPr>
              <w:t>活動一：引起動機</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1.教師引導</w:t>
            </w:r>
            <w:r>
              <w:rPr>
                <w:rFonts w:ascii="新細明體" w:hAnsi="新細明體" w:cs="標楷體"/>
                <w:color w:val="auto"/>
                <w:szCs w:val="24"/>
              </w:rPr>
              <w:t>小朋友</w:t>
            </w:r>
            <w:r w:rsidRPr="00E74060">
              <w:rPr>
                <w:rFonts w:ascii="新細明體" w:hAnsi="新細明體" w:cs="標楷體"/>
                <w:color w:val="auto"/>
                <w:szCs w:val="24"/>
              </w:rPr>
              <w:t>蒐集並完成和自己相關的資料。</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2.教師說明：「讓我們把介紹自己的內容展示出來，讓大家更認識自己。」</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3.教師提問：「要用什麼方式創作『我的小檔案』才會吸引別人認識你」。</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4.教師引導</w:t>
            </w:r>
            <w:r>
              <w:rPr>
                <w:rFonts w:ascii="新細明體" w:hAnsi="新細明體" w:cs="標楷體"/>
                <w:color w:val="auto"/>
                <w:szCs w:val="24"/>
              </w:rPr>
              <w:t>小朋友</w:t>
            </w:r>
            <w:r w:rsidRPr="00E74060">
              <w:rPr>
                <w:rFonts w:ascii="新細明體" w:hAnsi="新細明體" w:cs="標楷體"/>
                <w:color w:val="auto"/>
                <w:szCs w:val="24"/>
              </w:rPr>
              <w:t>回答：</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(1)畫一張漂亮的自畫像。</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(2)創作一張有漂亮花邊和照片的小檔案。</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5</w:t>
            </w:r>
            <w:r w:rsidRPr="00E74060">
              <w:rPr>
                <w:rFonts w:ascii="新細明體" w:hAnsi="新細明體" w:cs="標楷體" w:hint="eastAsia"/>
                <w:color w:val="auto"/>
                <w:szCs w:val="24"/>
              </w:rPr>
              <w:t>.</w:t>
            </w:r>
            <w:r w:rsidRPr="00E74060">
              <w:rPr>
                <w:rFonts w:ascii="新細明體" w:hAnsi="新細明體" w:cs="標楷體"/>
                <w:color w:val="auto"/>
                <w:szCs w:val="24"/>
              </w:rPr>
              <w:t>教師總結。</w:t>
            </w:r>
          </w:p>
          <w:p w:rsidR="004876A9" w:rsidRPr="00E74060" w:rsidRDefault="004876A9" w:rsidP="004876A9">
            <w:pPr>
              <w:spacing w:line="260" w:lineRule="exact"/>
              <w:jc w:val="left"/>
              <w:rPr>
                <w:rFonts w:ascii="新細明體" w:hAnsi="新細明體" w:cs="標楷體"/>
                <w:b/>
                <w:bCs/>
                <w:color w:val="auto"/>
                <w:szCs w:val="24"/>
              </w:rPr>
            </w:pPr>
            <w:r w:rsidRPr="00E74060">
              <w:rPr>
                <w:rFonts w:ascii="新細明體" w:hAnsi="新細明體" w:cs="標楷體"/>
                <w:b/>
                <w:bCs/>
                <w:color w:val="auto"/>
                <w:szCs w:val="24"/>
              </w:rPr>
              <w:t>活動二：創作「自我介紹相框」</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1.教師引導</w:t>
            </w:r>
            <w:r>
              <w:rPr>
                <w:rFonts w:ascii="新細明體" w:hAnsi="新細明體" w:cs="標楷體"/>
                <w:color w:val="auto"/>
                <w:szCs w:val="24"/>
              </w:rPr>
              <w:t>小朋友</w:t>
            </w:r>
            <w:r w:rsidRPr="00E74060">
              <w:rPr>
                <w:rFonts w:ascii="新細明體" w:hAnsi="新細明體" w:cs="標楷體"/>
                <w:color w:val="auto"/>
                <w:szCs w:val="24"/>
              </w:rPr>
              <w:t>進行創作「自我介紹相框」。</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2.在紙上先用鉛筆量好相片大小，並畫出一個方框。</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3.拿出一張色紙利用對折剪方法，剪出四張圖形，並沿著方框的角落浮貼。</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4.在紙上畫出欄位，並填寫個人基本資料。</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5.利用彩繪用具畫出美麗的花邊或裝飾圖形。</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6.將自己的生活照黏貼或插放於相框卡片上。</w:t>
            </w:r>
          </w:p>
          <w:p w:rsidR="004876A9" w:rsidRPr="00E74060" w:rsidRDefault="004876A9" w:rsidP="004876A9">
            <w:pPr>
              <w:spacing w:line="260" w:lineRule="exact"/>
              <w:jc w:val="left"/>
              <w:rPr>
                <w:rFonts w:ascii="新細明體" w:hAnsi="新細明體" w:cs="標楷體"/>
                <w:b/>
                <w:bCs/>
                <w:color w:val="auto"/>
                <w:szCs w:val="24"/>
              </w:rPr>
            </w:pPr>
            <w:r w:rsidRPr="00E74060">
              <w:rPr>
                <w:rFonts w:ascii="新細明體" w:hAnsi="新細明體" w:cs="標楷體"/>
                <w:b/>
                <w:bCs/>
                <w:color w:val="auto"/>
                <w:szCs w:val="24"/>
              </w:rPr>
              <w:t>活動三、自我介紹</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1.教師提問：「你覺得自我介紹可以介紹什麼呢？」</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2.鼓勵</w:t>
            </w:r>
            <w:r>
              <w:rPr>
                <w:rFonts w:ascii="新細明體" w:hAnsi="新細明體" w:cs="標楷體"/>
                <w:color w:val="auto"/>
                <w:szCs w:val="24"/>
              </w:rPr>
              <w:t>小朋友</w:t>
            </w:r>
            <w:r w:rsidRPr="00E74060">
              <w:rPr>
                <w:rFonts w:ascii="新細明體" w:hAnsi="新細明體" w:cs="標楷體"/>
                <w:color w:val="auto"/>
                <w:szCs w:val="24"/>
              </w:rPr>
              <w:t>分組討論並發表。</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3.引導</w:t>
            </w:r>
            <w:r>
              <w:rPr>
                <w:rFonts w:ascii="新細明體" w:hAnsi="新細明體" w:cs="標楷體"/>
                <w:color w:val="auto"/>
                <w:szCs w:val="24"/>
              </w:rPr>
              <w:t>小朋友</w:t>
            </w:r>
            <w:r w:rsidRPr="00E74060">
              <w:rPr>
                <w:rFonts w:ascii="新細明體" w:hAnsi="新細明體" w:cs="標楷體"/>
                <w:color w:val="auto"/>
                <w:szCs w:val="24"/>
              </w:rPr>
              <w:t>除了自我介紹相框外，如果介紹自己時有要用的其他輔助物品（例如：名牌、自畫像和表演才藝等方法）課前需先做準備。</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4.教師事先指導上台報告的禮貌，並做示範：</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(1)從何處上台。</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(2)站在哪裡報告。</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(3)站立的姿勢及儀態。（不必太嚴格的要求他們一定要立正站好，輕鬆自然即可）</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(4)說話要清楚，音量要適宜。</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(5)問候語。（上台時，先向老師和同學問好）</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(6)報告方式。（主要是口頭說明，加上書面資料輔助。若是</w:t>
            </w:r>
            <w:r>
              <w:rPr>
                <w:rFonts w:ascii="新細明體" w:hAnsi="新細明體" w:cs="標楷體"/>
                <w:color w:val="auto"/>
                <w:szCs w:val="24"/>
              </w:rPr>
              <w:t>小朋友</w:t>
            </w:r>
            <w:r w:rsidRPr="00E74060">
              <w:rPr>
                <w:rFonts w:ascii="新細明體" w:hAnsi="新細明體" w:cs="標楷體"/>
                <w:color w:val="auto"/>
                <w:szCs w:val="24"/>
              </w:rPr>
              <w:t>有特殊的才藝，亦可以請他們上台表演）</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(7)結束語。</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5.教師提問：「台上在自我介紹時，台下小朋友要怎麼做呢？」</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6.</w:t>
            </w:r>
            <w:r>
              <w:rPr>
                <w:rFonts w:ascii="新細明體" w:hAnsi="新細明體" w:cs="標楷體"/>
                <w:color w:val="auto"/>
                <w:szCs w:val="24"/>
              </w:rPr>
              <w:t>小朋友</w:t>
            </w:r>
            <w:r w:rsidRPr="00E74060">
              <w:rPr>
                <w:rFonts w:ascii="新細明體" w:hAnsi="新細明體" w:cs="標楷體"/>
                <w:color w:val="auto"/>
                <w:szCs w:val="24"/>
              </w:rPr>
              <w:t>發表後提醒專心聽同學自我介紹才能認識更多新朋友。</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7.教師引導</w:t>
            </w:r>
            <w:r>
              <w:rPr>
                <w:rFonts w:ascii="新細明體" w:hAnsi="新細明體" w:cs="標楷體"/>
                <w:color w:val="auto"/>
                <w:szCs w:val="24"/>
              </w:rPr>
              <w:t>小朋友</w:t>
            </w:r>
            <w:r w:rsidRPr="00E74060">
              <w:rPr>
                <w:rFonts w:ascii="新細明體" w:hAnsi="新細明體" w:cs="標楷體"/>
                <w:color w:val="auto"/>
                <w:szCs w:val="24"/>
              </w:rPr>
              <w:t>帶著自我介紹相框上台一一開始自我介紹。</w:t>
            </w:r>
          </w:p>
          <w:p w:rsidR="004876A9" w:rsidRPr="00E74060" w:rsidRDefault="004876A9" w:rsidP="004876A9">
            <w:pPr>
              <w:spacing w:line="260" w:lineRule="exact"/>
              <w:jc w:val="left"/>
              <w:rPr>
                <w:rFonts w:ascii="新細明體" w:hAnsi="新細明體" w:cs="標楷體"/>
                <w:b/>
                <w:bCs/>
                <w:color w:val="auto"/>
                <w:szCs w:val="24"/>
              </w:rPr>
            </w:pPr>
            <w:r w:rsidRPr="00E74060">
              <w:rPr>
                <w:rFonts w:ascii="新細明體" w:hAnsi="新細明體" w:cs="標楷體"/>
                <w:b/>
                <w:bCs/>
                <w:color w:val="auto"/>
                <w:szCs w:val="24"/>
              </w:rPr>
              <w:t>活動四、新朋友相見歡</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1.引導</w:t>
            </w:r>
            <w:r>
              <w:rPr>
                <w:rFonts w:ascii="新細明體" w:hAnsi="新細明體" w:cs="標楷體"/>
                <w:color w:val="auto"/>
                <w:szCs w:val="24"/>
              </w:rPr>
              <w:t>小朋友</w:t>
            </w:r>
            <w:r w:rsidRPr="00E74060">
              <w:rPr>
                <w:rFonts w:ascii="新細明體" w:hAnsi="新細明體" w:cs="標楷體"/>
                <w:color w:val="auto"/>
                <w:szCs w:val="24"/>
              </w:rPr>
              <w:t>拿著自我介紹相框作品兩兩一組進行認識新朋友活動：</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(1)互相打招呼。(口語表達或點頭、揮手、握手</w:t>
            </w:r>
            <w:r w:rsidRPr="00E76A7B">
              <w:rPr>
                <w:rFonts w:ascii="MS Gothic" w:eastAsia="MS Gothic" w:hAnsi="MS Gothic" w:cs="MS Gothic" w:hint="eastAsia"/>
                <w:color w:val="auto"/>
                <w:szCs w:val="24"/>
              </w:rPr>
              <w:t>⋯</w:t>
            </w:r>
            <w:r w:rsidRPr="00E74060">
              <w:rPr>
                <w:rFonts w:ascii="新細明體" w:hAnsi="新細明體" w:cs="標楷體"/>
                <w:color w:val="auto"/>
                <w:szCs w:val="24"/>
              </w:rPr>
              <w:t>都可以)</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(2)互相交換自我介紹相框。</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(3)閱讀對方的自我介紹相框。</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(4)彼此提問聊天。</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(5)結束時互道再見。</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2.引導</w:t>
            </w:r>
            <w:r>
              <w:rPr>
                <w:rFonts w:ascii="新細明體" w:hAnsi="新細明體" w:cs="標楷體"/>
                <w:color w:val="auto"/>
                <w:szCs w:val="24"/>
              </w:rPr>
              <w:t>小朋友</w:t>
            </w:r>
            <w:r w:rsidRPr="00E74060">
              <w:rPr>
                <w:rFonts w:ascii="新細明體" w:hAnsi="新細明體" w:cs="標楷體"/>
                <w:color w:val="auto"/>
                <w:szCs w:val="24"/>
              </w:rPr>
              <w:t>和其他的小朋友繼續上述動作，認識更多的新朋友。</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3.教師提問：「還可以怎麼利用自我介紹相框認識更多的新朋友呢？」</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4.引導</w:t>
            </w:r>
            <w:r>
              <w:rPr>
                <w:rFonts w:ascii="新細明體" w:hAnsi="新細明體" w:cs="標楷體"/>
                <w:color w:val="auto"/>
                <w:szCs w:val="24"/>
              </w:rPr>
              <w:t>小朋友</w:t>
            </w:r>
            <w:r w:rsidRPr="00E74060">
              <w:rPr>
                <w:rFonts w:ascii="新細明體" w:hAnsi="新細明體" w:cs="標楷體"/>
                <w:color w:val="auto"/>
                <w:szCs w:val="24"/>
              </w:rPr>
              <w:t>分組進行討論後發表：</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(1)可以在下課時間拿到校園裡去認識別班的小朋友。</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(2)可以貼在教室公布欄裡，大家可以看別人的資料多認識其他人。</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(3)貼在教室外的牆上，可以讓別班的小朋友認識我們。</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(4)其他。</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5.教師和</w:t>
            </w:r>
            <w:r>
              <w:rPr>
                <w:rFonts w:ascii="新細明體" w:hAnsi="新細明體" w:cs="標楷體"/>
                <w:color w:val="auto"/>
                <w:szCs w:val="24"/>
              </w:rPr>
              <w:t>小朋友</w:t>
            </w:r>
            <w:r w:rsidRPr="00E74060">
              <w:rPr>
                <w:rFonts w:ascii="新細明體" w:hAnsi="新細明體" w:cs="標楷體"/>
                <w:color w:val="auto"/>
                <w:szCs w:val="24"/>
              </w:rPr>
              <w:t>一起將全班的自我介紹相框作品張貼於教室內。</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6.引導</w:t>
            </w:r>
            <w:r>
              <w:rPr>
                <w:rFonts w:ascii="新細明體" w:hAnsi="新細明體" w:cs="標楷體"/>
                <w:color w:val="auto"/>
                <w:szCs w:val="24"/>
              </w:rPr>
              <w:t>小朋友</w:t>
            </w:r>
            <w:r w:rsidRPr="00E74060">
              <w:rPr>
                <w:rFonts w:ascii="新細明體" w:hAnsi="新細明體" w:cs="標楷體"/>
                <w:color w:val="auto"/>
                <w:szCs w:val="24"/>
              </w:rPr>
              <w:t>觀看全班的自我介紹相框作品。</w:t>
            </w:r>
          </w:p>
          <w:p w:rsidR="004876A9" w:rsidRPr="00E74060" w:rsidRDefault="004876A9" w:rsidP="004876A9">
            <w:pPr>
              <w:spacing w:line="260" w:lineRule="exact"/>
              <w:jc w:val="left"/>
              <w:rPr>
                <w:rFonts w:ascii="新細明體" w:hAnsi="新細明體" w:cs="標楷體"/>
                <w:b/>
                <w:bCs/>
                <w:color w:val="auto"/>
                <w:szCs w:val="24"/>
              </w:rPr>
            </w:pPr>
            <w:r w:rsidRPr="00E74060">
              <w:rPr>
                <w:rFonts w:ascii="新細明體" w:hAnsi="新細明體" w:cs="標楷體"/>
                <w:b/>
                <w:bCs/>
                <w:color w:val="auto"/>
                <w:szCs w:val="24"/>
              </w:rPr>
              <w:t>活動五：學唱〈我的朋友在哪裡〉</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1.教師播放〈我的朋友在哪裡〉音樂，請</w:t>
            </w:r>
            <w:r>
              <w:rPr>
                <w:rFonts w:ascii="新細明體" w:hAnsi="新細明體" w:cs="標楷體"/>
                <w:color w:val="auto"/>
                <w:szCs w:val="24"/>
              </w:rPr>
              <w:t>小朋友</w:t>
            </w:r>
            <w:r w:rsidRPr="00E74060">
              <w:rPr>
                <w:rFonts w:ascii="新細明體" w:hAnsi="新細明體" w:cs="標楷體"/>
                <w:color w:val="auto"/>
                <w:szCs w:val="24"/>
              </w:rPr>
              <w:t>聆聽。</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2.教師引導</w:t>
            </w:r>
            <w:r>
              <w:rPr>
                <w:rFonts w:ascii="新細明體" w:hAnsi="新細明體" w:cs="標楷體"/>
                <w:color w:val="auto"/>
                <w:szCs w:val="24"/>
              </w:rPr>
              <w:t>小朋友</w:t>
            </w:r>
            <w:r w:rsidRPr="00E74060">
              <w:rPr>
                <w:rFonts w:ascii="新細明體" w:hAnsi="新細明體" w:cs="標楷體"/>
                <w:color w:val="auto"/>
                <w:szCs w:val="24"/>
              </w:rPr>
              <w:t>了解〈我的朋友在哪裡〉歌詞。</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3.</w:t>
            </w:r>
            <w:r>
              <w:rPr>
                <w:rFonts w:ascii="新細明體" w:hAnsi="新細明體" w:cs="標楷體"/>
                <w:color w:val="auto"/>
                <w:szCs w:val="24"/>
              </w:rPr>
              <w:t>小朋友</w:t>
            </w:r>
            <w:r w:rsidRPr="00E74060">
              <w:rPr>
                <w:rFonts w:ascii="新細明體" w:hAnsi="新細明體" w:cs="標楷體"/>
                <w:color w:val="auto"/>
                <w:szCs w:val="24"/>
              </w:rPr>
              <w:t>隨琴聲或音樂，習唱〈我的朋友在哪裡〉。</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4.教師可將歌曲分成四個樂句，學生可分成四組〈或男生、女生、全體〉，分組演唱歌曲。</w:t>
            </w:r>
          </w:p>
          <w:p w:rsidR="004876A9" w:rsidRPr="00E74060" w:rsidRDefault="004876A9" w:rsidP="004876A9">
            <w:pPr>
              <w:spacing w:line="260" w:lineRule="exact"/>
              <w:jc w:val="left"/>
              <w:rPr>
                <w:rFonts w:ascii="新細明體" w:hAnsi="新細明體" w:cs="標楷體"/>
                <w:b/>
                <w:bCs/>
                <w:color w:val="auto"/>
                <w:szCs w:val="24"/>
              </w:rPr>
            </w:pPr>
            <w:r w:rsidRPr="00E74060">
              <w:rPr>
                <w:rFonts w:ascii="新細明體" w:hAnsi="新細明體" w:cs="標楷體"/>
                <w:b/>
                <w:bCs/>
                <w:color w:val="auto"/>
                <w:szCs w:val="24"/>
              </w:rPr>
              <w:t>活動六、你叫什麼名字</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1.先教</w:t>
            </w:r>
            <w:r>
              <w:rPr>
                <w:rFonts w:ascii="新細明體" w:hAnsi="新細明體" w:cs="標楷體"/>
                <w:color w:val="auto"/>
                <w:szCs w:val="24"/>
              </w:rPr>
              <w:t>小朋友</w:t>
            </w:r>
            <w:r w:rsidRPr="00E74060">
              <w:rPr>
                <w:rFonts w:ascii="新細明體" w:hAnsi="新細明體" w:cs="標楷體"/>
                <w:color w:val="auto"/>
                <w:szCs w:val="24"/>
              </w:rPr>
              <w:t>如何把〈我的朋友在哪裡〉歌詞中「我的朋友」改唱為「同學的名字」。</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2.當〈我的朋友在哪裡〉音樂在播放時，</w:t>
            </w:r>
            <w:r>
              <w:rPr>
                <w:rFonts w:ascii="新細明體" w:hAnsi="新細明體" w:cs="標楷體"/>
                <w:color w:val="auto"/>
                <w:szCs w:val="24"/>
              </w:rPr>
              <w:t>小朋友</w:t>
            </w:r>
            <w:r w:rsidRPr="00E74060">
              <w:rPr>
                <w:rFonts w:ascii="新細明體" w:hAnsi="新細明體" w:cs="標楷體"/>
                <w:color w:val="auto"/>
                <w:szCs w:val="24"/>
              </w:rPr>
              <w:t>可以隨著音樂在教室繞圈子走動。</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3.全班走動時，教師或主持的</w:t>
            </w:r>
            <w:r>
              <w:rPr>
                <w:rFonts w:ascii="新細明體" w:hAnsi="新細明體" w:cs="標楷體"/>
                <w:color w:val="auto"/>
                <w:szCs w:val="24"/>
              </w:rPr>
              <w:t>小朋友</w:t>
            </w:r>
            <w:r w:rsidRPr="00E74060">
              <w:rPr>
                <w:rFonts w:ascii="新細明體" w:hAnsi="新細明體" w:cs="標楷體"/>
                <w:color w:val="auto"/>
                <w:szCs w:val="24"/>
              </w:rPr>
              <w:t>跟著歌曲唱，並唱出「某位</w:t>
            </w:r>
            <w:r>
              <w:rPr>
                <w:rFonts w:ascii="新細明體" w:hAnsi="新細明體" w:cs="標楷體"/>
                <w:color w:val="auto"/>
                <w:szCs w:val="24"/>
              </w:rPr>
              <w:t>小朋友</w:t>
            </w:r>
            <w:r w:rsidRPr="00E74060">
              <w:rPr>
                <w:rFonts w:ascii="新細明體" w:hAnsi="新細明體" w:cs="標楷體"/>
                <w:color w:val="auto"/>
                <w:szCs w:val="24"/>
              </w:rPr>
              <w:t>的姓名」。</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4.當音樂聲音一停止，被唱名的</w:t>
            </w:r>
            <w:r>
              <w:rPr>
                <w:rFonts w:ascii="新細明體" w:hAnsi="新細明體" w:cs="標楷體"/>
                <w:color w:val="auto"/>
                <w:szCs w:val="24"/>
              </w:rPr>
              <w:t>小朋友</w:t>
            </w:r>
            <w:r w:rsidRPr="00E74060">
              <w:rPr>
                <w:rFonts w:ascii="新細明體" w:hAnsi="新細明體" w:cs="標楷體"/>
                <w:color w:val="auto"/>
                <w:szCs w:val="24"/>
              </w:rPr>
              <w:t>及其座位前後左右的</w:t>
            </w:r>
            <w:r>
              <w:rPr>
                <w:rFonts w:ascii="新細明體" w:hAnsi="新細明體" w:cs="標楷體"/>
                <w:color w:val="auto"/>
                <w:szCs w:val="24"/>
              </w:rPr>
              <w:t>小朋友</w:t>
            </w:r>
            <w:r w:rsidRPr="00E74060">
              <w:rPr>
                <w:rFonts w:ascii="新細明體" w:hAnsi="新細明體" w:cs="標楷體"/>
                <w:color w:val="auto"/>
                <w:szCs w:val="24"/>
              </w:rPr>
              <w:t>共四人，均要趕快走回自己的座位坐好。</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5.請被唱名的</w:t>
            </w:r>
            <w:r>
              <w:rPr>
                <w:rFonts w:ascii="新細明體" w:hAnsi="新細明體" w:cs="標楷體"/>
                <w:color w:val="auto"/>
                <w:szCs w:val="24"/>
              </w:rPr>
              <w:t>小朋友</w:t>
            </w:r>
            <w:r w:rsidRPr="00E74060">
              <w:rPr>
                <w:rFonts w:ascii="新細明體" w:hAnsi="新細明體" w:cs="標楷體"/>
                <w:color w:val="auto"/>
                <w:szCs w:val="24"/>
              </w:rPr>
              <w:t>分別說出他座位四周同學的姓名。</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6.如果被唱名者或是他座位周圍的</w:t>
            </w:r>
            <w:r>
              <w:rPr>
                <w:rFonts w:ascii="新細明體" w:hAnsi="新細明體" w:cs="標楷體"/>
                <w:color w:val="auto"/>
                <w:szCs w:val="24"/>
              </w:rPr>
              <w:t>小朋友</w:t>
            </w:r>
            <w:r w:rsidRPr="00E74060">
              <w:rPr>
                <w:rFonts w:ascii="新細明體" w:hAnsi="新細明體" w:cs="標楷體"/>
                <w:color w:val="auto"/>
                <w:szCs w:val="24"/>
              </w:rPr>
              <w:t>有人沒回到座位，那麼該位缺席者便是當鬼的人，必需上臺唱〈我的朋友在哪裡〉，以找出下一位</w:t>
            </w:r>
            <w:r>
              <w:rPr>
                <w:rFonts w:ascii="新細明體" w:hAnsi="新細明體" w:cs="標楷體"/>
                <w:color w:val="auto"/>
                <w:szCs w:val="24"/>
              </w:rPr>
              <w:t>小朋友</w:t>
            </w:r>
            <w:r w:rsidRPr="00E74060">
              <w:rPr>
                <w:rFonts w:ascii="新細明體" w:hAnsi="新細明體" w:cs="標楷體"/>
                <w:color w:val="auto"/>
                <w:szCs w:val="24"/>
              </w:rPr>
              <w:t>與他替換。</w:t>
            </w:r>
          </w:p>
        </w:tc>
        <w:tc>
          <w:tcPr>
            <w:tcW w:w="283" w:type="dxa"/>
            <w:tcMar>
              <w:top w:w="100" w:type="dxa"/>
              <w:left w:w="20" w:type="dxa"/>
              <w:bottom w:w="100" w:type="dxa"/>
              <w:right w:w="20" w:type="dxa"/>
            </w:tcMar>
            <w:vAlign w:val="center"/>
          </w:tcPr>
          <w:p w:rsidR="004876A9" w:rsidRPr="00E74060" w:rsidRDefault="004876A9" w:rsidP="002622A0">
            <w:pPr>
              <w:spacing w:line="260" w:lineRule="exact"/>
              <w:jc w:val="center"/>
              <w:rPr>
                <w:rFonts w:ascii="新細明體" w:hAnsi="新細明體" w:cs="標楷體"/>
                <w:color w:val="auto"/>
                <w:szCs w:val="24"/>
              </w:rPr>
            </w:pPr>
            <w:r w:rsidRPr="00E74060">
              <w:rPr>
                <w:rFonts w:ascii="新細明體" w:hAnsi="新細明體" w:cs="標楷體"/>
                <w:color w:val="auto"/>
                <w:szCs w:val="24"/>
              </w:rPr>
              <w:t>6</w:t>
            </w:r>
          </w:p>
        </w:tc>
        <w:tc>
          <w:tcPr>
            <w:tcW w:w="993" w:type="dxa"/>
            <w:tcMar>
              <w:top w:w="100" w:type="dxa"/>
              <w:left w:w="20" w:type="dxa"/>
              <w:bottom w:w="100" w:type="dxa"/>
              <w:right w:w="20" w:type="dxa"/>
            </w:tcMar>
          </w:tcPr>
          <w:p w:rsidR="004876A9" w:rsidRPr="003D0DAB" w:rsidRDefault="004876A9" w:rsidP="004876A9">
            <w:pPr>
              <w:spacing w:line="260" w:lineRule="exact"/>
              <w:ind w:left="186" w:hangingChars="93" w:hanging="186"/>
              <w:rPr>
                <w:rFonts w:ascii="新細明體" w:hAnsi="新細明體" w:cs="標楷體"/>
                <w:bCs/>
                <w:color w:val="auto"/>
                <w:szCs w:val="24"/>
              </w:rPr>
            </w:pPr>
            <w:r w:rsidRPr="003D0DAB">
              <w:rPr>
                <w:rFonts w:ascii="新細明體" w:hAnsi="新細明體" w:cs="標楷體"/>
                <w:bCs/>
                <w:color w:val="auto"/>
                <w:szCs w:val="24"/>
              </w:rPr>
              <w:t>1.</w:t>
            </w:r>
            <w:r>
              <w:rPr>
                <w:rFonts w:ascii="新細明體" w:hAnsi="新細明體" w:cs="標楷體" w:hint="eastAsia"/>
                <w:bCs/>
                <w:color w:val="auto"/>
                <w:szCs w:val="24"/>
                <w:lang w:eastAsia="zh-HK"/>
              </w:rPr>
              <w:t>翰林</w:t>
            </w:r>
            <w:r w:rsidRPr="003D0DAB">
              <w:rPr>
                <w:rFonts w:ascii="新細明體" w:hAnsi="新細明體" w:cs="標楷體"/>
                <w:bCs/>
                <w:color w:val="auto"/>
                <w:szCs w:val="24"/>
              </w:rPr>
              <w:t>版電子教科書</w:t>
            </w:r>
          </w:p>
          <w:p w:rsidR="004876A9" w:rsidRPr="003D0DAB" w:rsidRDefault="004876A9" w:rsidP="004876A9">
            <w:pPr>
              <w:spacing w:line="260" w:lineRule="exact"/>
              <w:ind w:left="186" w:hangingChars="93" w:hanging="186"/>
              <w:rPr>
                <w:rFonts w:ascii="新細明體" w:hAnsi="新細明體" w:cs="標楷體"/>
                <w:bCs/>
                <w:color w:val="auto"/>
                <w:szCs w:val="24"/>
              </w:rPr>
            </w:pPr>
            <w:r w:rsidRPr="003D0DAB">
              <w:rPr>
                <w:rFonts w:ascii="新細明體" w:hAnsi="新細明體" w:cs="標楷體"/>
                <w:bCs/>
                <w:color w:val="auto"/>
                <w:szCs w:val="24"/>
              </w:rPr>
              <w:t>2.音樂CD</w:t>
            </w:r>
          </w:p>
          <w:p w:rsidR="004876A9" w:rsidRPr="003D0DAB" w:rsidRDefault="004876A9" w:rsidP="004876A9">
            <w:pPr>
              <w:spacing w:line="260" w:lineRule="exact"/>
              <w:ind w:left="186" w:hangingChars="93" w:hanging="186"/>
              <w:rPr>
                <w:rFonts w:ascii="新細明體" w:hAnsi="新細明體" w:cs="標楷體"/>
                <w:bCs/>
                <w:color w:val="auto"/>
                <w:szCs w:val="24"/>
              </w:rPr>
            </w:pPr>
            <w:r w:rsidRPr="003D0DAB">
              <w:rPr>
                <w:rFonts w:ascii="新細明體" w:hAnsi="新細明體" w:cs="標楷體"/>
                <w:bCs/>
                <w:color w:val="auto"/>
                <w:szCs w:val="24"/>
              </w:rPr>
              <w:t>3.16開西卡紙</w:t>
            </w:r>
          </w:p>
          <w:p w:rsidR="004876A9" w:rsidRPr="003D0DAB" w:rsidRDefault="004876A9" w:rsidP="004876A9">
            <w:pPr>
              <w:spacing w:line="260" w:lineRule="exact"/>
              <w:ind w:left="186" w:hangingChars="93" w:hanging="186"/>
              <w:rPr>
                <w:rFonts w:ascii="新細明體" w:hAnsi="新細明體" w:cs="標楷體"/>
                <w:bCs/>
                <w:color w:val="auto"/>
                <w:szCs w:val="24"/>
              </w:rPr>
            </w:pPr>
            <w:r w:rsidRPr="003D0DAB">
              <w:rPr>
                <w:rFonts w:ascii="新細明體" w:hAnsi="新細明體" w:cs="標楷體"/>
                <w:bCs/>
                <w:color w:val="auto"/>
                <w:szCs w:val="24"/>
              </w:rPr>
              <w:t>4.彩繪用具</w:t>
            </w:r>
          </w:p>
          <w:p w:rsidR="004876A9" w:rsidRPr="003D0DAB" w:rsidRDefault="004876A9" w:rsidP="004876A9">
            <w:pPr>
              <w:spacing w:line="260" w:lineRule="exact"/>
              <w:ind w:left="186" w:hangingChars="93" w:hanging="186"/>
              <w:rPr>
                <w:rFonts w:ascii="新細明體" w:hAnsi="新細明體" w:cs="標楷體"/>
                <w:bCs/>
                <w:color w:val="auto"/>
                <w:szCs w:val="24"/>
              </w:rPr>
            </w:pPr>
            <w:r w:rsidRPr="003D0DAB">
              <w:rPr>
                <w:rFonts w:ascii="新細明體" w:hAnsi="新細明體" w:cs="標楷體"/>
                <w:bCs/>
                <w:color w:val="auto"/>
                <w:szCs w:val="24"/>
              </w:rPr>
              <w:t>5.生活照</w:t>
            </w:r>
          </w:p>
          <w:p w:rsidR="004876A9" w:rsidRPr="003D0DAB" w:rsidRDefault="004876A9" w:rsidP="004876A9">
            <w:pPr>
              <w:spacing w:line="260" w:lineRule="exact"/>
              <w:ind w:left="186" w:hangingChars="93" w:hanging="186"/>
              <w:rPr>
                <w:rFonts w:ascii="新細明體" w:hAnsi="新細明體" w:cs="標楷體"/>
                <w:bCs/>
                <w:color w:val="auto"/>
                <w:szCs w:val="24"/>
              </w:rPr>
            </w:pPr>
            <w:r w:rsidRPr="003D0DAB">
              <w:rPr>
                <w:rFonts w:ascii="新細明體" w:hAnsi="新細明體" w:cs="標楷體"/>
                <w:bCs/>
                <w:color w:val="auto"/>
                <w:szCs w:val="24"/>
              </w:rPr>
              <w:t>6.膠水</w:t>
            </w:r>
          </w:p>
          <w:p w:rsidR="004876A9" w:rsidRPr="00E74060" w:rsidRDefault="004876A9" w:rsidP="004876A9">
            <w:pPr>
              <w:spacing w:line="260" w:lineRule="exact"/>
              <w:ind w:left="186" w:hangingChars="93" w:hanging="186"/>
              <w:rPr>
                <w:rFonts w:ascii="新細明體" w:hAnsi="新細明體" w:cs="標楷體"/>
                <w:color w:val="auto"/>
                <w:szCs w:val="24"/>
              </w:rPr>
            </w:pPr>
            <w:r w:rsidRPr="003D0DAB">
              <w:rPr>
                <w:rFonts w:ascii="新細明體" w:hAnsi="新細明體" w:cs="標楷體"/>
                <w:bCs/>
                <w:color w:val="auto"/>
                <w:szCs w:val="24"/>
              </w:rPr>
              <w:t>7.剪刀</w:t>
            </w:r>
          </w:p>
        </w:tc>
        <w:tc>
          <w:tcPr>
            <w:tcW w:w="1276" w:type="dxa"/>
            <w:tcMar>
              <w:top w:w="100" w:type="dxa"/>
              <w:left w:w="20" w:type="dxa"/>
              <w:bottom w:w="100" w:type="dxa"/>
              <w:right w:w="20" w:type="dxa"/>
            </w:tcMar>
          </w:tcPr>
          <w:p w:rsidR="004876A9" w:rsidRPr="00E74060" w:rsidRDefault="004876A9" w:rsidP="004876A9">
            <w:pPr>
              <w:spacing w:line="260" w:lineRule="exact"/>
              <w:ind w:left="-22" w:hanging="7"/>
              <w:jc w:val="center"/>
              <w:rPr>
                <w:rFonts w:ascii="新細明體" w:hAnsi="新細明體" w:cs="標楷體"/>
                <w:color w:val="auto"/>
                <w:szCs w:val="24"/>
              </w:rPr>
            </w:pPr>
            <w:r w:rsidRPr="00E74060">
              <w:rPr>
                <w:rFonts w:ascii="新細明體" w:hAnsi="新細明體" w:cs="標楷體"/>
                <w:color w:val="auto"/>
                <w:szCs w:val="24"/>
              </w:rPr>
              <w:t>作品評量</w:t>
            </w:r>
          </w:p>
          <w:p w:rsidR="004876A9" w:rsidRPr="00E74060" w:rsidRDefault="004876A9" w:rsidP="004876A9">
            <w:pPr>
              <w:spacing w:line="260" w:lineRule="exact"/>
              <w:ind w:left="-22" w:hanging="7"/>
              <w:jc w:val="center"/>
              <w:rPr>
                <w:rFonts w:ascii="新細明體" w:hAnsi="新細明體" w:cs="標楷體"/>
                <w:color w:val="auto"/>
                <w:szCs w:val="24"/>
              </w:rPr>
            </w:pPr>
            <w:r w:rsidRPr="00E74060">
              <w:rPr>
                <w:rFonts w:ascii="新細明體" w:hAnsi="新細明體" w:cs="標楷體"/>
                <w:color w:val="auto"/>
                <w:szCs w:val="24"/>
              </w:rPr>
              <w:t>同儕互評</w:t>
            </w:r>
          </w:p>
          <w:p w:rsidR="004876A9" w:rsidRPr="00E74060" w:rsidRDefault="004876A9" w:rsidP="004876A9">
            <w:pPr>
              <w:spacing w:line="260" w:lineRule="exact"/>
              <w:ind w:left="-22" w:hanging="7"/>
              <w:jc w:val="center"/>
              <w:rPr>
                <w:rFonts w:ascii="新細明體" w:hAnsi="新細明體" w:cs="標楷體"/>
                <w:color w:val="auto"/>
                <w:szCs w:val="24"/>
              </w:rPr>
            </w:pPr>
            <w:r w:rsidRPr="00E74060">
              <w:rPr>
                <w:rFonts w:ascii="新細明體" w:hAnsi="新細明體" w:cs="標楷體"/>
                <w:color w:val="auto"/>
                <w:szCs w:val="24"/>
              </w:rPr>
              <w:t>自我評量</w:t>
            </w:r>
          </w:p>
          <w:p w:rsidR="004876A9" w:rsidRPr="00E74060" w:rsidRDefault="004876A9" w:rsidP="004876A9">
            <w:pPr>
              <w:spacing w:line="260" w:lineRule="exact"/>
              <w:ind w:left="-22" w:hanging="7"/>
              <w:jc w:val="center"/>
              <w:rPr>
                <w:rFonts w:ascii="新細明體" w:hAnsi="新細明體" w:cs="標楷體"/>
                <w:color w:val="auto"/>
                <w:szCs w:val="24"/>
              </w:rPr>
            </w:pPr>
            <w:r w:rsidRPr="00E74060">
              <w:rPr>
                <w:rFonts w:ascii="新細明體" w:hAnsi="新細明體" w:cs="標楷體"/>
                <w:color w:val="auto"/>
                <w:szCs w:val="24"/>
              </w:rPr>
              <w:t>念唱練習</w:t>
            </w:r>
          </w:p>
          <w:p w:rsidR="004876A9" w:rsidRPr="00E74060" w:rsidRDefault="004876A9" w:rsidP="004876A9">
            <w:pPr>
              <w:spacing w:line="260" w:lineRule="exact"/>
              <w:ind w:left="-22" w:hanging="7"/>
              <w:jc w:val="center"/>
              <w:rPr>
                <w:rFonts w:ascii="新細明體" w:hAnsi="新細明體" w:cs="標楷體"/>
                <w:color w:val="auto"/>
                <w:szCs w:val="24"/>
              </w:rPr>
            </w:pPr>
            <w:r w:rsidRPr="00E74060">
              <w:rPr>
                <w:rFonts w:ascii="新細明體" w:hAnsi="新細明體" w:cs="標楷體"/>
                <w:color w:val="auto"/>
                <w:szCs w:val="24"/>
              </w:rPr>
              <w:t>習作評量</w:t>
            </w:r>
          </w:p>
          <w:p w:rsidR="004876A9" w:rsidRPr="00E74060" w:rsidRDefault="004876A9" w:rsidP="004876A9">
            <w:pPr>
              <w:spacing w:line="260" w:lineRule="exact"/>
              <w:ind w:left="-22" w:hanging="7"/>
              <w:jc w:val="center"/>
              <w:rPr>
                <w:rFonts w:ascii="新細明體" w:hAnsi="新細明體" w:cs="標楷體"/>
                <w:color w:val="auto"/>
                <w:szCs w:val="24"/>
              </w:rPr>
            </w:pPr>
            <w:r w:rsidRPr="00E74060">
              <w:rPr>
                <w:rFonts w:ascii="新細明體" w:hAnsi="新細明體" w:cs="標楷體"/>
                <w:color w:val="auto"/>
                <w:szCs w:val="24"/>
              </w:rPr>
              <w:t>遊戲評量</w:t>
            </w:r>
          </w:p>
          <w:p w:rsidR="004876A9" w:rsidRPr="00E74060" w:rsidRDefault="004876A9" w:rsidP="004876A9">
            <w:pPr>
              <w:spacing w:line="260" w:lineRule="exact"/>
              <w:ind w:left="-22" w:hanging="7"/>
              <w:jc w:val="center"/>
              <w:rPr>
                <w:rFonts w:ascii="新細明體" w:hAnsi="新細明體" w:cs="標楷體"/>
                <w:color w:val="auto"/>
                <w:szCs w:val="24"/>
              </w:rPr>
            </w:pPr>
            <w:r w:rsidRPr="00E74060">
              <w:rPr>
                <w:rFonts w:ascii="新細明體" w:hAnsi="新細明體" w:cs="標楷體"/>
                <w:color w:val="auto"/>
                <w:szCs w:val="24"/>
              </w:rPr>
              <w:t>實際演練</w:t>
            </w:r>
          </w:p>
        </w:tc>
        <w:tc>
          <w:tcPr>
            <w:tcW w:w="1411" w:type="dxa"/>
            <w:tcMar>
              <w:top w:w="100" w:type="dxa"/>
              <w:left w:w="20" w:type="dxa"/>
              <w:bottom w:w="100" w:type="dxa"/>
              <w:right w:w="20" w:type="dxa"/>
            </w:tcMar>
          </w:tcPr>
          <w:p w:rsidR="004876A9" w:rsidRPr="00E74060" w:rsidRDefault="004876A9" w:rsidP="00A445B7">
            <w:pPr>
              <w:spacing w:beforeLines="50" w:before="120" w:afterLines="25" w:after="60" w:line="240" w:lineRule="exact"/>
              <w:rPr>
                <w:rFonts w:ascii="新細明體" w:hAnsi="新細明體" w:cs="DFKaiShu-SB-Estd-BF"/>
                <w:b/>
              </w:rPr>
            </w:pPr>
            <w:r w:rsidRPr="00E74060">
              <w:rPr>
                <w:rFonts w:ascii="新細明體" w:hAnsi="新細明體" w:cs="DFKaiShu-SB-Estd-BF"/>
                <w:b/>
              </w:rPr>
              <w:t>【品德教育】</w:t>
            </w:r>
          </w:p>
          <w:p w:rsidR="004876A9" w:rsidRPr="005F4FDF" w:rsidRDefault="004876A9" w:rsidP="005F4FDF">
            <w:pPr>
              <w:pStyle w:val="10"/>
              <w:spacing w:line="280" w:lineRule="exact"/>
              <w:ind w:leftChars="-11" w:left="240" w:hangingChars="119" w:hanging="262"/>
              <w:jc w:val="both"/>
              <w:rPr>
                <w:rFonts w:ascii="新細明體" w:eastAsia="新細明體" w:hAnsi="新細明體"/>
                <w:sz w:val="22"/>
                <w:szCs w:val="22"/>
              </w:rPr>
            </w:pPr>
            <w:r w:rsidRPr="005F4FDF">
              <w:rPr>
                <w:rFonts w:ascii="新細明體" w:eastAsia="新細明體" w:hAnsi="新細明體"/>
                <w:sz w:val="22"/>
                <w:szCs w:val="22"/>
              </w:rPr>
              <w:t>品E2 自尊尊人與自愛愛人。</w:t>
            </w:r>
          </w:p>
          <w:p w:rsidR="004876A9" w:rsidRPr="005F4FDF" w:rsidRDefault="004876A9" w:rsidP="005F4FDF">
            <w:pPr>
              <w:pStyle w:val="10"/>
              <w:spacing w:line="280" w:lineRule="exact"/>
              <w:ind w:leftChars="-11" w:left="240" w:hangingChars="119" w:hanging="262"/>
              <w:jc w:val="both"/>
              <w:rPr>
                <w:rFonts w:ascii="新細明體" w:eastAsia="新細明體" w:hAnsi="新細明體"/>
                <w:sz w:val="22"/>
                <w:szCs w:val="22"/>
              </w:rPr>
            </w:pPr>
            <w:r w:rsidRPr="005F4FDF">
              <w:rPr>
                <w:rFonts w:ascii="新細明體" w:eastAsia="新細明體" w:hAnsi="新細明體"/>
                <w:sz w:val="22"/>
                <w:szCs w:val="22"/>
              </w:rPr>
              <w:t>品E3 溝通合作與和諧人際關係。</w:t>
            </w:r>
          </w:p>
          <w:p w:rsidR="004876A9" w:rsidRPr="007939F1" w:rsidRDefault="004876A9" w:rsidP="00A445B7">
            <w:pPr>
              <w:spacing w:beforeLines="50" w:before="120" w:afterLines="25" w:after="60" w:line="240" w:lineRule="exact"/>
              <w:rPr>
                <w:rFonts w:ascii="新細明體" w:hAnsi="新細明體" w:cs="DFKaiShu-SB-Estd-BF"/>
                <w:b/>
                <w:w w:val="84"/>
              </w:rPr>
            </w:pPr>
            <w:r w:rsidRPr="007939F1">
              <w:rPr>
                <w:rFonts w:ascii="新細明體" w:hAnsi="新細明體" w:cs="DFKaiShu-SB-Estd-BF"/>
                <w:b/>
                <w:w w:val="84"/>
              </w:rPr>
              <w:t>【生涯規劃教育】</w:t>
            </w:r>
          </w:p>
          <w:p w:rsidR="004876A9" w:rsidRPr="005F4FDF" w:rsidRDefault="004876A9" w:rsidP="005F4FDF">
            <w:pPr>
              <w:pStyle w:val="10"/>
              <w:spacing w:line="280" w:lineRule="exact"/>
              <w:ind w:leftChars="-11" w:left="240" w:hangingChars="119" w:hanging="262"/>
              <w:jc w:val="both"/>
              <w:rPr>
                <w:rFonts w:ascii="新細明體" w:eastAsia="新細明體" w:hAnsi="新細明體"/>
                <w:sz w:val="22"/>
                <w:szCs w:val="22"/>
              </w:rPr>
            </w:pPr>
            <w:r w:rsidRPr="005F4FDF">
              <w:rPr>
                <w:rFonts w:ascii="新細明體" w:eastAsia="新細明體" w:hAnsi="新細明體"/>
                <w:sz w:val="22"/>
                <w:szCs w:val="22"/>
              </w:rPr>
              <w:t>涯E1 了解個人的自我概念。</w:t>
            </w:r>
          </w:p>
          <w:p w:rsidR="004876A9" w:rsidRPr="005F4FDF" w:rsidRDefault="004876A9" w:rsidP="005F4FDF">
            <w:pPr>
              <w:pStyle w:val="10"/>
              <w:spacing w:line="280" w:lineRule="exact"/>
              <w:ind w:leftChars="-11" w:left="240" w:hangingChars="119" w:hanging="262"/>
              <w:jc w:val="both"/>
              <w:rPr>
                <w:rFonts w:ascii="新細明體" w:eastAsia="新細明體" w:hAnsi="新細明體"/>
                <w:sz w:val="22"/>
                <w:szCs w:val="22"/>
              </w:rPr>
            </w:pPr>
            <w:r w:rsidRPr="005F4FDF">
              <w:rPr>
                <w:rFonts w:ascii="新細明體" w:eastAsia="新細明體" w:hAnsi="新細明體"/>
                <w:sz w:val="22"/>
                <w:szCs w:val="22"/>
              </w:rPr>
              <w:t>涯E4 認識自己的特質與興趣。</w:t>
            </w:r>
          </w:p>
          <w:p w:rsidR="004876A9" w:rsidRPr="005F4FDF" w:rsidRDefault="004876A9" w:rsidP="005F4FDF">
            <w:pPr>
              <w:pStyle w:val="10"/>
              <w:spacing w:line="280" w:lineRule="exact"/>
              <w:ind w:leftChars="-11" w:left="240" w:hangingChars="119" w:hanging="262"/>
              <w:jc w:val="both"/>
              <w:rPr>
                <w:rFonts w:ascii="新細明體" w:eastAsia="新細明體" w:hAnsi="新細明體"/>
                <w:sz w:val="22"/>
                <w:szCs w:val="22"/>
              </w:rPr>
            </w:pPr>
            <w:r w:rsidRPr="005F4FDF">
              <w:rPr>
                <w:rFonts w:ascii="新細明體" w:eastAsia="新細明體" w:hAnsi="新細明體"/>
                <w:sz w:val="22"/>
                <w:szCs w:val="22"/>
              </w:rPr>
              <w:t>涯E5 探索自己的價值觀。</w:t>
            </w:r>
          </w:p>
          <w:p w:rsidR="004876A9" w:rsidRPr="00E74060" w:rsidRDefault="004876A9" w:rsidP="005F4FDF">
            <w:pPr>
              <w:pStyle w:val="10"/>
              <w:spacing w:line="280" w:lineRule="exact"/>
              <w:ind w:leftChars="-11" w:left="240" w:hangingChars="119" w:hanging="262"/>
              <w:jc w:val="both"/>
              <w:rPr>
                <w:rFonts w:ascii="新細明體" w:hAnsi="新細明體"/>
              </w:rPr>
            </w:pPr>
            <w:r w:rsidRPr="005F4FDF">
              <w:rPr>
                <w:rFonts w:ascii="新細明體" w:eastAsia="新細明體" w:hAnsi="新細明體"/>
                <w:sz w:val="22"/>
                <w:szCs w:val="22"/>
              </w:rPr>
              <w:t>涯E6 覺察個人的優勢能力。</w:t>
            </w:r>
          </w:p>
        </w:tc>
        <w:tc>
          <w:tcPr>
            <w:tcW w:w="1418" w:type="dxa"/>
          </w:tcPr>
          <w:p w:rsidR="004876A9" w:rsidRPr="00E74060" w:rsidRDefault="004876A9" w:rsidP="004876A9">
            <w:pPr>
              <w:adjustRightInd w:val="0"/>
              <w:snapToGrid w:val="0"/>
              <w:spacing w:line="260" w:lineRule="exact"/>
              <w:ind w:hanging="7"/>
              <w:jc w:val="left"/>
              <w:rPr>
                <w:rFonts w:ascii="新細明體" w:hAnsi="新細明體" w:cs="標楷體"/>
                <w:szCs w:val="24"/>
              </w:rPr>
            </w:pPr>
          </w:p>
        </w:tc>
      </w:tr>
      <w:tr w:rsidR="004876A9" w:rsidRPr="00E74060" w:rsidTr="002622A0">
        <w:trPr>
          <w:trHeight w:val="880"/>
          <w:jc w:val="center"/>
        </w:trPr>
        <w:tc>
          <w:tcPr>
            <w:tcW w:w="660" w:type="dxa"/>
            <w:vAlign w:val="center"/>
          </w:tcPr>
          <w:p w:rsidR="004876A9" w:rsidRPr="00490E18" w:rsidRDefault="004876A9" w:rsidP="004876A9">
            <w:pPr>
              <w:spacing w:line="260" w:lineRule="exact"/>
              <w:jc w:val="center"/>
              <w:rPr>
                <w:rFonts w:ascii="新細明體" w:hAnsi="新細明體" w:cs="標楷體"/>
                <w:color w:val="auto"/>
                <w:sz w:val="24"/>
                <w:szCs w:val="24"/>
              </w:rPr>
            </w:pPr>
            <w:r w:rsidRPr="00490E18">
              <w:rPr>
                <w:rFonts w:ascii="新細明體" w:hAnsi="新細明體" w:cs="標楷體"/>
                <w:color w:val="auto"/>
                <w:sz w:val="24"/>
                <w:szCs w:val="24"/>
              </w:rPr>
              <w:t>第六週</w:t>
            </w:r>
          </w:p>
        </w:tc>
        <w:tc>
          <w:tcPr>
            <w:tcW w:w="1855" w:type="dxa"/>
          </w:tcPr>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2-I-1 以感官和知覺探索生活中的人、事、物，覺察事物及環境的特性。</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2-I-4 在發現及解決問題的歷程中，學習探索與探究人、事、物的方法。</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2-I-5 運用各種探究事物的方法及技能，對訊息做適切的處理，並養成動手做的習慣。</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2-I-6 透過探索與探究人、事、物的歷程，了解其中的道理。</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3-I-1 願意參與各種學習活動，表現好奇與求知探究之心。</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3-I-2 體認探究事理有各種方法，並且樂於應用。</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3-I-3 體會學習的樂趣和成就感，主動學習新的事物。</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6-I-1 覺察自己可能對生活中的人、事、物產生影響，學習調整情緒與行為。</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6-I-3 覺察生活中的規範與禮儀，探究其意義，並願意遵守。</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6-I-4 關懷生活中的人、事、物，願意提供協助與服務。</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7-I-1 以對方能理解的語彙或方式，表達對人、事、物的觀察與意見。</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7-I-2 傾聽他人的想法，並嘗試用各種方法理解他人所表達的意見。</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7-I-4 能為共同的目標訂定規則或方法，一起工作並完成任務。</w:t>
            </w:r>
          </w:p>
        </w:tc>
        <w:tc>
          <w:tcPr>
            <w:tcW w:w="1856" w:type="dxa"/>
            <w:gridSpan w:val="2"/>
            <w:tcMar>
              <w:top w:w="100" w:type="dxa"/>
              <w:left w:w="20" w:type="dxa"/>
              <w:bottom w:w="100" w:type="dxa"/>
              <w:right w:w="20" w:type="dxa"/>
            </w:tcMar>
          </w:tcPr>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A-I-2 事物變化現象的觀察。</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B-I-3 環境的探索與愛護。</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C-I-1 事物特性與現象的探究。</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C-I-3 探究生活事物的方法與技能。</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C-I-4 事理的應用與實踐。</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C-I-5 知識與方法的運用、組合與創新。</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D-I-4 共同工作並相互協助。</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E-I-3 自我行為的檢視與調整。</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F-I-2 不同解決問題方法或策略的提出與嘗試。</w:t>
            </w:r>
          </w:p>
        </w:tc>
        <w:tc>
          <w:tcPr>
            <w:tcW w:w="5103" w:type="dxa"/>
            <w:tcMar>
              <w:top w:w="100" w:type="dxa"/>
              <w:left w:w="20" w:type="dxa"/>
              <w:bottom w:w="100" w:type="dxa"/>
              <w:right w:w="20" w:type="dxa"/>
            </w:tcMar>
          </w:tcPr>
          <w:p w:rsidR="004876A9" w:rsidRPr="00E74060" w:rsidRDefault="004876A9" w:rsidP="004876A9">
            <w:pPr>
              <w:spacing w:line="260" w:lineRule="exact"/>
              <w:jc w:val="left"/>
              <w:rPr>
                <w:rFonts w:ascii="新細明體" w:hAnsi="新細明體" w:cs="標楷體"/>
                <w:b/>
                <w:color w:val="auto"/>
                <w:szCs w:val="24"/>
              </w:rPr>
            </w:pPr>
            <w:r w:rsidRPr="00E74060">
              <w:rPr>
                <w:rFonts w:ascii="新細明體" w:hAnsi="新細明體" w:cs="標楷體"/>
                <w:b/>
                <w:bCs/>
                <w:color w:val="auto"/>
                <w:szCs w:val="24"/>
              </w:rPr>
              <w:t>二、我的新學校</w:t>
            </w:r>
          </w:p>
          <w:p w:rsidR="004876A9" w:rsidRPr="00E74060" w:rsidRDefault="004876A9" w:rsidP="004876A9">
            <w:pPr>
              <w:spacing w:line="260" w:lineRule="exact"/>
              <w:jc w:val="left"/>
              <w:rPr>
                <w:rFonts w:ascii="新細明體" w:hAnsi="新細明體" w:cs="標楷體"/>
                <w:b/>
                <w:color w:val="auto"/>
                <w:szCs w:val="24"/>
              </w:rPr>
            </w:pPr>
            <w:r w:rsidRPr="00E74060">
              <w:rPr>
                <w:rFonts w:ascii="新細明體" w:hAnsi="新細明體" w:cs="標楷體"/>
                <w:b/>
                <w:bCs/>
                <w:color w:val="auto"/>
                <w:szCs w:val="24"/>
              </w:rPr>
              <w:t>2.新校園新發現</w:t>
            </w:r>
          </w:p>
          <w:p w:rsidR="004876A9" w:rsidRPr="00E74060" w:rsidRDefault="004876A9" w:rsidP="004876A9">
            <w:pPr>
              <w:spacing w:line="260" w:lineRule="exact"/>
              <w:jc w:val="left"/>
              <w:rPr>
                <w:rFonts w:ascii="新細明體" w:hAnsi="新細明體" w:cs="標楷體"/>
                <w:b/>
                <w:bCs/>
                <w:color w:val="auto"/>
                <w:szCs w:val="24"/>
              </w:rPr>
            </w:pPr>
            <w:r w:rsidRPr="00E74060">
              <w:rPr>
                <w:rFonts w:ascii="新細明體" w:hAnsi="新細明體" w:cs="標楷體"/>
                <w:b/>
                <w:bCs/>
                <w:color w:val="auto"/>
                <w:szCs w:val="24"/>
              </w:rPr>
              <w:t>活動一、校園足跡</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1.教師上課前可先影印好「校園簡易平面圖」發下給學生，再將圖放大展示在黑板上。</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2.教師提問：「小朋友，在學校裡，你們已經去過了哪些地方呢？」</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3.鼓勵</w:t>
            </w:r>
            <w:r>
              <w:rPr>
                <w:rFonts w:ascii="新細明體" w:hAnsi="新細明體" w:cs="標楷體"/>
                <w:color w:val="auto"/>
                <w:szCs w:val="24"/>
              </w:rPr>
              <w:t>小朋友</w:t>
            </w:r>
            <w:r w:rsidRPr="00E74060">
              <w:rPr>
                <w:rFonts w:ascii="新細明體" w:hAnsi="新細明體" w:cs="標楷體"/>
                <w:color w:val="auto"/>
                <w:szCs w:val="24"/>
              </w:rPr>
              <w:t>自由發表。</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4.請</w:t>
            </w:r>
            <w:r>
              <w:rPr>
                <w:rFonts w:ascii="新細明體" w:hAnsi="新細明體" w:cs="標楷體"/>
                <w:color w:val="auto"/>
                <w:szCs w:val="24"/>
              </w:rPr>
              <w:t>小朋友</w:t>
            </w:r>
            <w:r w:rsidRPr="00E74060">
              <w:rPr>
                <w:rFonts w:ascii="新細明體" w:hAnsi="新細明體" w:cs="標楷體"/>
                <w:color w:val="auto"/>
                <w:szCs w:val="24"/>
              </w:rPr>
              <w:t>上台指出自己去過的地方在簡易平面圖何處。</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5.教師予以指正。</w:t>
            </w:r>
          </w:p>
          <w:p w:rsidR="004876A9" w:rsidRPr="00E74060" w:rsidRDefault="004876A9" w:rsidP="004876A9">
            <w:pPr>
              <w:spacing w:line="260" w:lineRule="exact"/>
              <w:jc w:val="left"/>
              <w:rPr>
                <w:rFonts w:ascii="新細明體" w:hAnsi="新細明體" w:cs="標楷體"/>
                <w:b/>
                <w:bCs/>
                <w:color w:val="auto"/>
                <w:szCs w:val="24"/>
              </w:rPr>
            </w:pPr>
            <w:r w:rsidRPr="00E74060">
              <w:rPr>
                <w:rFonts w:ascii="新細明體" w:hAnsi="新細明體" w:cs="標楷體"/>
                <w:b/>
                <w:bCs/>
                <w:color w:val="auto"/>
                <w:szCs w:val="24"/>
              </w:rPr>
              <w:t>活動二、拜訪有禮貌</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1.教師提問：「有沒有同學去過的地方是你沒去過的呢？」</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2.</w:t>
            </w:r>
            <w:r>
              <w:rPr>
                <w:rFonts w:ascii="新細明體" w:hAnsi="新細明體" w:cs="標楷體"/>
                <w:color w:val="auto"/>
                <w:szCs w:val="24"/>
              </w:rPr>
              <w:t>小朋友</w:t>
            </w:r>
            <w:r w:rsidRPr="00E74060">
              <w:rPr>
                <w:rFonts w:ascii="新細明體" w:hAnsi="新細明體" w:cs="標楷體"/>
                <w:color w:val="auto"/>
                <w:szCs w:val="24"/>
              </w:rPr>
              <w:t>分組討論分享自己想去哪裡探索拜訪。</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3.教師提醒其他地方也能自由參觀。</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4.引導</w:t>
            </w:r>
            <w:r>
              <w:rPr>
                <w:rFonts w:ascii="新細明體" w:hAnsi="新細明體" w:cs="標楷體"/>
                <w:color w:val="auto"/>
                <w:szCs w:val="24"/>
              </w:rPr>
              <w:t>小朋友</w:t>
            </w:r>
            <w:r w:rsidRPr="00E74060">
              <w:rPr>
                <w:rFonts w:ascii="新細明體" w:hAnsi="新細明體" w:cs="標楷體"/>
                <w:color w:val="auto"/>
                <w:szCs w:val="24"/>
              </w:rPr>
              <w:t>擬訂探索計畫：</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（1）想想要參觀什麼地方？</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（2）要拜訪什麼人？</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（3）想知道什麼事？</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5.師生共同討論探索校園時要注意的事項：</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（1）要有禮貌，走路輕聲慢步。</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（2）愛護校園環境、愛惜學校各項設備。</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（3）有問題時可以請教。</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（4）其他。</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6.探索參觀以前，應先通知各重要場所，請適時的給予</w:t>
            </w:r>
            <w:r>
              <w:rPr>
                <w:rFonts w:ascii="新細明體" w:hAnsi="新細明體" w:cs="標楷體"/>
                <w:color w:val="auto"/>
                <w:szCs w:val="24"/>
              </w:rPr>
              <w:t>小朋友</w:t>
            </w:r>
            <w:r w:rsidRPr="00E74060">
              <w:rPr>
                <w:rFonts w:ascii="新細明體" w:hAnsi="新細明體" w:cs="標楷體"/>
                <w:color w:val="auto"/>
                <w:szCs w:val="24"/>
              </w:rPr>
              <w:t>支援協助。</w:t>
            </w:r>
          </w:p>
          <w:p w:rsidR="004876A9" w:rsidRPr="00E74060" w:rsidRDefault="004876A9" w:rsidP="004876A9">
            <w:pPr>
              <w:spacing w:line="260" w:lineRule="exact"/>
              <w:jc w:val="left"/>
              <w:rPr>
                <w:rFonts w:ascii="新細明體" w:hAnsi="新細明體" w:cs="標楷體"/>
                <w:b/>
                <w:bCs/>
                <w:color w:val="auto"/>
                <w:szCs w:val="24"/>
              </w:rPr>
            </w:pPr>
            <w:r w:rsidRPr="00E74060">
              <w:rPr>
                <w:rFonts w:ascii="新細明體" w:hAnsi="新細明體" w:cs="標楷體"/>
                <w:b/>
                <w:bCs/>
                <w:color w:val="auto"/>
                <w:szCs w:val="24"/>
              </w:rPr>
              <w:t>活動三、拜訪校園</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1.提醒</w:t>
            </w:r>
            <w:r>
              <w:rPr>
                <w:rFonts w:ascii="新細明體" w:hAnsi="新細明體" w:cs="標楷體"/>
                <w:color w:val="auto"/>
                <w:szCs w:val="24"/>
              </w:rPr>
              <w:t>小朋友</w:t>
            </w:r>
            <w:r w:rsidRPr="00E74060">
              <w:rPr>
                <w:rFonts w:ascii="新細明體" w:hAnsi="新細明體" w:cs="標楷體"/>
                <w:color w:val="auto"/>
                <w:szCs w:val="24"/>
              </w:rPr>
              <w:t>探索校園的注意事項。</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2.教師提問：「如果在校園裡迷路了，該怎麼辦呢？」</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3.鼓勵</w:t>
            </w:r>
            <w:r>
              <w:rPr>
                <w:rFonts w:ascii="新細明體" w:hAnsi="新細明體" w:cs="標楷體"/>
                <w:color w:val="auto"/>
                <w:szCs w:val="24"/>
              </w:rPr>
              <w:t>小朋友</w:t>
            </w:r>
            <w:r w:rsidRPr="00E74060">
              <w:rPr>
                <w:rFonts w:ascii="新細明體" w:hAnsi="新細明體" w:cs="標楷體"/>
                <w:color w:val="auto"/>
                <w:szCs w:val="24"/>
              </w:rPr>
              <w:t>自由發表。</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4.提醒</w:t>
            </w:r>
            <w:r>
              <w:rPr>
                <w:rFonts w:ascii="新細明體" w:hAnsi="新細明體" w:cs="標楷體"/>
                <w:color w:val="auto"/>
                <w:szCs w:val="24"/>
              </w:rPr>
              <w:t>小朋友</w:t>
            </w:r>
            <w:r w:rsidRPr="00E74060">
              <w:rPr>
                <w:rFonts w:ascii="新細明體" w:hAnsi="新細明體" w:cs="標楷體"/>
                <w:color w:val="auto"/>
                <w:szCs w:val="24"/>
              </w:rPr>
              <w:t>：</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（1）有問題時可以請教。</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（2）遇到困難可以請人幫忙。</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5.鼓勵</w:t>
            </w:r>
            <w:r>
              <w:rPr>
                <w:rFonts w:ascii="新細明體" w:hAnsi="新細明體" w:cs="標楷體"/>
                <w:color w:val="auto"/>
                <w:szCs w:val="24"/>
              </w:rPr>
              <w:t>小朋友</w:t>
            </w:r>
            <w:r w:rsidRPr="00E74060">
              <w:rPr>
                <w:rFonts w:ascii="新細明體" w:hAnsi="新細明體" w:cs="標楷體"/>
                <w:color w:val="auto"/>
                <w:szCs w:val="24"/>
              </w:rPr>
              <w:t>還可利用下課時間繼續探索校園。</w:t>
            </w:r>
          </w:p>
          <w:p w:rsidR="004876A9" w:rsidRPr="00E74060" w:rsidRDefault="004876A9" w:rsidP="004876A9">
            <w:pPr>
              <w:spacing w:line="260" w:lineRule="exact"/>
              <w:jc w:val="left"/>
              <w:rPr>
                <w:rFonts w:ascii="新細明體" w:hAnsi="新細明體" w:cs="標楷體"/>
                <w:b/>
                <w:bCs/>
                <w:color w:val="auto"/>
                <w:szCs w:val="24"/>
              </w:rPr>
            </w:pPr>
            <w:r w:rsidRPr="00E74060">
              <w:rPr>
                <w:rFonts w:ascii="新細明體" w:hAnsi="新細明體" w:cs="標楷體"/>
                <w:b/>
                <w:bCs/>
                <w:color w:val="auto"/>
                <w:szCs w:val="24"/>
              </w:rPr>
              <w:t>活動四、我的新發現</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1.教師提問：「探索校園時，你有什麼新發現呢？」</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2</w:t>
            </w:r>
            <w:r w:rsidRPr="00E74060">
              <w:rPr>
                <w:rFonts w:ascii="新細明體" w:hAnsi="新細明體" w:cs="標楷體" w:hint="eastAsia"/>
                <w:color w:val="auto"/>
                <w:szCs w:val="24"/>
              </w:rPr>
              <w:t>.</w:t>
            </w:r>
            <w:r w:rsidRPr="00E74060">
              <w:rPr>
                <w:rFonts w:ascii="新細明體" w:hAnsi="新細明體" w:cs="標楷體"/>
                <w:color w:val="auto"/>
                <w:szCs w:val="24"/>
              </w:rPr>
              <w:t>鼓勵</w:t>
            </w:r>
            <w:r>
              <w:rPr>
                <w:rFonts w:ascii="新細明體" w:hAnsi="新細明體" w:cs="標楷體"/>
                <w:color w:val="auto"/>
                <w:szCs w:val="24"/>
              </w:rPr>
              <w:t>小朋友</w:t>
            </w:r>
            <w:r w:rsidRPr="00E74060">
              <w:rPr>
                <w:rFonts w:ascii="新細明體" w:hAnsi="新細明體" w:cs="標楷體"/>
                <w:color w:val="auto"/>
                <w:szCs w:val="24"/>
              </w:rPr>
              <w:t>自由發表：</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（1）花圃裡開了好多花，好漂亮喔！</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（2）圖書館裡有好多書，裡面的阿姨很親切，她還跟我們介紹故事書在哪裡。</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（3）有一些老師在辦公室裡改作業。</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（4）上課時，沒有小朋友在健康中心裡面。</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（5）其他。</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3.教師可藉由發表內容引導</w:t>
            </w:r>
            <w:r>
              <w:rPr>
                <w:rFonts w:ascii="新細明體" w:hAnsi="新細明體" w:cs="標楷體"/>
                <w:color w:val="auto"/>
                <w:szCs w:val="24"/>
              </w:rPr>
              <w:t>小朋友</w:t>
            </w:r>
            <w:r w:rsidRPr="00E74060">
              <w:rPr>
                <w:rFonts w:ascii="新細明體" w:hAnsi="新細明體" w:cs="標楷體"/>
                <w:color w:val="auto"/>
                <w:szCs w:val="24"/>
              </w:rPr>
              <w:t>繼續探究。以上述「上課時，沒有小朋友在健康中心裡面。」為例，引導</w:t>
            </w:r>
            <w:r>
              <w:rPr>
                <w:rFonts w:ascii="新細明體" w:hAnsi="新細明體" w:cs="標楷體"/>
                <w:color w:val="auto"/>
                <w:szCs w:val="24"/>
              </w:rPr>
              <w:t>小朋友</w:t>
            </w:r>
            <w:r w:rsidRPr="00E74060">
              <w:rPr>
                <w:rFonts w:ascii="新細明體" w:hAnsi="新細明體" w:cs="標楷體"/>
                <w:color w:val="auto"/>
                <w:szCs w:val="24"/>
              </w:rPr>
              <w:t>探究為何有此現象，再次提醒</w:t>
            </w:r>
            <w:r>
              <w:rPr>
                <w:rFonts w:ascii="新細明體" w:hAnsi="新細明體" w:cs="標楷體"/>
                <w:color w:val="auto"/>
                <w:szCs w:val="24"/>
              </w:rPr>
              <w:t>小朋友</w:t>
            </w:r>
            <w:r w:rsidRPr="00E74060">
              <w:rPr>
                <w:rFonts w:ascii="新細明體" w:hAnsi="新細明體" w:cs="標楷體"/>
                <w:color w:val="auto"/>
                <w:szCs w:val="24"/>
              </w:rPr>
              <w:t>下課時間遊戲要注意安全。</w:t>
            </w:r>
          </w:p>
          <w:p w:rsidR="004876A9" w:rsidRPr="00E74060" w:rsidRDefault="004876A9" w:rsidP="004876A9">
            <w:pPr>
              <w:spacing w:line="260" w:lineRule="exact"/>
              <w:jc w:val="left"/>
              <w:rPr>
                <w:rFonts w:ascii="新細明體" w:hAnsi="新細明體" w:cs="標楷體"/>
                <w:b/>
                <w:bCs/>
                <w:color w:val="auto"/>
                <w:szCs w:val="24"/>
              </w:rPr>
            </w:pPr>
            <w:r w:rsidRPr="00E74060">
              <w:rPr>
                <w:rFonts w:ascii="新細明體" w:hAnsi="新細明體" w:cs="標楷體"/>
                <w:b/>
                <w:bCs/>
                <w:color w:val="auto"/>
                <w:szCs w:val="24"/>
              </w:rPr>
              <w:t>活動五、新校園新場所</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1.教師提問：「除了我們班的教室以外，你還在學校的什麼地方上過課呢？」</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2.鼓勵</w:t>
            </w:r>
            <w:r>
              <w:rPr>
                <w:rFonts w:ascii="新細明體" w:hAnsi="新細明體" w:cs="標楷體"/>
                <w:color w:val="auto"/>
                <w:szCs w:val="24"/>
              </w:rPr>
              <w:t>小朋友</w:t>
            </w:r>
            <w:r w:rsidRPr="00E74060">
              <w:rPr>
                <w:rFonts w:ascii="新細明體" w:hAnsi="新細明體" w:cs="標楷體"/>
                <w:color w:val="auto"/>
                <w:szCs w:val="24"/>
              </w:rPr>
              <w:t>自由發表。</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3.教師歸納新學校裡其他上過課的場所：活動中心、科任教室……等。</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4.教師說明學校裡有些場所是讓我們上課用的，有些場所則不是。</w:t>
            </w:r>
          </w:p>
          <w:p w:rsidR="004876A9" w:rsidRPr="00E74060" w:rsidRDefault="004876A9" w:rsidP="004876A9">
            <w:pPr>
              <w:spacing w:line="260" w:lineRule="exact"/>
              <w:jc w:val="left"/>
              <w:rPr>
                <w:rFonts w:ascii="新細明體" w:hAnsi="新細明體" w:cs="標楷體"/>
                <w:color w:val="auto"/>
                <w:szCs w:val="24"/>
              </w:rPr>
            </w:pPr>
            <w:r w:rsidRPr="00E74060">
              <w:rPr>
                <w:rFonts w:ascii="新細明體" w:hAnsi="新細明體" w:cs="標楷體"/>
                <w:color w:val="auto"/>
                <w:szCs w:val="24"/>
              </w:rPr>
              <w:t>5.引導</w:t>
            </w:r>
            <w:r>
              <w:rPr>
                <w:rFonts w:ascii="新細明體" w:hAnsi="新細明體" w:cs="標楷體"/>
                <w:color w:val="auto"/>
                <w:szCs w:val="24"/>
              </w:rPr>
              <w:t>小朋友</w:t>
            </w:r>
            <w:r w:rsidRPr="00E74060">
              <w:rPr>
                <w:rFonts w:ascii="新細明體" w:hAnsi="新細明體" w:cs="標楷體"/>
                <w:color w:val="auto"/>
                <w:szCs w:val="24"/>
              </w:rPr>
              <w:t>上台將逛新校園發現到的新場所寫在黑板上。</w:t>
            </w:r>
          </w:p>
          <w:p w:rsidR="004876A9" w:rsidRPr="00E74060" w:rsidRDefault="004876A9" w:rsidP="004876A9">
            <w:pPr>
              <w:spacing w:line="260" w:lineRule="exact"/>
              <w:jc w:val="left"/>
              <w:rPr>
                <w:rFonts w:ascii="新細明體" w:hAnsi="新細明體" w:cs="標楷體"/>
                <w:color w:val="auto"/>
                <w:szCs w:val="24"/>
              </w:rPr>
            </w:pPr>
            <w:r w:rsidRPr="00E74060">
              <w:rPr>
                <w:rFonts w:ascii="新細明體" w:hAnsi="新細明體" w:cs="標楷體"/>
                <w:color w:val="auto"/>
                <w:szCs w:val="24"/>
              </w:rPr>
              <w:t>6.教師補充後將新場所寫在紙上做成籤。</w:t>
            </w:r>
          </w:p>
          <w:p w:rsidR="004876A9" w:rsidRPr="00E74060" w:rsidRDefault="004876A9" w:rsidP="004876A9">
            <w:pPr>
              <w:spacing w:line="260" w:lineRule="exact"/>
              <w:jc w:val="left"/>
              <w:rPr>
                <w:rFonts w:ascii="新細明體" w:hAnsi="新細明體" w:cs="標楷體"/>
                <w:color w:val="auto"/>
                <w:szCs w:val="24"/>
              </w:rPr>
            </w:pPr>
            <w:r w:rsidRPr="00E74060">
              <w:rPr>
                <w:rFonts w:ascii="新細明體" w:hAnsi="新細明體" w:cs="標楷體"/>
                <w:color w:val="auto"/>
                <w:szCs w:val="24"/>
              </w:rPr>
              <w:t>7.教師提問：「在什麼時候會去這些地方呢？」</w:t>
            </w:r>
          </w:p>
          <w:p w:rsidR="004876A9" w:rsidRPr="00E74060" w:rsidRDefault="004876A9" w:rsidP="004876A9">
            <w:pPr>
              <w:spacing w:line="260" w:lineRule="exact"/>
              <w:jc w:val="left"/>
              <w:rPr>
                <w:rFonts w:ascii="新細明體" w:hAnsi="新細明體" w:cs="標楷體"/>
                <w:color w:val="auto"/>
                <w:szCs w:val="24"/>
              </w:rPr>
            </w:pPr>
            <w:r w:rsidRPr="00E74060">
              <w:rPr>
                <w:rFonts w:ascii="新細明體" w:hAnsi="新細明體" w:cs="標楷體"/>
                <w:color w:val="auto"/>
                <w:szCs w:val="24"/>
              </w:rPr>
              <w:t>8.請</w:t>
            </w:r>
            <w:r>
              <w:rPr>
                <w:rFonts w:ascii="新細明體" w:hAnsi="新細明體" w:cs="標楷體"/>
                <w:color w:val="auto"/>
                <w:szCs w:val="24"/>
              </w:rPr>
              <w:t>小朋友</w:t>
            </w:r>
            <w:r w:rsidRPr="00E74060">
              <w:rPr>
                <w:rFonts w:ascii="新細明體" w:hAnsi="新細明體" w:cs="標楷體"/>
                <w:color w:val="auto"/>
                <w:szCs w:val="24"/>
              </w:rPr>
              <w:t>抽籤後分組進行討論再發表：</w:t>
            </w:r>
          </w:p>
          <w:p w:rsidR="004876A9" w:rsidRPr="00E74060" w:rsidRDefault="004876A9" w:rsidP="004876A9">
            <w:pPr>
              <w:spacing w:line="260" w:lineRule="exact"/>
              <w:jc w:val="left"/>
              <w:rPr>
                <w:rFonts w:ascii="新細明體" w:hAnsi="新細明體" w:cs="標楷體"/>
                <w:color w:val="auto"/>
                <w:szCs w:val="24"/>
              </w:rPr>
            </w:pPr>
            <w:r w:rsidRPr="00E74060">
              <w:rPr>
                <w:rFonts w:ascii="新細明體" w:hAnsi="新細明體" w:cs="標楷體"/>
                <w:color w:val="auto"/>
                <w:szCs w:val="24"/>
              </w:rPr>
              <w:t>（1）健康中心：受傷擦藥、健康檢查、打預防針</w:t>
            </w:r>
            <w:r w:rsidRPr="00500D11">
              <w:rPr>
                <w:rFonts w:ascii="MS Gothic" w:eastAsia="MS Gothic" w:hAnsi="MS Gothic" w:cs="MS Gothic" w:hint="eastAsia"/>
                <w:color w:val="auto"/>
                <w:szCs w:val="24"/>
              </w:rPr>
              <w:t>⋯</w:t>
            </w:r>
            <w:r w:rsidRPr="00E74060">
              <w:rPr>
                <w:rFonts w:ascii="新細明體" w:hAnsi="新細明體" w:cs="標楷體"/>
                <w:color w:val="auto"/>
                <w:szCs w:val="24"/>
              </w:rPr>
              <w:t>。</w:t>
            </w:r>
          </w:p>
          <w:p w:rsidR="004876A9" w:rsidRPr="00E74060" w:rsidRDefault="004876A9" w:rsidP="004876A9">
            <w:pPr>
              <w:spacing w:line="260" w:lineRule="exact"/>
              <w:jc w:val="left"/>
              <w:rPr>
                <w:rFonts w:ascii="新細明體" w:hAnsi="新細明體" w:cs="標楷體"/>
                <w:color w:val="auto"/>
                <w:szCs w:val="24"/>
              </w:rPr>
            </w:pPr>
            <w:r w:rsidRPr="00E74060">
              <w:rPr>
                <w:rFonts w:ascii="新細明體" w:hAnsi="新細明體" w:cs="標楷體"/>
                <w:color w:val="auto"/>
                <w:szCs w:val="24"/>
              </w:rPr>
              <w:t>（2）學務處：失物招領、領取掃除用具</w:t>
            </w:r>
            <w:r w:rsidRPr="00500D11">
              <w:rPr>
                <w:rFonts w:ascii="MS Gothic" w:eastAsia="MS Gothic" w:hAnsi="MS Gothic" w:cs="MS Gothic" w:hint="eastAsia"/>
                <w:color w:val="auto"/>
                <w:szCs w:val="24"/>
              </w:rPr>
              <w:t>⋯</w:t>
            </w:r>
            <w:r w:rsidRPr="00E74060">
              <w:rPr>
                <w:rFonts w:ascii="新細明體" w:hAnsi="新細明體" w:cs="標楷體"/>
                <w:color w:val="auto"/>
                <w:szCs w:val="24"/>
              </w:rPr>
              <w:t>。</w:t>
            </w:r>
          </w:p>
          <w:p w:rsidR="004876A9" w:rsidRPr="00E74060" w:rsidRDefault="004876A9" w:rsidP="004876A9">
            <w:pPr>
              <w:spacing w:line="260" w:lineRule="exact"/>
              <w:jc w:val="left"/>
              <w:rPr>
                <w:rFonts w:ascii="新細明體" w:hAnsi="新細明體" w:cs="標楷體"/>
                <w:color w:val="auto"/>
                <w:szCs w:val="24"/>
              </w:rPr>
            </w:pPr>
            <w:r w:rsidRPr="00E74060">
              <w:rPr>
                <w:rFonts w:ascii="新細明體" w:hAnsi="新細明體" w:cs="標楷體"/>
                <w:color w:val="auto"/>
                <w:szCs w:val="24"/>
              </w:rPr>
              <w:t>（3）總務處：領取粉筆等文具用品</w:t>
            </w:r>
            <w:r w:rsidRPr="00500D11">
              <w:rPr>
                <w:rFonts w:ascii="MS Gothic" w:eastAsia="MS Gothic" w:hAnsi="MS Gothic" w:cs="MS Gothic" w:hint="eastAsia"/>
                <w:color w:val="auto"/>
                <w:szCs w:val="24"/>
              </w:rPr>
              <w:t>⋯</w:t>
            </w:r>
            <w:r w:rsidRPr="00E74060">
              <w:rPr>
                <w:rFonts w:ascii="新細明體" w:hAnsi="新細明體" w:cs="標楷體"/>
                <w:color w:val="auto"/>
                <w:szCs w:val="24"/>
              </w:rPr>
              <w:t>。</w:t>
            </w:r>
          </w:p>
          <w:p w:rsidR="004876A9" w:rsidRPr="00E74060" w:rsidRDefault="004876A9" w:rsidP="004876A9">
            <w:pPr>
              <w:spacing w:line="260" w:lineRule="exact"/>
              <w:jc w:val="left"/>
              <w:rPr>
                <w:rFonts w:ascii="新細明體" w:hAnsi="新細明體" w:cs="標楷體"/>
                <w:color w:val="auto"/>
                <w:szCs w:val="24"/>
              </w:rPr>
            </w:pPr>
            <w:r w:rsidRPr="00E74060">
              <w:rPr>
                <w:rFonts w:ascii="新細明體" w:hAnsi="新細明體" w:cs="標楷體"/>
                <w:color w:val="auto"/>
                <w:szCs w:val="24"/>
              </w:rPr>
              <w:t>（4）操場：上體育課、跑步、打球</w:t>
            </w:r>
            <w:r w:rsidRPr="00500D11">
              <w:rPr>
                <w:rFonts w:ascii="MS Gothic" w:eastAsia="MS Gothic" w:hAnsi="MS Gothic" w:cs="MS Gothic" w:hint="eastAsia"/>
                <w:color w:val="auto"/>
                <w:szCs w:val="24"/>
              </w:rPr>
              <w:t>⋯</w:t>
            </w:r>
            <w:r w:rsidRPr="00E74060">
              <w:rPr>
                <w:rFonts w:ascii="新細明體" w:hAnsi="新細明體" w:cs="標楷體"/>
                <w:color w:val="auto"/>
                <w:szCs w:val="24"/>
              </w:rPr>
              <w:t>。</w:t>
            </w:r>
          </w:p>
          <w:p w:rsidR="004876A9" w:rsidRPr="00E74060" w:rsidRDefault="004876A9" w:rsidP="004876A9">
            <w:pPr>
              <w:spacing w:line="260" w:lineRule="exact"/>
              <w:jc w:val="left"/>
              <w:rPr>
                <w:rFonts w:ascii="新細明體" w:hAnsi="新細明體" w:cs="標楷體"/>
                <w:color w:val="auto"/>
                <w:szCs w:val="24"/>
              </w:rPr>
            </w:pPr>
            <w:r w:rsidRPr="00E74060">
              <w:rPr>
                <w:rFonts w:ascii="新細明體" w:hAnsi="新細明體" w:cs="標楷體"/>
                <w:color w:val="auto"/>
                <w:szCs w:val="24"/>
              </w:rPr>
              <w:t>（5）其他。</w:t>
            </w:r>
          </w:p>
          <w:p w:rsidR="004876A9" w:rsidRPr="00E74060" w:rsidRDefault="004876A9" w:rsidP="004876A9">
            <w:pPr>
              <w:spacing w:line="260" w:lineRule="exact"/>
              <w:jc w:val="left"/>
              <w:rPr>
                <w:rFonts w:ascii="新細明體" w:hAnsi="新細明體" w:cs="標楷體"/>
                <w:color w:val="auto"/>
                <w:szCs w:val="24"/>
              </w:rPr>
            </w:pPr>
            <w:r w:rsidRPr="00E74060">
              <w:rPr>
                <w:rFonts w:ascii="新細明體" w:hAnsi="新細明體" w:cs="標楷體"/>
                <w:color w:val="auto"/>
                <w:szCs w:val="24"/>
              </w:rPr>
              <w:t>9.教師進行補充說明並總結。</w:t>
            </w:r>
          </w:p>
        </w:tc>
        <w:tc>
          <w:tcPr>
            <w:tcW w:w="283" w:type="dxa"/>
            <w:tcMar>
              <w:top w:w="100" w:type="dxa"/>
              <w:left w:w="20" w:type="dxa"/>
              <w:bottom w:w="100" w:type="dxa"/>
              <w:right w:w="20" w:type="dxa"/>
            </w:tcMar>
            <w:vAlign w:val="center"/>
          </w:tcPr>
          <w:p w:rsidR="004876A9" w:rsidRPr="00E74060" w:rsidRDefault="004876A9" w:rsidP="002622A0">
            <w:pPr>
              <w:spacing w:line="260" w:lineRule="exact"/>
              <w:jc w:val="center"/>
              <w:rPr>
                <w:rFonts w:ascii="新細明體" w:hAnsi="新細明體" w:cs="標楷體"/>
                <w:color w:val="auto"/>
                <w:szCs w:val="24"/>
              </w:rPr>
            </w:pPr>
            <w:r w:rsidRPr="00E74060">
              <w:rPr>
                <w:rFonts w:ascii="新細明體" w:hAnsi="新細明體" w:cs="標楷體"/>
                <w:color w:val="auto"/>
                <w:szCs w:val="24"/>
              </w:rPr>
              <w:t>6</w:t>
            </w:r>
          </w:p>
        </w:tc>
        <w:tc>
          <w:tcPr>
            <w:tcW w:w="993" w:type="dxa"/>
            <w:tcMar>
              <w:top w:w="100" w:type="dxa"/>
              <w:left w:w="20" w:type="dxa"/>
              <w:bottom w:w="100" w:type="dxa"/>
              <w:right w:w="20" w:type="dxa"/>
            </w:tcMar>
          </w:tcPr>
          <w:p w:rsidR="004876A9" w:rsidRPr="00E74060" w:rsidRDefault="004876A9" w:rsidP="008E22DF">
            <w:pPr>
              <w:spacing w:line="260" w:lineRule="exact"/>
              <w:ind w:leftChars="-1" w:left="-1" w:hanging="1"/>
              <w:jc w:val="distribute"/>
              <w:rPr>
                <w:rFonts w:ascii="新細明體" w:hAnsi="新細明體" w:cs="標楷體"/>
                <w:color w:val="auto"/>
                <w:szCs w:val="24"/>
              </w:rPr>
            </w:pPr>
            <w:r w:rsidRPr="0057767C">
              <w:rPr>
                <w:rFonts w:ascii="新細明體" w:hAnsi="新細明體" w:cs="標楷體" w:hint="eastAsia"/>
                <w:bCs/>
                <w:color w:val="auto"/>
                <w:szCs w:val="24"/>
                <w:lang w:eastAsia="zh-HK"/>
              </w:rPr>
              <w:t>翰林</w:t>
            </w:r>
            <w:r w:rsidRPr="0057767C">
              <w:rPr>
                <w:rFonts w:ascii="新細明體" w:hAnsi="新細明體" w:cs="標楷體"/>
                <w:bCs/>
                <w:color w:val="auto"/>
                <w:szCs w:val="24"/>
              </w:rPr>
              <w:t>版電子教科書</w:t>
            </w:r>
          </w:p>
        </w:tc>
        <w:tc>
          <w:tcPr>
            <w:tcW w:w="1276" w:type="dxa"/>
            <w:tcMar>
              <w:top w:w="100" w:type="dxa"/>
              <w:left w:w="20" w:type="dxa"/>
              <w:bottom w:w="100" w:type="dxa"/>
              <w:right w:w="20" w:type="dxa"/>
            </w:tcMar>
          </w:tcPr>
          <w:p w:rsidR="004876A9" w:rsidRPr="00E74060" w:rsidRDefault="004876A9" w:rsidP="004876A9">
            <w:pPr>
              <w:spacing w:line="260" w:lineRule="exact"/>
              <w:ind w:left="-22" w:hanging="7"/>
              <w:jc w:val="center"/>
              <w:rPr>
                <w:rFonts w:ascii="新細明體" w:hAnsi="新細明體" w:cs="標楷體"/>
                <w:color w:val="auto"/>
                <w:szCs w:val="24"/>
              </w:rPr>
            </w:pPr>
            <w:r w:rsidRPr="00E74060">
              <w:rPr>
                <w:rFonts w:ascii="新細明體" w:hAnsi="新細明體" w:cs="標楷體"/>
                <w:color w:val="auto"/>
                <w:szCs w:val="24"/>
              </w:rPr>
              <w:t>口頭討論</w:t>
            </w:r>
          </w:p>
          <w:p w:rsidR="004876A9" w:rsidRPr="00E74060" w:rsidRDefault="004876A9" w:rsidP="004876A9">
            <w:pPr>
              <w:spacing w:line="260" w:lineRule="exact"/>
              <w:ind w:left="-22" w:hanging="7"/>
              <w:jc w:val="center"/>
              <w:rPr>
                <w:rFonts w:ascii="新細明體" w:hAnsi="新細明體" w:cs="標楷體"/>
                <w:color w:val="auto"/>
                <w:szCs w:val="24"/>
              </w:rPr>
            </w:pPr>
            <w:r w:rsidRPr="00E74060">
              <w:rPr>
                <w:rFonts w:ascii="新細明體" w:hAnsi="新細明體" w:cs="標楷體"/>
                <w:color w:val="auto"/>
                <w:szCs w:val="24"/>
              </w:rPr>
              <w:t>習作評量</w:t>
            </w:r>
          </w:p>
          <w:p w:rsidR="004876A9" w:rsidRPr="00E74060" w:rsidRDefault="004876A9" w:rsidP="004876A9">
            <w:pPr>
              <w:spacing w:line="260" w:lineRule="exact"/>
              <w:ind w:left="-22" w:hanging="7"/>
              <w:jc w:val="center"/>
              <w:rPr>
                <w:rFonts w:ascii="新細明體" w:hAnsi="新細明體" w:cs="標楷體"/>
                <w:color w:val="auto"/>
                <w:szCs w:val="24"/>
              </w:rPr>
            </w:pPr>
            <w:r w:rsidRPr="00E74060">
              <w:rPr>
                <w:rFonts w:ascii="新細明體" w:hAnsi="新細明體" w:cs="標楷體"/>
                <w:color w:val="auto"/>
                <w:szCs w:val="24"/>
              </w:rPr>
              <w:t>訪問調查</w:t>
            </w:r>
          </w:p>
          <w:p w:rsidR="004876A9" w:rsidRPr="00E74060" w:rsidRDefault="004876A9" w:rsidP="004876A9">
            <w:pPr>
              <w:spacing w:line="260" w:lineRule="exact"/>
              <w:ind w:left="-22" w:hanging="7"/>
              <w:jc w:val="center"/>
              <w:rPr>
                <w:rFonts w:ascii="新細明體" w:hAnsi="新細明體" w:cs="標楷體"/>
                <w:color w:val="auto"/>
                <w:szCs w:val="24"/>
              </w:rPr>
            </w:pPr>
            <w:r w:rsidRPr="00E74060">
              <w:rPr>
                <w:rFonts w:ascii="新細明體" w:hAnsi="新細明體" w:cs="標楷體"/>
                <w:color w:val="auto"/>
                <w:szCs w:val="24"/>
              </w:rPr>
              <w:t>發表</w:t>
            </w:r>
          </w:p>
          <w:p w:rsidR="004876A9" w:rsidRPr="00E74060" w:rsidRDefault="004876A9" w:rsidP="004876A9">
            <w:pPr>
              <w:spacing w:line="260" w:lineRule="exact"/>
              <w:ind w:left="-22" w:hanging="7"/>
              <w:jc w:val="center"/>
              <w:rPr>
                <w:rFonts w:ascii="新細明體" w:hAnsi="新細明體" w:cs="標楷體"/>
                <w:color w:val="auto"/>
                <w:szCs w:val="24"/>
              </w:rPr>
            </w:pPr>
            <w:r w:rsidRPr="00E74060">
              <w:rPr>
                <w:rFonts w:ascii="新細明體" w:hAnsi="新細明體" w:cs="標楷體"/>
                <w:color w:val="auto"/>
                <w:szCs w:val="24"/>
              </w:rPr>
              <w:t>觀察記錄</w:t>
            </w:r>
          </w:p>
        </w:tc>
        <w:tc>
          <w:tcPr>
            <w:tcW w:w="1411" w:type="dxa"/>
            <w:tcMar>
              <w:top w:w="100" w:type="dxa"/>
              <w:left w:w="20" w:type="dxa"/>
              <w:bottom w:w="100" w:type="dxa"/>
              <w:right w:w="20" w:type="dxa"/>
            </w:tcMar>
          </w:tcPr>
          <w:p w:rsidR="004876A9" w:rsidRPr="00E74060" w:rsidRDefault="004876A9" w:rsidP="00A445B7">
            <w:pPr>
              <w:spacing w:beforeLines="50" w:before="120" w:afterLines="25" w:after="60" w:line="240" w:lineRule="exact"/>
              <w:rPr>
                <w:rFonts w:ascii="新細明體" w:hAnsi="新細明體" w:cs="DFKaiShu-SB-Estd-BF"/>
                <w:b/>
              </w:rPr>
            </w:pPr>
            <w:r w:rsidRPr="00E74060">
              <w:rPr>
                <w:rFonts w:ascii="新細明體" w:hAnsi="新細明體" w:cs="DFKaiShu-SB-Estd-BF"/>
                <w:b/>
              </w:rPr>
              <w:t>【環境教育】</w:t>
            </w:r>
          </w:p>
          <w:p w:rsidR="004876A9" w:rsidRPr="005F4FDF" w:rsidRDefault="004876A9" w:rsidP="005F4FDF">
            <w:pPr>
              <w:pStyle w:val="10"/>
              <w:spacing w:line="280" w:lineRule="exact"/>
              <w:ind w:leftChars="-11" w:left="240" w:hangingChars="119" w:hanging="262"/>
              <w:jc w:val="both"/>
              <w:rPr>
                <w:rFonts w:ascii="新細明體" w:eastAsia="新細明體" w:hAnsi="新細明體"/>
                <w:sz w:val="22"/>
                <w:szCs w:val="22"/>
              </w:rPr>
            </w:pPr>
            <w:r w:rsidRPr="005F4FDF">
              <w:rPr>
                <w:rFonts w:ascii="新細明體" w:eastAsia="新細明體" w:hAnsi="新細明體"/>
                <w:sz w:val="22"/>
                <w:szCs w:val="22"/>
              </w:rPr>
              <w:t>環E1 參與戶外學習與自然體驗，覺知自然環境的美、平衡、與完整性。</w:t>
            </w:r>
          </w:p>
          <w:p w:rsidR="004876A9" w:rsidRPr="00E74060" w:rsidRDefault="004876A9" w:rsidP="00A445B7">
            <w:pPr>
              <w:spacing w:beforeLines="50" w:before="120" w:afterLines="25" w:after="60" w:line="240" w:lineRule="exact"/>
              <w:rPr>
                <w:rFonts w:ascii="新細明體" w:hAnsi="新細明體" w:cs="DFKaiShu-SB-Estd-BF"/>
                <w:b/>
              </w:rPr>
            </w:pPr>
            <w:r w:rsidRPr="00E74060">
              <w:rPr>
                <w:rFonts w:ascii="新細明體" w:hAnsi="新細明體" w:cs="DFKaiShu-SB-Estd-BF"/>
                <w:b/>
              </w:rPr>
              <w:t>【品德教育】</w:t>
            </w:r>
          </w:p>
          <w:p w:rsidR="004876A9" w:rsidRPr="00E74060" w:rsidRDefault="004876A9" w:rsidP="005F4FDF">
            <w:pPr>
              <w:pStyle w:val="10"/>
              <w:spacing w:line="280" w:lineRule="exact"/>
              <w:ind w:leftChars="-11" w:left="240" w:hangingChars="119" w:hanging="262"/>
              <w:jc w:val="both"/>
              <w:rPr>
                <w:rFonts w:ascii="新細明體" w:hAnsi="新細明體"/>
              </w:rPr>
            </w:pPr>
            <w:r w:rsidRPr="005F4FDF">
              <w:rPr>
                <w:rFonts w:ascii="新細明體" w:eastAsia="新細明體" w:hAnsi="新細明體"/>
                <w:sz w:val="22"/>
                <w:szCs w:val="22"/>
              </w:rPr>
              <w:t>品E1 良好生活習慣與德行。</w:t>
            </w:r>
          </w:p>
        </w:tc>
        <w:tc>
          <w:tcPr>
            <w:tcW w:w="1418" w:type="dxa"/>
          </w:tcPr>
          <w:p w:rsidR="004876A9" w:rsidRPr="00E74060" w:rsidRDefault="004876A9" w:rsidP="004876A9">
            <w:pPr>
              <w:adjustRightInd w:val="0"/>
              <w:snapToGrid w:val="0"/>
              <w:spacing w:line="260" w:lineRule="exact"/>
              <w:ind w:hanging="7"/>
              <w:jc w:val="left"/>
              <w:rPr>
                <w:rFonts w:ascii="新細明體" w:hAnsi="新細明體" w:cs="標楷體"/>
                <w:szCs w:val="24"/>
              </w:rPr>
            </w:pPr>
          </w:p>
        </w:tc>
      </w:tr>
      <w:tr w:rsidR="004876A9" w:rsidRPr="00E74060" w:rsidTr="002622A0">
        <w:trPr>
          <w:trHeight w:val="880"/>
          <w:jc w:val="center"/>
        </w:trPr>
        <w:tc>
          <w:tcPr>
            <w:tcW w:w="660" w:type="dxa"/>
            <w:vAlign w:val="center"/>
          </w:tcPr>
          <w:p w:rsidR="004876A9" w:rsidRPr="00490E18" w:rsidRDefault="004876A9" w:rsidP="004876A9">
            <w:pPr>
              <w:spacing w:line="260" w:lineRule="exact"/>
              <w:jc w:val="center"/>
              <w:rPr>
                <w:rFonts w:ascii="新細明體" w:hAnsi="新細明體" w:cs="標楷體"/>
                <w:color w:val="auto"/>
                <w:sz w:val="24"/>
                <w:szCs w:val="24"/>
              </w:rPr>
            </w:pPr>
            <w:r w:rsidRPr="00490E18">
              <w:rPr>
                <w:rFonts w:ascii="新細明體" w:hAnsi="新細明體" w:cs="標楷體"/>
                <w:color w:val="auto"/>
                <w:sz w:val="24"/>
                <w:szCs w:val="24"/>
              </w:rPr>
              <w:t>第七週</w:t>
            </w:r>
          </w:p>
        </w:tc>
        <w:tc>
          <w:tcPr>
            <w:tcW w:w="1855" w:type="dxa"/>
          </w:tcPr>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2-I-1 以感官和知覺探索生活中的人、事、物，覺察事物及環境的特性。</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2-I-4 在發現及解決問題的歷程中，學習探索與探究人、事、物的方法。</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2-I-6 透過探索與探究人、事、物的歷程，了解其中的道理。</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3-I-1 願意參與各種學習活動，表現好奇與求知探究之心。</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4-I-1 利用各種生活的媒介與素材進行表現與創作，喚起豐富的想像力。</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5-I-1 覺知生活中人、事、物的豐富面貌，建立初步的美感經驗。</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5-I-2 在生活環境中，覺察美的存在。</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5-I-4 對生活周遭人、事、物的美有所感動，願意主動關心與親近。</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6-I-3 覺察生活中的規範與禮儀，探究其意義，並願意遵守。</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7-I-1 以對方能理解的語彙或方式，表達對人、事、物的觀察與意見。</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7-I-4 能為共同的目標訂定規則或方法，一起工作並完成任務。</w:t>
            </w:r>
          </w:p>
        </w:tc>
        <w:tc>
          <w:tcPr>
            <w:tcW w:w="1856" w:type="dxa"/>
            <w:gridSpan w:val="2"/>
            <w:tcMar>
              <w:top w:w="100" w:type="dxa"/>
              <w:left w:w="20" w:type="dxa"/>
              <w:bottom w:w="100" w:type="dxa"/>
              <w:right w:w="20" w:type="dxa"/>
            </w:tcMar>
          </w:tcPr>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A-I-1</w:t>
            </w:r>
            <w:r w:rsidRPr="00E74060">
              <w:rPr>
                <w:rFonts w:ascii="新細明體" w:hAnsi="新細明體" w:cs="新細明體" w:hint="eastAsia"/>
                <w:color w:val="auto"/>
                <w:szCs w:val="24"/>
              </w:rPr>
              <w:t xml:space="preserve"> </w:t>
            </w:r>
            <w:r w:rsidRPr="00E74060">
              <w:rPr>
                <w:rFonts w:ascii="新細明體" w:hAnsi="新細明體" w:cs="新細明體"/>
                <w:color w:val="auto"/>
                <w:szCs w:val="24"/>
              </w:rPr>
              <w:t>生命成長現象的認識。</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A-I-2 事物變化現象的觀察。</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B-I-1 自然環境之美的感受。</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B-I-3 環境的探索與愛護。</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C-I-1 事物特性與現象的探究。</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C-I-3 探究生活事物的方法與技能。</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C-I-4 事理的應用與實踐。</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C-I-5 知識與方法的運用、組合與創新。</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D-I-4 共同工作並相互協助。</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E-I-1 生活習慣的養成。</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E-I-2 生活規範的實踐。</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E-I-3 自我行為的檢視與調整。</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F-I-2 不同解決問題方法或策略的提出與嘗試。</w:t>
            </w:r>
          </w:p>
        </w:tc>
        <w:tc>
          <w:tcPr>
            <w:tcW w:w="5103" w:type="dxa"/>
            <w:tcMar>
              <w:top w:w="100" w:type="dxa"/>
              <w:left w:w="20" w:type="dxa"/>
              <w:bottom w:w="100" w:type="dxa"/>
              <w:right w:w="20" w:type="dxa"/>
            </w:tcMar>
          </w:tcPr>
          <w:p w:rsidR="004876A9" w:rsidRPr="00E74060" w:rsidRDefault="004876A9" w:rsidP="004876A9">
            <w:pPr>
              <w:spacing w:line="260" w:lineRule="exact"/>
              <w:jc w:val="left"/>
              <w:rPr>
                <w:rFonts w:ascii="新細明體" w:hAnsi="新細明體" w:cs="標楷體"/>
                <w:b/>
                <w:color w:val="auto"/>
                <w:szCs w:val="24"/>
              </w:rPr>
            </w:pPr>
            <w:r w:rsidRPr="00E74060">
              <w:rPr>
                <w:rFonts w:ascii="新細明體" w:hAnsi="新細明體" w:cs="標楷體"/>
                <w:b/>
                <w:bCs/>
                <w:color w:val="auto"/>
                <w:szCs w:val="24"/>
              </w:rPr>
              <w:t>三、大樹高小花香</w:t>
            </w:r>
          </w:p>
          <w:p w:rsidR="004876A9" w:rsidRPr="00E74060" w:rsidRDefault="004876A9" w:rsidP="004876A9">
            <w:pPr>
              <w:spacing w:line="260" w:lineRule="exact"/>
              <w:jc w:val="left"/>
              <w:rPr>
                <w:rFonts w:ascii="新細明體" w:hAnsi="新細明體" w:cs="標楷體"/>
                <w:b/>
                <w:color w:val="auto"/>
                <w:szCs w:val="24"/>
              </w:rPr>
            </w:pPr>
            <w:r w:rsidRPr="00E74060">
              <w:rPr>
                <w:rFonts w:ascii="新細明體" w:hAnsi="新細明體" w:cs="標楷體"/>
                <w:b/>
                <w:bCs/>
                <w:color w:val="auto"/>
                <w:szCs w:val="24"/>
              </w:rPr>
              <w:t>1.我愛小花</w:t>
            </w:r>
          </w:p>
          <w:p w:rsidR="004876A9" w:rsidRPr="00E74060" w:rsidRDefault="004876A9" w:rsidP="004876A9">
            <w:pPr>
              <w:spacing w:line="260" w:lineRule="exact"/>
              <w:jc w:val="left"/>
              <w:rPr>
                <w:rFonts w:ascii="新細明體" w:hAnsi="新細明體" w:cs="標楷體"/>
                <w:b/>
                <w:bCs/>
                <w:color w:val="auto"/>
                <w:szCs w:val="24"/>
              </w:rPr>
            </w:pPr>
            <w:r w:rsidRPr="00E74060">
              <w:rPr>
                <w:rFonts w:ascii="新細明體" w:hAnsi="新細明體" w:cs="標楷體"/>
                <w:b/>
                <w:bCs/>
                <w:color w:val="auto"/>
                <w:szCs w:val="24"/>
              </w:rPr>
              <w:t>活動一、</w:t>
            </w:r>
            <w:r w:rsidR="005C5B6E" w:rsidRPr="00951E7C">
              <w:rPr>
                <w:rFonts w:ascii="新細明體" w:hAnsi="新細明體" w:hint="eastAsia"/>
                <w:b/>
                <w:noProof/>
                <w:color w:val="FF0000"/>
              </w:rPr>
              <w:t>我愛中角的</w:t>
            </w:r>
            <w:r w:rsidR="005C5B6E" w:rsidRPr="00951E7C">
              <w:rPr>
                <w:rFonts w:ascii="新細明體" w:hAnsi="新細明體"/>
                <w:b/>
                <w:noProof/>
                <w:color w:val="FF0000"/>
              </w:rPr>
              <w:t>花草樹木</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1.教師提問：「探索校園</w:t>
            </w:r>
            <w:r w:rsidR="005C5B6E">
              <w:rPr>
                <w:rFonts w:ascii="新細明體" w:hAnsi="新細明體" w:cs="標楷體" w:hint="eastAsia"/>
                <w:color w:val="auto"/>
                <w:szCs w:val="24"/>
              </w:rPr>
              <w:t>、</w:t>
            </w:r>
            <w:r w:rsidRPr="00E74060">
              <w:rPr>
                <w:rFonts w:ascii="新細明體" w:hAnsi="新細明體" w:cs="標楷體"/>
                <w:color w:val="auto"/>
                <w:szCs w:val="24"/>
              </w:rPr>
              <w:t>認識校園場所時，你看到花了嗎？在哪裡看到的呢？」</w:t>
            </w:r>
          </w:p>
          <w:p w:rsidR="004876A9" w:rsidRPr="00E74060" w:rsidRDefault="004876A9" w:rsidP="004876A9">
            <w:pPr>
              <w:spacing w:line="260" w:lineRule="exact"/>
              <w:ind w:leftChars="50" w:left="278" w:hangingChars="89" w:hanging="178"/>
              <w:rPr>
                <w:rFonts w:ascii="新細明體" w:hAnsi="新細明體" w:cs="標楷體"/>
                <w:color w:val="auto"/>
                <w:szCs w:val="24"/>
              </w:rPr>
            </w:pPr>
            <w:r w:rsidRPr="00E74060">
              <w:rPr>
                <w:rFonts w:ascii="新細明體" w:hAnsi="新細明體" w:cs="標楷體"/>
                <w:color w:val="auto"/>
                <w:szCs w:val="24"/>
              </w:rPr>
              <w:t>2.鼓勵</w:t>
            </w:r>
            <w:r>
              <w:rPr>
                <w:rFonts w:ascii="新細明體" w:hAnsi="新細明體" w:cs="標楷體"/>
                <w:color w:val="auto"/>
                <w:szCs w:val="24"/>
              </w:rPr>
              <w:t>小朋友</w:t>
            </w:r>
            <w:r w:rsidRPr="00E74060">
              <w:rPr>
                <w:rFonts w:ascii="新細明體" w:hAnsi="新細明體" w:cs="標楷體"/>
                <w:color w:val="auto"/>
                <w:szCs w:val="24"/>
              </w:rPr>
              <w:t>自由發表。</w:t>
            </w:r>
          </w:p>
          <w:p w:rsidR="004876A9" w:rsidRPr="006A4D43" w:rsidRDefault="004876A9" w:rsidP="004876A9">
            <w:pPr>
              <w:spacing w:line="260" w:lineRule="exact"/>
              <w:ind w:leftChars="50" w:left="296" w:hangingChars="89" w:hanging="196"/>
              <w:rPr>
                <w:rFonts w:ascii="新細明體" w:hAnsi="新細明體"/>
                <w:noProof/>
                <w:color w:val="FF0000"/>
                <w:sz w:val="22"/>
                <w:szCs w:val="22"/>
              </w:rPr>
            </w:pPr>
            <w:r w:rsidRPr="006A4D43">
              <w:rPr>
                <w:rFonts w:ascii="新細明體" w:hAnsi="新細明體"/>
                <w:noProof/>
                <w:color w:val="FF0000"/>
                <w:sz w:val="22"/>
                <w:szCs w:val="22"/>
              </w:rPr>
              <w:t>3.</w:t>
            </w:r>
            <w:r w:rsidRPr="006A4D43">
              <w:rPr>
                <w:rFonts w:ascii="新細明體" w:hAnsi="新細明體" w:hint="eastAsia"/>
                <w:noProof/>
                <w:color w:val="FF0000"/>
                <w:sz w:val="22"/>
                <w:szCs w:val="22"/>
              </w:rPr>
              <w:t>藉由網路照片、影片等資料，</w:t>
            </w:r>
            <w:r w:rsidRPr="006A4D43">
              <w:rPr>
                <w:rFonts w:ascii="新細明體" w:hAnsi="新細明體"/>
                <w:noProof/>
                <w:color w:val="FF0000"/>
                <w:sz w:val="22"/>
                <w:szCs w:val="22"/>
              </w:rPr>
              <w:t>引導</w:t>
            </w:r>
            <w:r w:rsidRPr="006A4D43">
              <w:rPr>
                <w:rFonts w:ascii="新細明體" w:hAnsi="新細明體" w:hint="eastAsia"/>
                <w:noProof/>
                <w:color w:val="FF0000"/>
                <w:sz w:val="22"/>
                <w:szCs w:val="22"/>
              </w:rPr>
              <w:t>小朋友</w:t>
            </w:r>
            <w:r w:rsidRPr="006A4D43">
              <w:rPr>
                <w:rFonts w:ascii="新細明體" w:hAnsi="新細明體"/>
                <w:noProof/>
                <w:color w:val="FF0000"/>
                <w:sz w:val="22"/>
                <w:szCs w:val="22"/>
              </w:rPr>
              <w:t>認識</w:t>
            </w:r>
            <w:r w:rsidRPr="006A4D43">
              <w:rPr>
                <w:rFonts w:ascii="新細明體" w:hAnsi="新細明體" w:hint="eastAsia"/>
                <w:noProof/>
                <w:color w:val="FF0000"/>
                <w:sz w:val="22"/>
                <w:szCs w:val="22"/>
              </w:rPr>
              <w:t>校園內及附近</w:t>
            </w:r>
            <w:r w:rsidRPr="006A4D43">
              <w:rPr>
                <w:rFonts w:ascii="新細明體" w:hAnsi="新細明體"/>
                <w:noProof/>
                <w:color w:val="FF0000"/>
                <w:sz w:val="22"/>
                <w:szCs w:val="22"/>
              </w:rPr>
              <w:t>可觀察到的花草樹木，</w:t>
            </w:r>
            <w:r>
              <w:rPr>
                <w:rFonts w:ascii="新細明體" w:hAnsi="新細明體"/>
                <w:noProof/>
                <w:color w:val="FF0000"/>
                <w:sz w:val="22"/>
                <w:szCs w:val="22"/>
              </w:rPr>
              <w:t>如：</w:t>
            </w:r>
            <w:r w:rsidRPr="00A62891">
              <w:rPr>
                <w:rFonts w:ascii="新細明體" w:hAnsi="新細明體" w:hint="eastAsia"/>
                <w:noProof/>
                <w:color w:val="FF0000"/>
                <w:sz w:val="22"/>
                <w:szCs w:val="22"/>
              </w:rPr>
              <w:t>水黃皮、木棉、食茱萸、金銀花、老荊藤、酢醬草</w:t>
            </w:r>
            <w:r w:rsidRPr="006A4D43">
              <w:rPr>
                <w:rFonts w:ascii="新細明體" w:hAnsi="新細明體"/>
                <w:noProof/>
                <w:color w:val="FF0000"/>
                <w:sz w:val="22"/>
                <w:szCs w:val="22"/>
              </w:rPr>
              <w:t>……</w:t>
            </w:r>
            <w:r w:rsidRPr="006A4D43">
              <w:rPr>
                <w:rFonts w:ascii="新細明體" w:hAnsi="新細明體" w:hint="eastAsia"/>
                <w:noProof/>
                <w:color w:val="FF0000"/>
                <w:sz w:val="22"/>
                <w:szCs w:val="22"/>
              </w:rPr>
              <w:t>等植物的外形、特徵等</w:t>
            </w:r>
            <w:r>
              <w:rPr>
                <w:rFonts w:ascii="新細明體" w:hAnsi="新細明體" w:hint="eastAsia"/>
                <w:noProof/>
                <w:color w:val="FF0000"/>
                <w:sz w:val="22"/>
                <w:szCs w:val="22"/>
              </w:rPr>
              <w:t>，</w:t>
            </w:r>
            <w:r w:rsidRPr="000927EE">
              <w:rPr>
                <w:rFonts w:ascii="新細明體" w:hAnsi="新細明體"/>
                <w:noProof/>
                <w:color w:val="FF0000"/>
                <w:sz w:val="22"/>
                <w:szCs w:val="22"/>
              </w:rPr>
              <w:t>引導</w:t>
            </w:r>
            <w:r w:rsidRPr="000927EE">
              <w:rPr>
                <w:rFonts w:ascii="新細明體" w:hAnsi="新細明體" w:hint="eastAsia"/>
                <w:noProof/>
                <w:color w:val="FF0000"/>
                <w:sz w:val="22"/>
                <w:szCs w:val="22"/>
              </w:rPr>
              <w:t>小朋友</w:t>
            </w:r>
            <w:r w:rsidRPr="000927EE">
              <w:rPr>
                <w:rFonts w:ascii="新細明體" w:hAnsi="新細明體"/>
                <w:noProof/>
                <w:color w:val="FF0000"/>
                <w:sz w:val="22"/>
                <w:szCs w:val="22"/>
              </w:rPr>
              <w:t>對校園裡的</w:t>
            </w:r>
            <w:r w:rsidRPr="000927EE">
              <w:rPr>
                <w:rFonts w:ascii="新細明體" w:hAnsi="新細明體" w:hint="eastAsia"/>
                <w:noProof/>
                <w:color w:val="FF0000"/>
                <w:sz w:val="22"/>
                <w:szCs w:val="22"/>
              </w:rPr>
              <w:t>植物</w:t>
            </w:r>
            <w:r w:rsidRPr="000927EE">
              <w:rPr>
                <w:rFonts w:ascii="新細明體" w:hAnsi="新細明體"/>
                <w:noProof/>
                <w:color w:val="FF0000"/>
                <w:sz w:val="22"/>
                <w:szCs w:val="22"/>
              </w:rPr>
              <w:t>產生觀察的興趣。</w:t>
            </w:r>
            <w:r w:rsidRPr="006A4D43">
              <w:rPr>
                <w:rFonts w:ascii="新細明體" w:hAnsi="新細明體" w:hint="eastAsia"/>
                <w:noProof/>
                <w:color w:val="FF0000"/>
                <w:sz w:val="22"/>
                <w:szCs w:val="22"/>
              </w:rPr>
              <w:t>。</w:t>
            </w:r>
          </w:p>
          <w:p w:rsidR="005C5B6E" w:rsidRPr="00BB7044" w:rsidRDefault="005C5B6E" w:rsidP="005C5B6E">
            <w:pPr>
              <w:spacing w:line="260" w:lineRule="exact"/>
              <w:ind w:leftChars="50" w:left="278" w:hangingChars="89" w:hanging="178"/>
              <w:rPr>
                <w:rFonts w:ascii="新細明體" w:hAnsi="新細明體" w:cs="標楷體"/>
                <w:color w:val="92D050"/>
                <w:szCs w:val="24"/>
              </w:rPr>
            </w:pPr>
            <w:r w:rsidRPr="00BB7044">
              <w:rPr>
                <w:rFonts w:ascii="新細明體" w:hAnsi="新細明體" w:cs="標楷體"/>
                <w:color w:val="92D050"/>
                <w:szCs w:val="24"/>
              </w:rPr>
              <w:t>4.教師提問：「我們也可以到校園裡拜訪</w:t>
            </w:r>
            <w:r w:rsidRPr="00BB7044">
              <w:rPr>
                <w:rFonts w:ascii="新細明體" w:hAnsi="新細明體" w:cs="標楷體" w:hint="eastAsia"/>
                <w:color w:val="92D050"/>
                <w:szCs w:val="24"/>
                <w:lang w:eastAsia="zh-HK"/>
              </w:rPr>
              <w:t>植物</w:t>
            </w:r>
            <w:r w:rsidRPr="00BB7044">
              <w:rPr>
                <w:rFonts w:ascii="新細明體" w:hAnsi="新細明體" w:cs="標楷體" w:hint="eastAsia"/>
                <w:color w:val="92D050"/>
                <w:szCs w:val="24"/>
              </w:rPr>
              <w:t>、</w:t>
            </w:r>
            <w:r w:rsidRPr="00BB7044">
              <w:rPr>
                <w:rFonts w:ascii="新細明體" w:hAnsi="新細明體" w:cs="標楷體"/>
                <w:color w:val="92D050"/>
                <w:szCs w:val="24"/>
              </w:rPr>
              <w:t>小花喔！想一想，要怎麼觀察才好呢？」</w:t>
            </w:r>
          </w:p>
          <w:p w:rsidR="005C5B6E" w:rsidRPr="00BB7044" w:rsidRDefault="005C5B6E" w:rsidP="005C5B6E">
            <w:pPr>
              <w:spacing w:line="260" w:lineRule="exact"/>
              <w:ind w:leftChars="71" w:left="424" w:hangingChars="141" w:hanging="282"/>
              <w:rPr>
                <w:rFonts w:ascii="新細明體" w:hAnsi="新細明體" w:cs="標楷體"/>
                <w:color w:val="92D050"/>
                <w:szCs w:val="24"/>
              </w:rPr>
            </w:pPr>
            <w:r w:rsidRPr="00BB7044">
              <w:rPr>
                <w:rFonts w:ascii="新細明體" w:hAnsi="新細明體" w:cs="標楷體" w:hint="eastAsia"/>
                <w:color w:val="92D050"/>
                <w:szCs w:val="24"/>
              </w:rPr>
              <w:t>5</w:t>
            </w:r>
            <w:r w:rsidRPr="00BB7044">
              <w:rPr>
                <w:rFonts w:ascii="新細明體" w:hAnsi="新細明體" w:cs="標楷體"/>
                <w:color w:val="92D050"/>
                <w:szCs w:val="24"/>
              </w:rPr>
              <w:t>.引導小朋友分組討論後發表：</w:t>
            </w:r>
          </w:p>
          <w:p w:rsidR="005C5B6E" w:rsidRPr="00BB7044" w:rsidRDefault="005C5B6E" w:rsidP="005C5B6E">
            <w:pPr>
              <w:spacing w:line="260" w:lineRule="exact"/>
              <w:ind w:leftChars="71" w:left="424" w:hangingChars="141" w:hanging="282"/>
              <w:rPr>
                <w:rFonts w:ascii="新細明體" w:hAnsi="新細明體" w:cs="標楷體"/>
                <w:color w:val="92D050"/>
                <w:szCs w:val="24"/>
              </w:rPr>
            </w:pPr>
            <w:r w:rsidRPr="00BB7044">
              <w:rPr>
                <w:rFonts w:ascii="新細明體" w:hAnsi="新細明體" w:cs="標楷體"/>
                <w:color w:val="92D050"/>
                <w:szCs w:val="24"/>
              </w:rPr>
              <w:t>（1）可以觀察花</w:t>
            </w:r>
            <w:r w:rsidRPr="00BB7044">
              <w:rPr>
                <w:rFonts w:ascii="新細明體" w:hAnsi="新細明體" w:cs="標楷體" w:hint="eastAsia"/>
                <w:color w:val="92D050"/>
                <w:szCs w:val="24"/>
              </w:rPr>
              <w:t>、</w:t>
            </w:r>
            <w:r w:rsidRPr="00BB7044">
              <w:rPr>
                <w:rFonts w:ascii="新細明體" w:hAnsi="新細明體" w:cs="標楷體" w:hint="eastAsia"/>
                <w:color w:val="92D050"/>
                <w:szCs w:val="24"/>
                <w:lang w:eastAsia="zh-HK"/>
              </w:rPr>
              <w:t>葉子</w:t>
            </w:r>
            <w:r w:rsidRPr="00BB7044">
              <w:rPr>
                <w:rFonts w:ascii="新細明體" w:hAnsi="新細明體" w:cs="標楷體"/>
                <w:color w:val="92D050"/>
                <w:szCs w:val="24"/>
              </w:rPr>
              <w:t>的顏色。</w:t>
            </w:r>
          </w:p>
          <w:p w:rsidR="005C5B6E" w:rsidRPr="00BB7044" w:rsidRDefault="005C5B6E" w:rsidP="005C5B6E">
            <w:pPr>
              <w:spacing w:line="260" w:lineRule="exact"/>
              <w:ind w:leftChars="71" w:left="424" w:hangingChars="141" w:hanging="282"/>
              <w:rPr>
                <w:rFonts w:ascii="新細明體" w:hAnsi="新細明體" w:cs="標楷體"/>
                <w:color w:val="92D050"/>
                <w:szCs w:val="24"/>
              </w:rPr>
            </w:pPr>
            <w:r w:rsidRPr="00BB7044">
              <w:rPr>
                <w:rFonts w:ascii="新細明體" w:hAnsi="新細明體" w:cs="標楷體"/>
                <w:color w:val="92D050"/>
                <w:szCs w:val="24"/>
              </w:rPr>
              <w:t>（2）可以觀察花</w:t>
            </w:r>
            <w:r w:rsidRPr="00BB7044">
              <w:rPr>
                <w:rFonts w:ascii="新細明體" w:hAnsi="新細明體" w:cs="標楷體" w:hint="eastAsia"/>
                <w:color w:val="92D050"/>
                <w:szCs w:val="24"/>
              </w:rPr>
              <w:t>、</w:t>
            </w:r>
            <w:r w:rsidRPr="00BB7044">
              <w:rPr>
                <w:rFonts w:ascii="新細明體" w:hAnsi="新細明體" w:cs="標楷體" w:hint="eastAsia"/>
                <w:color w:val="92D050"/>
                <w:szCs w:val="24"/>
                <w:lang w:eastAsia="zh-HK"/>
              </w:rPr>
              <w:t>葉子</w:t>
            </w:r>
            <w:r w:rsidRPr="00BB7044">
              <w:rPr>
                <w:rFonts w:ascii="新細明體" w:hAnsi="新細明體" w:cs="標楷體"/>
                <w:color w:val="92D050"/>
                <w:szCs w:val="24"/>
              </w:rPr>
              <w:t>的形狀。</w:t>
            </w:r>
          </w:p>
          <w:p w:rsidR="005C5B6E" w:rsidRPr="00BB7044" w:rsidRDefault="005C5B6E" w:rsidP="005C5B6E">
            <w:pPr>
              <w:spacing w:line="260" w:lineRule="exact"/>
              <w:ind w:leftChars="71" w:left="424" w:hangingChars="141" w:hanging="282"/>
              <w:rPr>
                <w:rFonts w:ascii="新細明體" w:hAnsi="新細明體" w:cs="標楷體"/>
                <w:color w:val="92D050"/>
                <w:szCs w:val="24"/>
              </w:rPr>
            </w:pPr>
            <w:r w:rsidRPr="00BB7044">
              <w:rPr>
                <w:rFonts w:ascii="新細明體" w:hAnsi="新細明體" w:cs="標楷體"/>
                <w:color w:val="92D050"/>
                <w:szCs w:val="24"/>
              </w:rPr>
              <w:t>（3）可以觀察花的大小。</w:t>
            </w:r>
          </w:p>
          <w:p w:rsidR="005C5B6E" w:rsidRPr="00BB7044" w:rsidRDefault="005C5B6E" w:rsidP="005C5B6E">
            <w:pPr>
              <w:spacing w:line="260" w:lineRule="exact"/>
              <w:ind w:leftChars="71" w:left="424" w:hangingChars="141" w:hanging="282"/>
              <w:rPr>
                <w:rFonts w:ascii="新細明體" w:hAnsi="新細明體" w:cs="標楷體"/>
                <w:color w:val="92D050"/>
                <w:szCs w:val="24"/>
              </w:rPr>
            </w:pPr>
            <w:r w:rsidRPr="00BB7044">
              <w:rPr>
                <w:rFonts w:ascii="新細明體" w:hAnsi="新細明體" w:cs="標楷體"/>
                <w:color w:val="92D050"/>
                <w:szCs w:val="24"/>
              </w:rPr>
              <w:t>（4）可以觀察花開了幾朵。</w:t>
            </w:r>
          </w:p>
          <w:p w:rsidR="005C5B6E" w:rsidRPr="00BB7044" w:rsidRDefault="005C5B6E" w:rsidP="005C5B6E">
            <w:pPr>
              <w:spacing w:line="260" w:lineRule="exact"/>
              <w:ind w:leftChars="71" w:left="424" w:hangingChars="141" w:hanging="282"/>
              <w:rPr>
                <w:rFonts w:ascii="新細明體" w:hAnsi="新細明體" w:cs="標楷體"/>
                <w:color w:val="92D050"/>
                <w:szCs w:val="24"/>
              </w:rPr>
            </w:pPr>
            <w:r w:rsidRPr="00BB7044">
              <w:rPr>
                <w:rFonts w:ascii="新細明體" w:hAnsi="新細明體" w:cs="標楷體"/>
                <w:color w:val="92D050"/>
                <w:szCs w:val="24"/>
              </w:rPr>
              <w:t>（5）可以聞看看有沒有味道。</w:t>
            </w:r>
          </w:p>
          <w:p w:rsidR="005C5B6E" w:rsidRPr="00BB7044" w:rsidRDefault="005C5B6E" w:rsidP="005C5B6E">
            <w:pPr>
              <w:spacing w:line="260" w:lineRule="exact"/>
              <w:ind w:leftChars="71" w:left="424" w:hangingChars="141" w:hanging="282"/>
              <w:rPr>
                <w:rFonts w:ascii="新細明體" w:hAnsi="新細明體" w:cs="標楷體"/>
                <w:color w:val="92D050"/>
                <w:szCs w:val="24"/>
              </w:rPr>
            </w:pPr>
            <w:r w:rsidRPr="00BB7044">
              <w:rPr>
                <w:rFonts w:ascii="新細明體" w:hAnsi="新細明體" w:cs="標楷體"/>
                <w:color w:val="92D050"/>
                <w:szCs w:val="24"/>
              </w:rPr>
              <w:t>（6）其他。</w:t>
            </w:r>
          </w:p>
          <w:p w:rsidR="004876A9" w:rsidRPr="00E74060" w:rsidRDefault="00BB7044" w:rsidP="004876A9">
            <w:pPr>
              <w:spacing w:line="260" w:lineRule="exact"/>
              <w:ind w:leftChars="71" w:left="424" w:hangingChars="141" w:hanging="282"/>
              <w:rPr>
                <w:rFonts w:ascii="新細明體" w:hAnsi="新細明體" w:cs="標楷體"/>
                <w:color w:val="auto"/>
                <w:szCs w:val="24"/>
              </w:rPr>
            </w:pPr>
            <w:r>
              <w:rPr>
                <w:rFonts w:ascii="新細明體" w:hAnsi="新細明體" w:cs="標楷體" w:hint="eastAsia"/>
                <w:color w:val="auto"/>
                <w:szCs w:val="24"/>
              </w:rPr>
              <w:t>6</w:t>
            </w:r>
            <w:r w:rsidR="004876A9" w:rsidRPr="00E74060">
              <w:rPr>
                <w:rFonts w:ascii="新細明體" w:hAnsi="新細明體" w:cs="標楷體"/>
                <w:color w:val="auto"/>
                <w:szCs w:val="24"/>
              </w:rPr>
              <w:t>.教師提問：「親近</w:t>
            </w:r>
            <w:r w:rsidR="004876A9" w:rsidRPr="00BB7044">
              <w:rPr>
                <w:rFonts w:ascii="新細明體" w:hAnsi="新細明體" w:cs="標楷體"/>
                <w:color w:val="auto"/>
                <w:szCs w:val="24"/>
              </w:rPr>
              <w:t>校園的</w:t>
            </w:r>
            <w:r w:rsidRPr="00BB7044">
              <w:rPr>
                <w:rFonts w:ascii="新細明體" w:hAnsi="新細明體" w:cs="標楷體" w:hint="eastAsia"/>
                <w:color w:val="auto"/>
                <w:szCs w:val="24"/>
                <w:lang w:eastAsia="zh-HK"/>
              </w:rPr>
              <w:t>植物</w:t>
            </w:r>
            <w:r w:rsidRPr="00BB7044">
              <w:rPr>
                <w:rFonts w:ascii="新細明體" w:hAnsi="新細明體" w:cs="標楷體" w:hint="eastAsia"/>
                <w:color w:val="auto"/>
                <w:szCs w:val="24"/>
              </w:rPr>
              <w:t>、</w:t>
            </w:r>
            <w:r w:rsidRPr="00BB7044">
              <w:rPr>
                <w:rFonts w:ascii="新細明體" w:hAnsi="新細明體" w:cs="標楷體"/>
                <w:color w:val="auto"/>
                <w:szCs w:val="24"/>
              </w:rPr>
              <w:t>小花</w:t>
            </w:r>
            <w:r w:rsidR="004876A9" w:rsidRPr="00BB7044">
              <w:rPr>
                <w:rFonts w:ascii="新細明體" w:hAnsi="新細明體" w:cs="標楷體"/>
                <w:color w:val="auto"/>
                <w:szCs w:val="24"/>
              </w:rPr>
              <w:t>時，還要注</w:t>
            </w:r>
            <w:r w:rsidR="004876A9" w:rsidRPr="00E74060">
              <w:rPr>
                <w:rFonts w:ascii="新細明體" w:hAnsi="新細明體" w:cs="標楷體"/>
                <w:color w:val="auto"/>
                <w:szCs w:val="24"/>
              </w:rPr>
              <w:t>意什麼事情？」</w:t>
            </w:r>
          </w:p>
          <w:p w:rsidR="004876A9" w:rsidRPr="00E74060" w:rsidRDefault="00BB7044" w:rsidP="004876A9">
            <w:pPr>
              <w:spacing w:line="260" w:lineRule="exact"/>
              <w:ind w:leftChars="71" w:left="424" w:hangingChars="141" w:hanging="282"/>
              <w:rPr>
                <w:rFonts w:ascii="新細明體" w:hAnsi="新細明體" w:cs="標楷體"/>
                <w:color w:val="auto"/>
                <w:szCs w:val="24"/>
              </w:rPr>
            </w:pPr>
            <w:r>
              <w:rPr>
                <w:rFonts w:ascii="新細明體" w:hAnsi="新細明體" w:cs="標楷體" w:hint="eastAsia"/>
                <w:color w:val="auto"/>
                <w:szCs w:val="24"/>
              </w:rPr>
              <w:t>7</w:t>
            </w:r>
            <w:r w:rsidR="004876A9" w:rsidRPr="00E74060">
              <w:rPr>
                <w:rFonts w:ascii="新細明體" w:hAnsi="新細明體" w:cs="標楷體"/>
                <w:color w:val="auto"/>
                <w:szCs w:val="24"/>
              </w:rPr>
              <w:t>.引導</w:t>
            </w:r>
            <w:r w:rsidR="004876A9">
              <w:rPr>
                <w:rFonts w:ascii="新細明體" w:hAnsi="新細明體" w:cs="標楷體"/>
                <w:color w:val="auto"/>
                <w:szCs w:val="24"/>
              </w:rPr>
              <w:t>小朋友</w:t>
            </w:r>
            <w:r w:rsidR="004876A9" w:rsidRPr="00E74060">
              <w:rPr>
                <w:rFonts w:ascii="新細明體" w:hAnsi="新細明體" w:cs="標楷體"/>
                <w:color w:val="auto"/>
                <w:szCs w:val="24"/>
              </w:rPr>
              <w:t>分組討論後發表：</w:t>
            </w:r>
          </w:p>
          <w:p w:rsidR="004876A9" w:rsidRPr="00E74060" w:rsidRDefault="00BB7044" w:rsidP="004876A9">
            <w:pPr>
              <w:spacing w:line="260" w:lineRule="exact"/>
              <w:ind w:leftChars="71" w:left="424" w:hangingChars="141" w:hanging="282"/>
              <w:rPr>
                <w:rFonts w:ascii="新細明體" w:hAnsi="新細明體" w:cs="標楷體"/>
                <w:color w:val="auto"/>
                <w:szCs w:val="24"/>
              </w:rPr>
            </w:pPr>
            <w:r>
              <w:rPr>
                <w:rFonts w:ascii="新細明體" w:hAnsi="新細明體" w:cs="標楷體" w:hint="eastAsia"/>
                <w:color w:val="auto"/>
                <w:szCs w:val="24"/>
              </w:rPr>
              <w:t>8</w:t>
            </w:r>
            <w:r w:rsidR="004876A9" w:rsidRPr="00E74060">
              <w:rPr>
                <w:rFonts w:ascii="新細明體" w:hAnsi="新細明體" w:cs="標楷體"/>
                <w:color w:val="auto"/>
                <w:szCs w:val="24"/>
              </w:rPr>
              <w:t>.教師提醒：</w:t>
            </w:r>
          </w:p>
          <w:p w:rsidR="004876A9" w:rsidRPr="00E74060" w:rsidRDefault="004876A9" w:rsidP="004876A9">
            <w:pPr>
              <w:spacing w:line="260" w:lineRule="exact"/>
              <w:ind w:leftChars="71" w:left="424" w:hangingChars="141" w:hanging="282"/>
              <w:rPr>
                <w:rFonts w:ascii="新細明體" w:hAnsi="新細明體" w:cs="標楷體"/>
                <w:color w:val="auto"/>
                <w:szCs w:val="24"/>
              </w:rPr>
            </w:pPr>
            <w:r w:rsidRPr="00E74060">
              <w:rPr>
                <w:rFonts w:ascii="新細明體" w:hAnsi="新細明體" w:cs="標楷體"/>
                <w:color w:val="auto"/>
                <w:szCs w:val="24"/>
              </w:rPr>
              <w:t>（1）不攀折植物。</w:t>
            </w:r>
          </w:p>
          <w:p w:rsidR="004876A9" w:rsidRPr="00E74060" w:rsidRDefault="004876A9" w:rsidP="004876A9">
            <w:pPr>
              <w:spacing w:line="260" w:lineRule="exact"/>
              <w:ind w:leftChars="71" w:left="424" w:hangingChars="141" w:hanging="282"/>
              <w:rPr>
                <w:rFonts w:ascii="新細明體" w:hAnsi="新細明體" w:cs="標楷體"/>
                <w:color w:val="auto"/>
                <w:szCs w:val="24"/>
              </w:rPr>
            </w:pPr>
            <w:r w:rsidRPr="00E74060">
              <w:rPr>
                <w:rFonts w:ascii="新細明體" w:hAnsi="新細明體" w:cs="標楷體"/>
                <w:color w:val="auto"/>
                <w:szCs w:val="24"/>
              </w:rPr>
              <w:t>（2）不觸碰不熟悉的植物。</w:t>
            </w:r>
          </w:p>
          <w:p w:rsidR="004876A9" w:rsidRPr="00E74060" w:rsidRDefault="004876A9" w:rsidP="004876A9">
            <w:pPr>
              <w:spacing w:line="260" w:lineRule="exact"/>
              <w:ind w:leftChars="71" w:left="424" w:hangingChars="141" w:hanging="282"/>
              <w:rPr>
                <w:rFonts w:ascii="新細明體" w:hAnsi="新細明體" w:cs="標楷體"/>
                <w:color w:val="auto"/>
                <w:szCs w:val="24"/>
              </w:rPr>
            </w:pPr>
            <w:r w:rsidRPr="00E74060">
              <w:rPr>
                <w:rFonts w:ascii="新細明體" w:hAnsi="新細明體" w:cs="標楷體"/>
                <w:color w:val="auto"/>
                <w:szCs w:val="24"/>
              </w:rPr>
              <w:t>（3）觀察後一定要使用肥皂徹底清洗雙手。</w:t>
            </w:r>
          </w:p>
          <w:p w:rsidR="004876A9" w:rsidRPr="00E74060" w:rsidRDefault="004876A9" w:rsidP="004876A9">
            <w:pPr>
              <w:spacing w:line="260" w:lineRule="exact"/>
              <w:ind w:leftChars="71" w:left="424" w:hangingChars="141" w:hanging="282"/>
              <w:rPr>
                <w:rFonts w:ascii="新細明體" w:hAnsi="新細明體" w:cs="標楷體"/>
                <w:color w:val="auto"/>
                <w:szCs w:val="24"/>
              </w:rPr>
            </w:pPr>
            <w:r w:rsidRPr="00E74060">
              <w:rPr>
                <w:rFonts w:ascii="新細明體" w:hAnsi="新細明體" w:cs="標楷體"/>
                <w:color w:val="auto"/>
                <w:szCs w:val="24"/>
              </w:rPr>
              <w:t>（4）如果是在野外觀察，因部分植物有毒，小朋友無法辨識，因此不應以觸摸方式進行觀察。</w:t>
            </w:r>
          </w:p>
          <w:p w:rsidR="00BB7044" w:rsidRPr="00A62891" w:rsidRDefault="00BB7044" w:rsidP="00BB7044">
            <w:pPr>
              <w:spacing w:line="260" w:lineRule="exact"/>
              <w:ind w:leftChars="50" w:left="296" w:hangingChars="89" w:hanging="196"/>
              <w:rPr>
                <w:rFonts w:ascii="新細明體" w:hAnsi="新細明體"/>
                <w:noProof/>
                <w:color w:val="FF0000"/>
                <w:sz w:val="22"/>
                <w:szCs w:val="22"/>
              </w:rPr>
            </w:pPr>
            <w:r>
              <w:rPr>
                <w:rFonts w:ascii="新細明體" w:hAnsi="新細明體" w:hint="eastAsia"/>
                <w:noProof/>
                <w:color w:val="FF0000"/>
                <w:sz w:val="22"/>
                <w:szCs w:val="22"/>
              </w:rPr>
              <w:t>9</w:t>
            </w:r>
            <w:r w:rsidRPr="00366FCA">
              <w:rPr>
                <w:rFonts w:ascii="新細明體" w:hAnsi="新細明體" w:hint="eastAsia"/>
                <w:noProof/>
                <w:color w:val="FF0000"/>
                <w:sz w:val="22"/>
                <w:szCs w:val="22"/>
              </w:rPr>
              <w:t>.</w:t>
            </w:r>
            <w:r w:rsidRPr="00366FCA">
              <w:rPr>
                <w:rFonts w:ascii="新細明體" w:hAnsi="新細明體"/>
                <w:noProof/>
                <w:color w:val="FF0000"/>
                <w:sz w:val="22"/>
                <w:szCs w:val="22"/>
              </w:rPr>
              <w:t>事先分組</w:t>
            </w:r>
            <w:r w:rsidRPr="00366FCA">
              <w:rPr>
                <w:rFonts w:ascii="新細明體" w:hAnsi="新細明體" w:hint="eastAsia"/>
                <w:noProof/>
                <w:color w:val="FF0000"/>
                <w:sz w:val="22"/>
                <w:szCs w:val="22"/>
              </w:rPr>
              <w:t>，</w:t>
            </w:r>
            <w:r w:rsidRPr="00366FCA">
              <w:rPr>
                <w:rFonts w:ascii="新細明體" w:hAnsi="新細明體"/>
                <w:noProof/>
                <w:color w:val="FF0000"/>
                <w:sz w:val="22"/>
                <w:szCs w:val="22"/>
              </w:rPr>
              <w:t>並</w:t>
            </w:r>
            <w:r w:rsidRPr="00366FCA">
              <w:rPr>
                <w:rFonts w:ascii="新細明體" w:hAnsi="新細明體" w:hint="eastAsia"/>
                <w:noProof/>
                <w:color w:val="FF0000"/>
                <w:sz w:val="22"/>
                <w:szCs w:val="22"/>
              </w:rPr>
              <w:t>帶領小朋友實際</w:t>
            </w:r>
            <w:r w:rsidRPr="00366FCA">
              <w:rPr>
                <w:rFonts w:ascii="新細明體" w:hAnsi="新細明體"/>
                <w:noProof/>
                <w:color w:val="FF0000"/>
                <w:sz w:val="22"/>
                <w:szCs w:val="22"/>
              </w:rPr>
              <w:t>到校園裡</w:t>
            </w:r>
            <w:r w:rsidRPr="00366FCA">
              <w:rPr>
                <w:rFonts w:ascii="新細明體" w:hAnsi="新細明體" w:hint="eastAsia"/>
                <w:noProof/>
                <w:color w:val="FF0000"/>
                <w:sz w:val="22"/>
                <w:szCs w:val="22"/>
              </w:rPr>
              <w:t>進行</w:t>
            </w:r>
            <w:r w:rsidRPr="00366FCA">
              <w:rPr>
                <w:rFonts w:ascii="新細明體" w:hAnsi="新細明體"/>
                <w:noProof/>
                <w:color w:val="FF0000"/>
                <w:sz w:val="22"/>
                <w:szCs w:val="22"/>
              </w:rPr>
              <w:t>觀察</w:t>
            </w:r>
            <w:r w:rsidRPr="00366FCA">
              <w:rPr>
                <w:rFonts w:ascii="新細明體" w:hAnsi="新細明體" w:hint="eastAsia"/>
                <w:noProof/>
                <w:color w:val="FF0000"/>
                <w:sz w:val="22"/>
                <w:szCs w:val="22"/>
              </w:rPr>
              <w:t>、</w:t>
            </w:r>
            <w:r w:rsidRPr="00366FCA">
              <w:rPr>
                <w:rFonts w:ascii="新細明體" w:hAnsi="新細明體"/>
                <w:noProof/>
                <w:color w:val="FF0000"/>
                <w:sz w:val="22"/>
                <w:szCs w:val="22"/>
              </w:rPr>
              <w:t>欣賞</w:t>
            </w:r>
            <w:r>
              <w:rPr>
                <w:rFonts w:ascii="新細明體" w:hAnsi="新細明體" w:hint="eastAsia"/>
                <w:noProof/>
                <w:color w:val="FF0000"/>
                <w:sz w:val="22"/>
                <w:szCs w:val="22"/>
              </w:rPr>
              <w:t>。</w:t>
            </w:r>
            <w:r w:rsidRPr="00366FCA">
              <w:rPr>
                <w:rFonts w:ascii="新細明體" w:hAnsi="新細明體"/>
                <w:noProof/>
                <w:color w:val="FF0000"/>
                <w:sz w:val="22"/>
                <w:szCs w:val="22"/>
              </w:rPr>
              <w:t>請小朋友特別留意觀察它們的</w:t>
            </w:r>
            <w:r w:rsidRPr="00AF400D">
              <w:rPr>
                <w:rFonts w:ascii="新細明體" w:hAnsi="新細明體"/>
                <w:noProof/>
                <w:color w:val="FF0000"/>
                <w:sz w:val="22"/>
                <w:szCs w:val="22"/>
              </w:rPr>
              <w:t>顏色、外形、表面、長相……等</w:t>
            </w:r>
            <w:r w:rsidRPr="00366FCA">
              <w:rPr>
                <w:rFonts w:ascii="新細明體" w:hAnsi="新細明體"/>
                <w:noProof/>
                <w:color w:val="FF0000"/>
                <w:sz w:val="22"/>
                <w:szCs w:val="22"/>
              </w:rPr>
              <w:t>，</w:t>
            </w:r>
            <w:r w:rsidRPr="00AF400D">
              <w:rPr>
                <w:rFonts w:ascii="新細明體" w:hAnsi="新細明體"/>
                <w:noProof/>
                <w:color w:val="FF0000"/>
                <w:sz w:val="22"/>
                <w:szCs w:val="22"/>
              </w:rPr>
              <w:t>聞一聞花草有什麼味道</w:t>
            </w:r>
            <w:r>
              <w:rPr>
                <w:rFonts w:ascii="新細明體" w:hAnsi="新細明體" w:hint="eastAsia"/>
                <w:noProof/>
                <w:color w:val="FF0000"/>
                <w:sz w:val="22"/>
                <w:szCs w:val="22"/>
              </w:rPr>
              <w:t>，並</w:t>
            </w:r>
            <w:r w:rsidRPr="00366FCA">
              <w:rPr>
                <w:rFonts w:ascii="新細明體" w:hAnsi="新細明體" w:hint="eastAsia"/>
                <w:noProof/>
                <w:color w:val="FF0000"/>
                <w:sz w:val="22"/>
                <w:szCs w:val="22"/>
              </w:rPr>
              <w:t>撿拾一些落花、落葉</w:t>
            </w:r>
            <w:r>
              <w:rPr>
                <w:rFonts w:ascii="新細明體" w:hAnsi="新細明體" w:hint="eastAsia"/>
                <w:noProof/>
                <w:color w:val="FF0000"/>
                <w:sz w:val="22"/>
                <w:szCs w:val="22"/>
              </w:rPr>
              <w:t>等，</w:t>
            </w:r>
            <w:r w:rsidRPr="00366FCA">
              <w:rPr>
                <w:rFonts w:ascii="新細明體" w:hAnsi="新細明體" w:hint="eastAsia"/>
                <w:noProof/>
                <w:color w:val="FF0000"/>
                <w:sz w:val="22"/>
                <w:szCs w:val="22"/>
              </w:rPr>
              <w:t>加深</w:t>
            </w:r>
            <w:r>
              <w:rPr>
                <w:rFonts w:ascii="新細明體" w:hAnsi="新細明體" w:hint="eastAsia"/>
                <w:noProof/>
                <w:color w:val="FF0000"/>
                <w:sz w:val="22"/>
                <w:szCs w:val="22"/>
              </w:rPr>
              <w:t>其</w:t>
            </w:r>
            <w:r w:rsidRPr="00366FCA">
              <w:rPr>
                <w:rFonts w:ascii="新細明體" w:hAnsi="新細明體" w:hint="eastAsia"/>
                <w:noProof/>
                <w:color w:val="FF0000"/>
                <w:sz w:val="22"/>
                <w:szCs w:val="22"/>
              </w:rPr>
              <w:t>對校園花草樹木的認識。</w:t>
            </w:r>
          </w:p>
          <w:p w:rsidR="004876A9" w:rsidRPr="00E74060" w:rsidRDefault="004876A9" w:rsidP="004876A9">
            <w:pPr>
              <w:spacing w:line="260" w:lineRule="exact"/>
              <w:ind w:leftChars="71" w:left="424" w:hangingChars="141" w:hanging="282"/>
              <w:rPr>
                <w:rFonts w:ascii="新細明體" w:hAnsi="新細明體" w:cs="標楷體"/>
                <w:color w:val="auto"/>
                <w:szCs w:val="24"/>
              </w:rPr>
            </w:pPr>
            <w:r w:rsidRPr="00E74060">
              <w:rPr>
                <w:rFonts w:ascii="新細明體" w:hAnsi="新細明體" w:cs="標楷體"/>
                <w:color w:val="auto"/>
                <w:szCs w:val="24"/>
              </w:rPr>
              <w:t>10.引導</w:t>
            </w:r>
            <w:r>
              <w:rPr>
                <w:rFonts w:ascii="新細明體" w:hAnsi="新細明體" w:cs="標楷體"/>
                <w:color w:val="auto"/>
                <w:szCs w:val="24"/>
              </w:rPr>
              <w:t>小朋友</w:t>
            </w:r>
            <w:r w:rsidRPr="00E74060">
              <w:rPr>
                <w:rFonts w:ascii="新細明體" w:hAnsi="新細明體" w:cs="標楷體"/>
                <w:color w:val="auto"/>
                <w:szCs w:val="24"/>
              </w:rPr>
              <w:t>將觀察結果記錄在習作中。</w:t>
            </w:r>
          </w:p>
          <w:p w:rsidR="004876A9" w:rsidRPr="00E74060" w:rsidRDefault="004876A9" w:rsidP="004876A9">
            <w:pPr>
              <w:spacing w:line="260" w:lineRule="exact"/>
              <w:jc w:val="left"/>
              <w:rPr>
                <w:rFonts w:ascii="新細明體" w:hAnsi="新細明體" w:cs="標楷體"/>
                <w:b/>
                <w:bCs/>
                <w:color w:val="auto"/>
                <w:szCs w:val="24"/>
              </w:rPr>
            </w:pPr>
            <w:r w:rsidRPr="00E74060">
              <w:rPr>
                <w:rFonts w:ascii="新細明體" w:hAnsi="新細明體" w:cs="標楷體"/>
                <w:b/>
                <w:bCs/>
                <w:color w:val="auto"/>
                <w:szCs w:val="24"/>
              </w:rPr>
              <w:t>活動二、親近小花新發現</w:t>
            </w:r>
          </w:p>
          <w:p w:rsidR="004876A9" w:rsidRPr="00E74060" w:rsidRDefault="004876A9" w:rsidP="00031743">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1.教師提問：「親近校園的小花時，你有什麼新發現？</w:t>
            </w:r>
          </w:p>
          <w:p w:rsidR="004876A9" w:rsidRPr="00E74060" w:rsidRDefault="004876A9" w:rsidP="00031743">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2.鼓勵</w:t>
            </w:r>
            <w:r>
              <w:rPr>
                <w:rFonts w:ascii="新細明體" w:hAnsi="新細明體" w:cs="標楷體"/>
                <w:color w:val="auto"/>
                <w:szCs w:val="24"/>
              </w:rPr>
              <w:t>小朋友</w:t>
            </w:r>
            <w:r w:rsidRPr="00E74060">
              <w:rPr>
                <w:rFonts w:ascii="新細明體" w:hAnsi="新細明體" w:cs="標楷體"/>
                <w:color w:val="auto"/>
                <w:szCs w:val="24"/>
              </w:rPr>
              <w:t>自由發表觀察心得：</w:t>
            </w:r>
          </w:p>
          <w:p w:rsidR="004876A9" w:rsidRPr="00E74060" w:rsidRDefault="00031743" w:rsidP="004876A9">
            <w:pPr>
              <w:spacing w:line="260" w:lineRule="exact"/>
              <w:ind w:leftChars="71" w:left="424" w:hangingChars="141" w:hanging="282"/>
              <w:rPr>
                <w:rFonts w:ascii="新細明體" w:hAnsi="新細明體" w:cs="標楷體"/>
                <w:color w:val="auto"/>
                <w:szCs w:val="24"/>
              </w:rPr>
            </w:pPr>
            <w:r>
              <w:rPr>
                <w:rFonts w:ascii="新細明體" w:hAnsi="新細明體" w:cs="標楷體" w:hint="eastAsia"/>
                <w:color w:val="auto"/>
                <w:szCs w:val="24"/>
              </w:rPr>
              <w:t>(1)</w:t>
            </w:r>
            <w:r w:rsidR="004876A9" w:rsidRPr="00E74060">
              <w:rPr>
                <w:rFonts w:ascii="新細明體" w:hAnsi="新細明體" w:cs="標楷體"/>
                <w:color w:val="auto"/>
                <w:szCs w:val="24"/>
              </w:rPr>
              <w:t>校園裡的花有很多種，顏色也不一樣。</w:t>
            </w:r>
          </w:p>
          <w:p w:rsidR="004876A9" w:rsidRPr="00E74060" w:rsidRDefault="00031743" w:rsidP="004876A9">
            <w:pPr>
              <w:spacing w:line="260" w:lineRule="exact"/>
              <w:ind w:leftChars="71" w:left="424" w:hangingChars="141" w:hanging="282"/>
              <w:rPr>
                <w:rFonts w:ascii="新細明體" w:hAnsi="新細明體" w:cs="標楷體"/>
                <w:color w:val="auto"/>
                <w:szCs w:val="24"/>
              </w:rPr>
            </w:pPr>
            <w:r>
              <w:rPr>
                <w:rFonts w:ascii="新細明體" w:hAnsi="新細明體" w:cs="標楷體" w:hint="eastAsia"/>
                <w:color w:val="auto"/>
                <w:szCs w:val="24"/>
              </w:rPr>
              <w:t>(2)</w:t>
            </w:r>
            <w:r w:rsidR="004876A9" w:rsidRPr="00E74060">
              <w:rPr>
                <w:rFonts w:ascii="新細明體" w:hAnsi="新細明體" w:cs="標楷體"/>
                <w:color w:val="auto"/>
                <w:szCs w:val="24"/>
              </w:rPr>
              <w:t>花圃裡有很多不同的花，有的我知道名字，有的我不知道。</w:t>
            </w:r>
          </w:p>
          <w:p w:rsidR="004876A9" w:rsidRPr="00E74060" w:rsidRDefault="00031743" w:rsidP="004876A9">
            <w:pPr>
              <w:spacing w:line="260" w:lineRule="exact"/>
              <w:ind w:leftChars="71" w:left="424" w:hangingChars="141" w:hanging="282"/>
              <w:rPr>
                <w:rFonts w:ascii="新細明體" w:hAnsi="新細明體" w:cs="標楷體"/>
                <w:color w:val="auto"/>
                <w:szCs w:val="24"/>
              </w:rPr>
            </w:pPr>
            <w:r>
              <w:rPr>
                <w:rFonts w:ascii="新細明體" w:hAnsi="新細明體" w:cs="標楷體" w:hint="eastAsia"/>
                <w:color w:val="auto"/>
                <w:szCs w:val="24"/>
              </w:rPr>
              <w:t>(3)</w:t>
            </w:r>
            <w:r w:rsidR="004876A9" w:rsidRPr="00E74060">
              <w:rPr>
                <w:rFonts w:ascii="新細明體" w:hAnsi="新細明體" w:cs="標楷體"/>
                <w:color w:val="auto"/>
                <w:szCs w:val="24"/>
              </w:rPr>
              <w:t>水池旁開了好多大花咸豐草的花，很多蜜蜂飛過來採花蜜。</w:t>
            </w:r>
          </w:p>
          <w:p w:rsidR="004876A9" w:rsidRPr="00E74060" w:rsidRDefault="00031743" w:rsidP="004876A9">
            <w:pPr>
              <w:spacing w:line="260" w:lineRule="exact"/>
              <w:ind w:leftChars="71" w:left="424" w:hangingChars="141" w:hanging="282"/>
              <w:rPr>
                <w:rFonts w:ascii="新細明體" w:hAnsi="新細明體" w:cs="標楷體"/>
                <w:color w:val="auto"/>
                <w:szCs w:val="24"/>
              </w:rPr>
            </w:pPr>
            <w:r>
              <w:rPr>
                <w:rFonts w:ascii="新細明體" w:hAnsi="新細明體" w:cs="標楷體" w:hint="eastAsia"/>
                <w:color w:val="auto"/>
                <w:szCs w:val="24"/>
              </w:rPr>
              <w:t>(4)</w:t>
            </w:r>
            <w:r w:rsidR="004876A9" w:rsidRPr="00E74060">
              <w:rPr>
                <w:rFonts w:ascii="新細明體" w:hAnsi="新細明體" w:cs="標楷體"/>
                <w:color w:val="auto"/>
                <w:szCs w:val="24"/>
              </w:rPr>
              <w:t>我在操場聞到花香味，聞起來很舒服。</w:t>
            </w:r>
          </w:p>
          <w:p w:rsidR="004876A9" w:rsidRPr="006E4416" w:rsidRDefault="00031743" w:rsidP="004876A9">
            <w:pPr>
              <w:spacing w:line="260" w:lineRule="exact"/>
              <w:ind w:leftChars="71" w:left="424" w:hangingChars="141" w:hanging="282"/>
              <w:rPr>
                <w:rFonts w:ascii="新細明體" w:hAnsi="新細明體" w:cs="標楷體"/>
                <w:color w:val="00B050"/>
                <w:szCs w:val="24"/>
              </w:rPr>
            </w:pPr>
            <w:r w:rsidRPr="006E4416">
              <w:rPr>
                <w:rFonts w:ascii="新細明體" w:hAnsi="新細明體" w:cs="標楷體" w:hint="eastAsia"/>
                <w:color w:val="00B050"/>
                <w:szCs w:val="24"/>
              </w:rPr>
              <w:t>(5)</w:t>
            </w:r>
            <w:r w:rsidR="00861A57" w:rsidRPr="006E4416">
              <w:rPr>
                <w:rFonts w:ascii="新細明體" w:hAnsi="新細明體" w:cs="標楷體" w:hint="eastAsia"/>
                <w:color w:val="00B050"/>
                <w:szCs w:val="24"/>
                <w:lang w:eastAsia="zh-HK"/>
              </w:rPr>
              <w:t>親水池邊</w:t>
            </w:r>
            <w:r w:rsidR="004876A9" w:rsidRPr="006E4416">
              <w:rPr>
                <w:rFonts w:ascii="新細明體" w:hAnsi="新細明體" w:cs="標楷體"/>
                <w:color w:val="00B050"/>
                <w:szCs w:val="24"/>
              </w:rPr>
              <w:t>有一排一樣的</w:t>
            </w:r>
            <w:r w:rsidR="00861A57" w:rsidRPr="006E4416">
              <w:rPr>
                <w:rFonts w:ascii="新細明體" w:hAnsi="新細明體" w:cs="標楷體" w:hint="eastAsia"/>
                <w:color w:val="00B050"/>
                <w:szCs w:val="24"/>
                <w:lang w:eastAsia="zh-HK"/>
              </w:rPr>
              <w:t>植物</w:t>
            </w:r>
            <w:r w:rsidR="004876A9" w:rsidRPr="006E4416">
              <w:rPr>
                <w:rFonts w:ascii="新細明體" w:hAnsi="新細明體" w:cs="標楷體"/>
                <w:color w:val="00B050"/>
                <w:szCs w:val="24"/>
              </w:rPr>
              <w:t>，</w:t>
            </w:r>
            <w:r w:rsidR="00861A57" w:rsidRPr="006E4416">
              <w:rPr>
                <w:rFonts w:ascii="新細明體" w:hAnsi="新細明體" w:cs="標楷體" w:hint="eastAsia"/>
                <w:color w:val="00B050"/>
                <w:szCs w:val="24"/>
                <w:lang w:eastAsia="zh-HK"/>
              </w:rPr>
              <w:t>開著紅紅</w:t>
            </w:r>
            <w:r w:rsidR="004876A9" w:rsidRPr="006E4416">
              <w:rPr>
                <w:rFonts w:ascii="新細明體" w:hAnsi="新細明體" w:cs="標楷體"/>
                <w:color w:val="00B050"/>
                <w:szCs w:val="24"/>
              </w:rPr>
              <w:t>的小花。</w:t>
            </w:r>
          </w:p>
          <w:p w:rsidR="004876A9" w:rsidRPr="00E74060" w:rsidRDefault="00031743" w:rsidP="004876A9">
            <w:pPr>
              <w:spacing w:line="260" w:lineRule="exact"/>
              <w:ind w:leftChars="71" w:left="424" w:hangingChars="141" w:hanging="282"/>
              <w:rPr>
                <w:rFonts w:ascii="新細明體" w:hAnsi="新細明體" w:cs="標楷體"/>
                <w:color w:val="auto"/>
                <w:szCs w:val="24"/>
              </w:rPr>
            </w:pPr>
            <w:r>
              <w:rPr>
                <w:rFonts w:ascii="新細明體" w:hAnsi="新細明體" w:cs="標楷體" w:hint="eastAsia"/>
                <w:color w:val="auto"/>
                <w:szCs w:val="24"/>
              </w:rPr>
              <w:t>(6)</w:t>
            </w:r>
            <w:r w:rsidR="004876A9" w:rsidRPr="00E74060">
              <w:rPr>
                <w:rFonts w:ascii="新細明體" w:hAnsi="新細明體" w:cs="標楷體"/>
                <w:color w:val="auto"/>
                <w:szCs w:val="24"/>
              </w:rPr>
              <w:t>每種花的大小不太一樣，有的花比我的手掌還要大。</w:t>
            </w:r>
          </w:p>
          <w:p w:rsidR="004876A9" w:rsidRPr="00E74060" w:rsidRDefault="00031743" w:rsidP="004876A9">
            <w:pPr>
              <w:spacing w:line="260" w:lineRule="exact"/>
              <w:ind w:leftChars="71" w:left="424" w:hangingChars="141" w:hanging="282"/>
              <w:rPr>
                <w:rFonts w:ascii="新細明體" w:hAnsi="新細明體" w:cs="標楷體"/>
                <w:color w:val="auto"/>
                <w:szCs w:val="24"/>
              </w:rPr>
            </w:pPr>
            <w:r>
              <w:rPr>
                <w:rFonts w:ascii="新細明體" w:hAnsi="新細明體" w:cs="標楷體" w:hint="eastAsia"/>
                <w:color w:val="auto"/>
                <w:szCs w:val="24"/>
              </w:rPr>
              <w:t>(7)</w:t>
            </w:r>
            <w:r w:rsidR="004876A9" w:rsidRPr="00E74060">
              <w:rPr>
                <w:rFonts w:ascii="新細明體" w:hAnsi="新細明體" w:cs="標楷體"/>
                <w:color w:val="auto"/>
                <w:szCs w:val="24"/>
              </w:rPr>
              <w:t>其他。</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3.鼓勵</w:t>
            </w:r>
            <w:r>
              <w:rPr>
                <w:rFonts w:ascii="新細明體" w:hAnsi="新細明體" w:cs="標楷體"/>
                <w:color w:val="auto"/>
                <w:szCs w:val="24"/>
              </w:rPr>
              <w:t>小朋友</w:t>
            </w:r>
            <w:r w:rsidRPr="00E74060">
              <w:rPr>
                <w:rFonts w:ascii="新細明體" w:hAnsi="新細明體" w:cs="標楷體"/>
                <w:color w:val="auto"/>
                <w:szCs w:val="24"/>
              </w:rPr>
              <w:t>下課後或其他課餘時間繼續親近小花。</w:t>
            </w:r>
          </w:p>
          <w:p w:rsidR="004876A9" w:rsidRPr="00E74060" w:rsidRDefault="004876A9" w:rsidP="004876A9">
            <w:pPr>
              <w:spacing w:line="260" w:lineRule="exact"/>
              <w:jc w:val="left"/>
              <w:rPr>
                <w:rFonts w:ascii="新細明體" w:hAnsi="新細明體" w:cs="標楷體"/>
                <w:b/>
                <w:bCs/>
                <w:color w:val="auto"/>
                <w:szCs w:val="24"/>
              </w:rPr>
            </w:pPr>
            <w:r w:rsidRPr="00E74060">
              <w:rPr>
                <w:rFonts w:ascii="新細明體" w:hAnsi="新細明體" w:cs="標楷體"/>
                <w:b/>
                <w:bCs/>
                <w:color w:val="auto"/>
                <w:szCs w:val="24"/>
              </w:rPr>
              <w:t>活動三、花兒花兒真特別</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1.教師陳列校園常見的花卉圖片或照片。</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2.亦可呈現網路上校園常見的花卉資料。</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3.引導</w:t>
            </w:r>
            <w:r>
              <w:rPr>
                <w:rFonts w:ascii="新細明體" w:hAnsi="新細明體" w:cs="標楷體"/>
                <w:color w:val="auto"/>
                <w:szCs w:val="24"/>
              </w:rPr>
              <w:t>小朋友</w:t>
            </w:r>
            <w:r w:rsidRPr="00E74060">
              <w:rPr>
                <w:rFonts w:ascii="新細明體" w:hAnsi="新細明體" w:cs="標楷體"/>
                <w:color w:val="auto"/>
                <w:szCs w:val="24"/>
              </w:rPr>
              <w:t>從中挑出到校園裡親近小花時觀察到的種類。</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4.教師提問：「這些花有什麼特別的地方呢？」</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5.引導</w:t>
            </w:r>
            <w:r>
              <w:rPr>
                <w:rFonts w:ascii="新細明體" w:hAnsi="新細明體" w:cs="標楷體"/>
                <w:color w:val="auto"/>
                <w:szCs w:val="24"/>
              </w:rPr>
              <w:t>小朋友</w:t>
            </w:r>
            <w:r w:rsidRPr="00E74060">
              <w:rPr>
                <w:rFonts w:ascii="新細明體" w:hAnsi="新細明體" w:cs="標楷體"/>
                <w:color w:val="auto"/>
                <w:szCs w:val="24"/>
              </w:rPr>
              <w:t>分組討論後發表：</w:t>
            </w:r>
          </w:p>
          <w:p w:rsidR="004876A9" w:rsidRPr="00E74060" w:rsidRDefault="004876A9" w:rsidP="004876A9">
            <w:pPr>
              <w:spacing w:line="260" w:lineRule="exact"/>
              <w:ind w:leftChars="71" w:left="424" w:hangingChars="141" w:hanging="282"/>
              <w:rPr>
                <w:rFonts w:ascii="新細明體" w:hAnsi="新細明體" w:cs="標楷體"/>
                <w:color w:val="auto"/>
                <w:szCs w:val="24"/>
              </w:rPr>
            </w:pPr>
            <w:r w:rsidRPr="00E74060">
              <w:rPr>
                <w:rFonts w:ascii="新細明體" w:hAnsi="新細明體" w:cs="標楷體" w:hint="eastAsia"/>
                <w:color w:val="auto"/>
                <w:szCs w:val="24"/>
              </w:rPr>
              <w:t>(1)</w:t>
            </w:r>
            <w:r w:rsidRPr="00E74060">
              <w:rPr>
                <w:rFonts w:ascii="新細明體" w:hAnsi="新細明體" w:cs="標楷體"/>
                <w:color w:val="auto"/>
                <w:szCs w:val="24"/>
              </w:rPr>
              <w:t>馬纓丹的花一朵一朵擠在一起，好像一顆彩球。</w:t>
            </w:r>
          </w:p>
          <w:p w:rsidR="004876A9" w:rsidRPr="00E74060" w:rsidRDefault="004876A9" w:rsidP="004876A9">
            <w:pPr>
              <w:spacing w:line="260" w:lineRule="exact"/>
              <w:ind w:leftChars="71" w:left="424" w:hangingChars="141" w:hanging="282"/>
              <w:rPr>
                <w:rFonts w:ascii="新細明體" w:hAnsi="新細明體" w:cs="標楷體"/>
                <w:color w:val="auto"/>
                <w:szCs w:val="24"/>
              </w:rPr>
            </w:pPr>
            <w:r w:rsidRPr="00E74060">
              <w:rPr>
                <w:rFonts w:ascii="新細明體" w:hAnsi="新細明體" w:cs="標楷體" w:hint="eastAsia"/>
                <w:color w:val="auto"/>
                <w:szCs w:val="24"/>
              </w:rPr>
              <w:t>(2)</w:t>
            </w:r>
            <w:r w:rsidRPr="00E74060">
              <w:rPr>
                <w:rFonts w:ascii="新細明體" w:hAnsi="新細明體" w:cs="標楷體"/>
                <w:color w:val="auto"/>
                <w:szCs w:val="24"/>
              </w:rPr>
              <w:t>馬纓丹的花苞跟領結好像。</w:t>
            </w:r>
          </w:p>
          <w:p w:rsidR="004876A9" w:rsidRPr="00E74060" w:rsidRDefault="004876A9" w:rsidP="004876A9">
            <w:pPr>
              <w:spacing w:line="260" w:lineRule="exact"/>
              <w:ind w:leftChars="71" w:left="424" w:hangingChars="141" w:hanging="282"/>
              <w:rPr>
                <w:rFonts w:ascii="新細明體" w:hAnsi="新細明體" w:cs="標楷體"/>
                <w:color w:val="auto"/>
                <w:szCs w:val="24"/>
              </w:rPr>
            </w:pPr>
            <w:r w:rsidRPr="00E74060">
              <w:rPr>
                <w:rFonts w:ascii="新細明體" w:hAnsi="新細明體" w:cs="標楷體" w:hint="eastAsia"/>
                <w:color w:val="auto"/>
                <w:szCs w:val="24"/>
              </w:rPr>
              <w:t>(3)</w:t>
            </w:r>
            <w:r w:rsidRPr="00E74060">
              <w:rPr>
                <w:rFonts w:ascii="新細明體" w:hAnsi="新細明體" w:cs="標楷體"/>
                <w:color w:val="auto"/>
                <w:szCs w:val="24"/>
              </w:rPr>
              <w:t>馬纓丹的一顆花球上有好幾種不同顏色的小花。</w:t>
            </w:r>
          </w:p>
          <w:p w:rsidR="004876A9" w:rsidRPr="00E74060" w:rsidRDefault="004876A9" w:rsidP="004876A9">
            <w:pPr>
              <w:spacing w:line="260" w:lineRule="exact"/>
              <w:ind w:leftChars="71" w:left="424" w:hangingChars="141" w:hanging="282"/>
              <w:rPr>
                <w:rFonts w:ascii="新細明體" w:hAnsi="新細明體" w:cs="標楷體"/>
                <w:color w:val="auto"/>
                <w:szCs w:val="24"/>
              </w:rPr>
            </w:pPr>
            <w:r w:rsidRPr="00E74060">
              <w:rPr>
                <w:rFonts w:ascii="新細明體" w:hAnsi="新細明體" w:cs="標楷體"/>
                <w:color w:val="auto"/>
                <w:szCs w:val="24"/>
              </w:rPr>
              <w:t>(4)台灣欒樹的花長在高高的樹上，小小的、是黃色的。</w:t>
            </w:r>
          </w:p>
          <w:p w:rsidR="004876A9" w:rsidRPr="00E74060" w:rsidRDefault="004876A9" w:rsidP="004876A9">
            <w:pPr>
              <w:spacing w:line="260" w:lineRule="exact"/>
              <w:ind w:leftChars="71" w:left="424" w:hangingChars="141" w:hanging="282"/>
              <w:rPr>
                <w:rFonts w:ascii="新細明體" w:hAnsi="新細明體" w:cs="標楷體"/>
                <w:color w:val="auto"/>
                <w:szCs w:val="24"/>
              </w:rPr>
            </w:pPr>
            <w:r w:rsidRPr="00E74060">
              <w:rPr>
                <w:rFonts w:ascii="新細明體" w:hAnsi="新細明體" w:cs="標楷體" w:hint="eastAsia"/>
                <w:color w:val="auto"/>
                <w:szCs w:val="24"/>
              </w:rPr>
              <w:t>(5)</w:t>
            </w:r>
            <w:r w:rsidRPr="00E74060">
              <w:rPr>
                <w:rFonts w:ascii="新細明體" w:hAnsi="新細明體" w:cs="標楷體"/>
                <w:color w:val="auto"/>
                <w:szCs w:val="24"/>
              </w:rPr>
              <w:t>大花咸豐草的花中心是黃色的，外面一圈是白色的，而且蜜蜂很喜歡它們。</w:t>
            </w:r>
          </w:p>
          <w:p w:rsidR="004876A9" w:rsidRPr="00E74060" w:rsidRDefault="004876A9" w:rsidP="004876A9">
            <w:pPr>
              <w:spacing w:line="260" w:lineRule="exact"/>
              <w:ind w:leftChars="71" w:left="424" w:hangingChars="141" w:hanging="282"/>
              <w:rPr>
                <w:rFonts w:ascii="新細明體" w:hAnsi="新細明體" w:cs="標楷體"/>
                <w:color w:val="auto"/>
                <w:szCs w:val="24"/>
              </w:rPr>
            </w:pPr>
            <w:r w:rsidRPr="00E74060">
              <w:rPr>
                <w:rFonts w:ascii="新細明體" w:hAnsi="新細明體" w:cs="標楷體" w:hint="eastAsia"/>
                <w:color w:val="auto"/>
                <w:szCs w:val="24"/>
              </w:rPr>
              <w:t>(6)</w:t>
            </w:r>
            <w:r w:rsidRPr="00E74060">
              <w:rPr>
                <w:rFonts w:ascii="新細明體" w:hAnsi="新細明體" w:cs="標楷體"/>
                <w:color w:val="auto"/>
                <w:szCs w:val="24"/>
              </w:rPr>
              <w:t>桂花好小，但是香香的。</w:t>
            </w:r>
          </w:p>
          <w:p w:rsidR="004876A9" w:rsidRPr="00E74060" w:rsidRDefault="004876A9" w:rsidP="004876A9">
            <w:pPr>
              <w:spacing w:line="260" w:lineRule="exact"/>
              <w:ind w:leftChars="71" w:left="424" w:hangingChars="141" w:hanging="282"/>
              <w:rPr>
                <w:rFonts w:ascii="新細明體" w:hAnsi="新細明體" w:cs="標楷體"/>
                <w:color w:val="auto"/>
                <w:szCs w:val="24"/>
              </w:rPr>
            </w:pPr>
            <w:r w:rsidRPr="00E74060">
              <w:rPr>
                <w:rFonts w:ascii="新細明體" w:hAnsi="新細明體" w:cs="標楷體" w:hint="eastAsia"/>
                <w:color w:val="auto"/>
                <w:szCs w:val="24"/>
              </w:rPr>
              <w:t>(7)</w:t>
            </w:r>
            <w:r w:rsidRPr="00E74060">
              <w:rPr>
                <w:rFonts w:ascii="新細明體" w:hAnsi="新細明體" w:cs="標楷體"/>
                <w:color w:val="auto"/>
                <w:szCs w:val="24"/>
              </w:rPr>
              <w:t>含羞草的花是粉紅色的、毛茸茸的，好像一顆顆小小的毛線球。</w:t>
            </w:r>
          </w:p>
          <w:p w:rsidR="004876A9" w:rsidRPr="00E74060" w:rsidRDefault="004876A9" w:rsidP="004876A9">
            <w:pPr>
              <w:spacing w:line="260" w:lineRule="exact"/>
              <w:ind w:leftChars="71" w:left="424" w:hangingChars="141" w:hanging="282"/>
              <w:rPr>
                <w:rFonts w:ascii="新細明體" w:hAnsi="新細明體" w:cs="標楷體"/>
                <w:color w:val="auto"/>
                <w:szCs w:val="24"/>
              </w:rPr>
            </w:pPr>
            <w:r w:rsidRPr="00E74060">
              <w:rPr>
                <w:rFonts w:ascii="新細明體" w:hAnsi="新細明體" w:cs="標楷體"/>
                <w:color w:val="auto"/>
                <w:szCs w:val="24"/>
              </w:rPr>
              <w:t>(8)其他。</w:t>
            </w:r>
          </w:p>
          <w:p w:rsidR="004876A9" w:rsidRPr="005664BA" w:rsidRDefault="004876A9" w:rsidP="004876A9">
            <w:pPr>
              <w:spacing w:line="290" w:lineRule="exact"/>
              <w:ind w:left="-28"/>
              <w:rPr>
                <w:rFonts w:ascii="標楷體" w:eastAsia="標楷體" w:hAnsi="標楷體"/>
                <w:color w:val="800080"/>
              </w:rPr>
            </w:pPr>
            <w:r w:rsidRPr="005664BA">
              <w:rPr>
                <w:rFonts w:ascii="標楷體" w:eastAsia="標楷體" w:hAnsi="標楷體" w:hint="eastAsia"/>
                <w:color w:val="800080"/>
              </w:rPr>
              <w:t>＊學校本位課程【</w:t>
            </w:r>
            <w:r w:rsidRPr="0074445D">
              <w:rPr>
                <w:rFonts w:ascii="標楷體" w:eastAsia="標楷體" w:hAnsi="標楷體" w:hint="eastAsia"/>
                <w:color w:val="800080"/>
                <w:u w:val="single"/>
              </w:rPr>
              <w:t>中角</w:t>
            </w:r>
            <w:r w:rsidRPr="00E7612E">
              <w:rPr>
                <w:rFonts w:ascii="標楷體" w:eastAsia="標楷體" w:hAnsi="標楷體" w:hint="eastAsia"/>
                <w:color w:val="800080"/>
              </w:rPr>
              <w:t>動物、植物生態主題</w:t>
            </w:r>
            <w:r w:rsidRPr="005664BA">
              <w:rPr>
                <w:rFonts w:ascii="標楷體" w:eastAsia="標楷體" w:hAnsi="標楷體" w:hint="eastAsia"/>
                <w:color w:val="800080"/>
              </w:rPr>
              <w:t>探索學習】</w:t>
            </w:r>
          </w:p>
          <w:p w:rsidR="004876A9" w:rsidRPr="00E74060" w:rsidRDefault="004876A9" w:rsidP="004876A9">
            <w:pPr>
              <w:spacing w:line="260" w:lineRule="exact"/>
              <w:jc w:val="left"/>
              <w:rPr>
                <w:rFonts w:ascii="新細明體" w:hAnsi="新細明體" w:cs="標楷體"/>
                <w:b/>
                <w:bCs/>
                <w:color w:val="FF0000"/>
                <w:szCs w:val="24"/>
              </w:rPr>
            </w:pPr>
            <w:r w:rsidRPr="00E74060">
              <w:rPr>
                <w:rFonts w:ascii="新細明體" w:hAnsi="新細明體" w:cs="標楷體"/>
                <w:b/>
                <w:bCs/>
                <w:color w:val="FF0000"/>
                <w:szCs w:val="24"/>
              </w:rPr>
              <w:t>活動四：創作「花叢裡的世界」</w:t>
            </w:r>
          </w:p>
          <w:p w:rsidR="004876A9" w:rsidRDefault="004876A9" w:rsidP="004876A9">
            <w:pPr>
              <w:spacing w:line="260" w:lineRule="exact"/>
              <w:ind w:left="205" w:hangingChars="93" w:hanging="205"/>
              <w:rPr>
                <w:rFonts w:ascii="新細明體" w:hAnsi="新細明體"/>
                <w:noProof/>
                <w:sz w:val="22"/>
                <w:szCs w:val="22"/>
              </w:rPr>
            </w:pPr>
            <w:r>
              <w:rPr>
                <w:rFonts w:ascii="新細明體" w:hAnsi="新細明體" w:hint="eastAsia"/>
                <w:noProof/>
                <w:color w:val="FF0000"/>
                <w:sz w:val="22"/>
                <w:szCs w:val="22"/>
              </w:rPr>
              <w:t>１</w:t>
            </w:r>
            <w:r w:rsidRPr="006A4D43">
              <w:rPr>
                <w:rFonts w:ascii="新細明體" w:hAnsi="新細明體" w:hint="eastAsia"/>
                <w:noProof/>
                <w:color w:val="FF0000"/>
                <w:sz w:val="22"/>
                <w:szCs w:val="22"/>
              </w:rPr>
              <w:t>.</w:t>
            </w:r>
            <w:r>
              <w:rPr>
                <w:rFonts w:ascii="新細明體" w:hAnsi="新細明體" w:hint="eastAsia"/>
                <w:noProof/>
                <w:color w:val="FF0000"/>
                <w:sz w:val="22"/>
                <w:szCs w:val="22"/>
              </w:rPr>
              <w:t>結合學校本位生態特色課程，</w:t>
            </w:r>
            <w:r w:rsidRPr="00D012D0">
              <w:rPr>
                <w:rFonts w:ascii="新細明體" w:hAnsi="新細明體"/>
                <w:noProof/>
                <w:color w:val="FF0000"/>
                <w:sz w:val="22"/>
                <w:szCs w:val="22"/>
              </w:rPr>
              <w:t>鼓勵小朋友上</w:t>
            </w:r>
            <w:r w:rsidRPr="00D012D0">
              <w:rPr>
                <w:rFonts w:ascii="新細明體" w:hAnsi="新細明體" w:hint="eastAsia"/>
                <w:noProof/>
                <w:color w:val="FF0000"/>
                <w:sz w:val="22"/>
                <w:szCs w:val="22"/>
              </w:rPr>
              <w:t>臺</w:t>
            </w:r>
            <w:r w:rsidRPr="00D012D0">
              <w:rPr>
                <w:rFonts w:ascii="新細明體" w:hAnsi="新細明體"/>
                <w:noProof/>
                <w:color w:val="FF0000"/>
                <w:sz w:val="22"/>
                <w:szCs w:val="22"/>
              </w:rPr>
              <w:t>畫出</w:t>
            </w:r>
            <w:r w:rsidRPr="00A62891">
              <w:rPr>
                <w:rFonts w:ascii="新細明體" w:hAnsi="新細明體" w:hint="eastAsia"/>
                <w:noProof/>
                <w:color w:val="FF0000"/>
                <w:sz w:val="22"/>
                <w:szCs w:val="22"/>
              </w:rPr>
              <w:t>水黃皮、木棉、食茱萸、金銀花、老荊藤、酢醬草</w:t>
            </w:r>
            <w:r>
              <w:rPr>
                <w:rFonts w:ascii="新細明體" w:hAnsi="新細明體" w:hint="eastAsia"/>
                <w:noProof/>
                <w:color w:val="FF0000"/>
                <w:sz w:val="22"/>
                <w:szCs w:val="22"/>
              </w:rPr>
              <w:t>等</w:t>
            </w:r>
            <w:r w:rsidRPr="00D012D0">
              <w:rPr>
                <w:rFonts w:ascii="新細明體" w:hAnsi="新細明體" w:hint="eastAsia"/>
                <w:noProof/>
                <w:color w:val="FF0000"/>
                <w:sz w:val="22"/>
                <w:szCs w:val="22"/>
              </w:rPr>
              <w:t>植物</w:t>
            </w:r>
            <w:r>
              <w:rPr>
                <w:rFonts w:ascii="新細明體" w:hAnsi="新細明體" w:hint="eastAsia"/>
                <w:noProof/>
                <w:color w:val="FF0000"/>
                <w:sz w:val="22"/>
                <w:szCs w:val="22"/>
              </w:rPr>
              <w:t>(</w:t>
            </w:r>
            <w:r>
              <w:rPr>
                <w:rFonts w:ascii="新細明體" w:hAnsi="新細明體" w:hint="eastAsia"/>
                <w:noProof/>
                <w:color w:val="FF0000"/>
                <w:sz w:val="22"/>
                <w:szCs w:val="22"/>
                <w:lang w:eastAsia="zh-HK"/>
              </w:rPr>
              <w:t>有開花時</w:t>
            </w:r>
            <w:r>
              <w:rPr>
                <w:rFonts w:ascii="新細明體" w:hAnsi="新細明體" w:hint="eastAsia"/>
                <w:noProof/>
                <w:color w:val="FF0000"/>
                <w:sz w:val="22"/>
                <w:szCs w:val="22"/>
              </w:rPr>
              <w:t>)</w:t>
            </w:r>
            <w:r w:rsidRPr="00D012D0">
              <w:rPr>
                <w:rFonts w:ascii="新細明體" w:hAnsi="新細明體"/>
                <w:noProof/>
                <w:color w:val="FF0000"/>
                <w:sz w:val="22"/>
                <w:szCs w:val="22"/>
              </w:rPr>
              <w:t>的花朵外形</w:t>
            </w:r>
            <w:r>
              <w:rPr>
                <w:rFonts w:ascii="新細明體" w:hAnsi="新細明體" w:hint="eastAsia"/>
                <w:noProof/>
                <w:color w:val="FF0000"/>
                <w:sz w:val="22"/>
                <w:szCs w:val="22"/>
                <w:lang w:eastAsia="zh-HK"/>
              </w:rPr>
              <w:t>或</w:t>
            </w:r>
            <w:r w:rsidRPr="00D012D0">
              <w:rPr>
                <w:rFonts w:ascii="新細明體" w:hAnsi="新細明體"/>
                <w:noProof/>
                <w:color w:val="FF0000"/>
                <w:sz w:val="22"/>
                <w:szCs w:val="22"/>
              </w:rPr>
              <w:t>葉子形狀</w:t>
            </w:r>
            <w:r>
              <w:rPr>
                <w:rFonts w:ascii="新細明體" w:hAnsi="新細明體" w:hint="eastAsia"/>
                <w:noProof/>
                <w:color w:val="FF0000"/>
                <w:sz w:val="22"/>
                <w:szCs w:val="22"/>
              </w:rPr>
              <w:t>等，並</w:t>
            </w:r>
            <w:r w:rsidRPr="006A4D43">
              <w:rPr>
                <w:rFonts w:ascii="新細明體" w:hAnsi="新細明體" w:hint="eastAsia"/>
                <w:noProof/>
                <w:color w:val="FF0000"/>
                <w:sz w:val="22"/>
                <w:szCs w:val="22"/>
              </w:rPr>
              <w:t>透過遊戲(如「名稱配對」、「○</w:t>
            </w:r>
            <w:r w:rsidRPr="006A4D43">
              <w:rPr>
                <w:rFonts w:ascii="新細明體" w:hAnsi="新細明體" w:hint="eastAsia"/>
                <w:noProof/>
                <w:color w:val="FF0000"/>
                <w:sz w:val="22"/>
                <w:szCs w:val="22"/>
              </w:rPr>
              <w:sym w:font="Wingdings 2" w:char="F0CE"/>
            </w:r>
            <w:r w:rsidRPr="006A4D43">
              <w:rPr>
                <w:rFonts w:ascii="新細明體" w:hAnsi="新細明體" w:hint="eastAsia"/>
                <w:noProof/>
                <w:color w:val="FF0000"/>
                <w:sz w:val="22"/>
                <w:szCs w:val="22"/>
              </w:rPr>
              <w:t>遊戲」等)，加深</w:t>
            </w:r>
            <w:r>
              <w:rPr>
                <w:rFonts w:ascii="新細明體" w:hAnsi="新細明體" w:hint="eastAsia"/>
                <w:noProof/>
                <w:color w:val="FF0000"/>
                <w:sz w:val="22"/>
                <w:szCs w:val="22"/>
              </w:rPr>
              <w:t>小朋友</w:t>
            </w:r>
            <w:r w:rsidRPr="006A4D43">
              <w:rPr>
                <w:rFonts w:ascii="新細明體" w:hAnsi="新細明體" w:hint="eastAsia"/>
                <w:noProof/>
                <w:color w:val="FF0000"/>
                <w:sz w:val="22"/>
                <w:szCs w:val="22"/>
              </w:rPr>
              <w:t>對</w:t>
            </w:r>
            <w:r>
              <w:rPr>
                <w:rFonts w:ascii="新細明體" w:hAnsi="新細明體" w:hint="eastAsia"/>
                <w:noProof/>
                <w:color w:val="FF0000"/>
                <w:sz w:val="22"/>
                <w:szCs w:val="22"/>
              </w:rPr>
              <w:t>此</w:t>
            </w:r>
            <w:r>
              <w:rPr>
                <w:rFonts w:ascii="新細明體" w:hAnsi="新細明體" w:hint="eastAsia"/>
                <w:noProof/>
                <w:color w:val="FF0000"/>
                <w:sz w:val="22"/>
                <w:szCs w:val="22"/>
                <w:lang w:eastAsia="zh-HK"/>
              </w:rPr>
              <w:t>六</w:t>
            </w:r>
            <w:r w:rsidRPr="006A4D43">
              <w:rPr>
                <w:rFonts w:ascii="新細明體" w:hAnsi="新細明體" w:hint="eastAsia"/>
                <w:noProof/>
                <w:color w:val="FF0000"/>
                <w:sz w:val="22"/>
                <w:szCs w:val="22"/>
              </w:rPr>
              <w:t>種植物的了解。</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2.教師說明：「想像我們都是小小花仙子，我們來畫你</w:t>
            </w:r>
            <w:r>
              <w:rPr>
                <w:rFonts w:ascii="新細明體" w:hAnsi="新細明體" w:cs="標楷體" w:hint="eastAsia"/>
                <w:color w:val="auto"/>
                <w:szCs w:val="24"/>
                <w:lang w:eastAsia="zh-HK"/>
              </w:rPr>
              <w:t>看到的</w:t>
            </w:r>
            <w:r w:rsidRPr="00E74060">
              <w:rPr>
                <w:rFonts w:ascii="新細明體" w:hAnsi="新細明體" w:cs="標楷體"/>
                <w:color w:val="auto"/>
                <w:szCs w:val="24"/>
              </w:rPr>
              <w:t>小動物和花草。」</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3.教師引導</w:t>
            </w:r>
            <w:r>
              <w:rPr>
                <w:rFonts w:ascii="新細明體" w:hAnsi="新細明體" w:cs="標楷體"/>
                <w:color w:val="auto"/>
                <w:szCs w:val="24"/>
              </w:rPr>
              <w:t>小朋友</w:t>
            </w:r>
            <w:r w:rsidRPr="00E74060">
              <w:rPr>
                <w:rFonts w:ascii="新細明體" w:hAnsi="新細明體" w:cs="標楷體"/>
                <w:color w:val="auto"/>
                <w:szCs w:val="24"/>
              </w:rPr>
              <w:t>構圖，並給予建議。</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4.</w:t>
            </w:r>
            <w:r>
              <w:rPr>
                <w:rFonts w:ascii="新細明體" w:hAnsi="新細明體" w:cs="標楷體"/>
                <w:color w:val="auto"/>
                <w:szCs w:val="24"/>
              </w:rPr>
              <w:t>小朋友</w:t>
            </w:r>
            <w:r w:rsidRPr="00E74060">
              <w:rPr>
                <w:rFonts w:ascii="新細明體" w:hAnsi="新細明體" w:cs="標楷體"/>
                <w:color w:val="auto"/>
                <w:szCs w:val="24"/>
              </w:rPr>
              <w:t>構圖完成後，選擇想要用的上色工具(蠟筆或彩色筆)完成作品。</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5.作品完成後，教師引導</w:t>
            </w:r>
            <w:r>
              <w:rPr>
                <w:rFonts w:ascii="新細明體" w:hAnsi="新細明體" w:cs="標楷體"/>
                <w:color w:val="auto"/>
                <w:szCs w:val="24"/>
              </w:rPr>
              <w:t>小朋友</w:t>
            </w:r>
            <w:r w:rsidRPr="00E74060">
              <w:rPr>
                <w:rFonts w:ascii="新細明體" w:hAnsi="新細明體" w:cs="標楷體"/>
                <w:color w:val="auto"/>
                <w:szCs w:val="24"/>
              </w:rPr>
              <w:t>發表與鑑賞，讓</w:t>
            </w:r>
            <w:r>
              <w:rPr>
                <w:rFonts w:ascii="新細明體" w:hAnsi="新細明體" w:cs="標楷體"/>
                <w:color w:val="auto"/>
                <w:szCs w:val="24"/>
              </w:rPr>
              <w:t>小朋友</w:t>
            </w:r>
            <w:r w:rsidRPr="00E74060">
              <w:rPr>
                <w:rFonts w:ascii="新細明體" w:hAnsi="新細明體" w:cs="標楷體"/>
                <w:color w:val="auto"/>
                <w:szCs w:val="24"/>
              </w:rPr>
              <w:t>都能欣賞與分享創作作品。</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6.收拾與整理。</w:t>
            </w:r>
          </w:p>
        </w:tc>
        <w:tc>
          <w:tcPr>
            <w:tcW w:w="283" w:type="dxa"/>
            <w:tcMar>
              <w:top w:w="100" w:type="dxa"/>
              <w:left w:w="20" w:type="dxa"/>
              <w:bottom w:w="100" w:type="dxa"/>
              <w:right w:w="20" w:type="dxa"/>
            </w:tcMar>
            <w:vAlign w:val="center"/>
          </w:tcPr>
          <w:p w:rsidR="004876A9" w:rsidRPr="00E74060" w:rsidRDefault="004876A9" w:rsidP="002622A0">
            <w:pPr>
              <w:spacing w:line="260" w:lineRule="exact"/>
              <w:jc w:val="center"/>
              <w:rPr>
                <w:rFonts w:ascii="新細明體" w:hAnsi="新細明體" w:cs="標楷體"/>
                <w:color w:val="auto"/>
                <w:szCs w:val="24"/>
              </w:rPr>
            </w:pPr>
            <w:r w:rsidRPr="00E74060">
              <w:rPr>
                <w:rFonts w:ascii="新細明體" w:hAnsi="新細明體" w:cs="標楷體"/>
                <w:color w:val="auto"/>
                <w:szCs w:val="24"/>
              </w:rPr>
              <w:t>6</w:t>
            </w:r>
          </w:p>
        </w:tc>
        <w:tc>
          <w:tcPr>
            <w:tcW w:w="993" w:type="dxa"/>
            <w:tcMar>
              <w:top w:w="100" w:type="dxa"/>
              <w:left w:w="20" w:type="dxa"/>
              <w:bottom w:w="100" w:type="dxa"/>
              <w:right w:w="20" w:type="dxa"/>
            </w:tcMar>
          </w:tcPr>
          <w:p w:rsidR="004876A9" w:rsidRPr="003D0DAB" w:rsidRDefault="004876A9" w:rsidP="004876A9">
            <w:pPr>
              <w:spacing w:line="260" w:lineRule="exact"/>
              <w:ind w:left="186" w:hangingChars="93" w:hanging="186"/>
              <w:rPr>
                <w:rFonts w:ascii="新細明體" w:hAnsi="新細明體" w:cs="標楷體"/>
                <w:bCs/>
                <w:color w:val="auto"/>
                <w:szCs w:val="24"/>
              </w:rPr>
            </w:pPr>
            <w:r w:rsidRPr="003D0DAB">
              <w:rPr>
                <w:rFonts w:ascii="新細明體" w:hAnsi="新細明體" w:cs="標楷體"/>
                <w:bCs/>
                <w:color w:val="auto"/>
                <w:szCs w:val="24"/>
              </w:rPr>
              <w:t>1.</w:t>
            </w:r>
            <w:r>
              <w:rPr>
                <w:rFonts w:ascii="新細明體" w:hAnsi="新細明體" w:cs="標楷體" w:hint="eastAsia"/>
                <w:bCs/>
                <w:color w:val="auto"/>
                <w:szCs w:val="24"/>
                <w:lang w:eastAsia="zh-HK"/>
              </w:rPr>
              <w:t>翰林版</w:t>
            </w:r>
            <w:r w:rsidRPr="003D0DAB">
              <w:rPr>
                <w:rFonts w:ascii="新細明體" w:hAnsi="新細明體" w:cs="標楷體"/>
                <w:bCs/>
                <w:color w:val="auto"/>
                <w:szCs w:val="24"/>
              </w:rPr>
              <w:t>電子教科書</w:t>
            </w:r>
          </w:p>
          <w:p w:rsidR="004876A9" w:rsidRPr="003D0DAB" w:rsidRDefault="004876A9" w:rsidP="004876A9">
            <w:pPr>
              <w:spacing w:line="260" w:lineRule="exact"/>
              <w:ind w:left="186" w:hangingChars="93" w:hanging="186"/>
              <w:rPr>
                <w:rFonts w:ascii="新細明體" w:hAnsi="新細明體" w:cs="標楷體"/>
                <w:bCs/>
                <w:color w:val="auto"/>
                <w:szCs w:val="24"/>
              </w:rPr>
            </w:pPr>
            <w:r w:rsidRPr="003D0DAB">
              <w:rPr>
                <w:rFonts w:ascii="新細明體" w:hAnsi="新細明體" w:cs="標楷體"/>
                <w:bCs/>
                <w:color w:val="auto"/>
                <w:szCs w:val="24"/>
              </w:rPr>
              <w:t>2.8開圖畫紙</w:t>
            </w:r>
          </w:p>
          <w:p w:rsidR="004876A9" w:rsidRPr="00E74060" w:rsidRDefault="004876A9" w:rsidP="004876A9">
            <w:pPr>
              <w:spacing w:line="260" w:lineRule="exact"/>
              <w:ind w:left="186" w:hangingChars="93" w:hanging="186"/>
              <w:rPr>
                <w:rFonts w:ascii="新細明體" w:hAnsi="新細明體" w:cs="標楷體"/>
                <w:color w:val="auto"/>
                <w:szCs w:val="24"/>
              </w:rPr>
            </w:pPr>
            <w:r w:rsidRPr="003D0DAB">
              <w:rPr>
                <w:rFonts w:ascii="新細明體" w:hAnsi="新細明體" w:cs="標楷體"/>
                <w:bCs/>
                <w:color w:val="auto"/>
                <w:szCs w:val="24"/>
              </w:rPr>
              <w:t>3.彩繪用具</w:t>
            </w:r>
          </w:p>
        </w:tc>
        <w:tc>
          <w:tcPr>
            <w:tcW w:w="1276" w:type="dxa"/>
            <w:tcMar>
              <w:top w:w="100" w:type="dxa"/>
              <w:left w:w="20" w:type="dxa"/>
              <w:bottom w:w="100" w:type="dxa"/>
              <w:right w:w="20" w:type="dxa"/>
            </w:tcMar>
          </w:tcPr>
          <w:p w:rsidR="004876A9" w:rsidRPr="00E74060" w:rsidRDefault="004876A9" w:rsidP="004876A9">
            <w:pPr>
              <w:spacing w:line="260" w:lineRule="exact"/>
              <w:ind w:left="-22" w:hanging="7"/>
              <w:jc w:val="center"/>
              <w:rPr>
                <w:rFonts w:ascii="新細明體" w:hAnsi="新細明體" w:cs="標楷體"/>
                <w:color w:val="auto"/>
                <w:szCs w:val="24"/>
              </w:rPr>
            </w:pPr>
            <w:r w:rsidRPr="00E74060">
              <w:rPr>
                <w:rFonts w:ascii="新細明體" w:hAnsi="新細明體" w:cs="標楷體"/>
                <w:color w:val="auto"/>
                <w:szCs w:val="24"/>
              </w:rPr>
              <w:t>作品評量</w:t>
            </w:r>
          </w:p>
          <w:p w:rsidR="004876A9" w:rsidRPr="00E74060" w:rsidRDefault="004876A9" w:rsidP="004876A9">
            <w:pPr>
              <w:spacing w:line="260" w:lineRule="exact"/>
              <w:ind w:left="-22" w:hanging="7"/>
              <w:jc w:val="center"/>
              <w:rPr>
                <w:rFonts w:ascii="新細明體" w:hAnsi="新細明體" w:cs="標楷體"/>
                <w:color w:val="auto"/>
                <w:szCs w:val="24"/>
              </w:rPr>
            </w:pPr>
            <w:r w:rsidRPr="00E74060">
              <w:rPr>
                <w:rFonts w:ascii="新細明體" w:hAnsi="新細明體" w:cs="標楷體"/>
                <w:color w:val="auto"/>
                <w:szCs w:val="24"/>
              </w:rPr>
              <w:t>習作評量</w:t>
            </w:r>
          </w:p>
          <w:p w:rsidR="004876A9" w:rsidRPr="00E74060" w:rsidRDefault="004876A9" w:rsidP="004876A9">
            <w:pPr>
              <w:spacing w:line="260" w:lineRule="exact"/>
              <w:ind w:left="-22" w:hanging="7"/>
              <w:jc w:val="center"/>
              <w:rPr>
                <w:rFonts w:ascii="新細明體" w:hAnsi="新細明體" w:cs="標楷體"/>
                <w:color w:val="auto"/>
                <w:szCs w:val="24"/>
              </w:rPr>
            </w:pPr>
            <w:r w:rsidRPr="00E74060">
              <w:rPr>
                <w:rFonts w:ascii="新細明體" w:hAnsi="新細明體" w:cs="標楷體"/>
                <w:color w:val="auto"/>
                <w:szCs w:val="24"/>
              </w:rPr>
              <w:t>發表</w:t>
            </w:r>
          </w:p>
          <w:p w:rsidR="004876A9" w:rsidRPr="00E74060" w:rsidRDefault="004876A9" w:rsidP="004876A9">
            <w:pPr>
              <w:spacing w:line="260" w:lineRule="exact"/>
              <w:ind w:left="-22" w:hanging="7"/>
              <w:jc w:val="center"/>
              <w:rPr>
                <w:rFonts w:ascii="新細明體" w:hAnsi="新細明體" w:cs="標楷體"/>
                <w:color w:val="auto"/>
                <w:szCs w:val="24"/>
              </w:rPr>
            </w:pPr>
            <w:r w:rsidRPr="00E74060">
              <w:rPr>
                <w:rFonts w:ascii="新細明體" w:hAnsi="新細明體" w:cs="標楷體"/>
                <w:color w:val="auto"/>
                <w:szCs w:val="24"/>
              </w:rPr>
              <w:t>觀察記錄</w:t>
            </w:r>
          </w:p>
        </w:tc>
        <w:tc>
          <w:tcPr>
            <w:tcW w:w="1411" w:type="dxa"/>
            <w:tcMar>
              <w:top w:w="100" w:type="dxa"/>
              <w:left w:w="20" w:type="dxa"/>
              <w:bottom w:w="100" w:type="dxa"/>
              <w:right w:w="20" w:type="dxa"/>
            </w:tcMar>
          </w:tcPr>
          <w:p w:rsidR="004876A9" w:rsidRPr="00E74060" w:rsidRDefault="004876A9" w:rsidP="00A445B7">
            <w:pPr>
              <w:spacing w:beforeLines="50" w:before="120" w:afterLines="25" w:after="60" w:line="240" w:lineRule="exact"/>
              <w:rPr>
                <w:rFonts w:ascii="新細明體" w:hAnsi="新細明體" w:cs="DFKaiShu-SB-Estd-BF"/>
                <w:b/>
              </w:rPr>
            </w:pPr>
            <w:r w:rsidRPr="00E74060">
              <w:rPr>
                <w:rFonts w:ascii="新細明體" w:hAnsi="新細明體" w:cs="DFKaiShu-SB-Estd-BF"/>
                <w:b/>
              </w:rPr>
              <w:t>【環境教育】</w:t>
            </w:r>
          </w:p>
          <w:p w:rsidR="004876A9" w:rsidRPr="005F4FDF" w:rsidRDefault="004876A9" w:rsidP="005F4FDF">
            <w:pPr>
              <w:pStyle w:val="10"/>
              <w:spacing w:line="280" w:lineRule="exact"/>
              <w:ind w:leftChars="-11" w:left="240" w:hangingChars="119" w:hanging="262"/>
              <w:jc w:val="both"/>
              <w:rPr>
                <w:rFonts w:ascii="新細明體" w:eastAsia="新細明體" w:hAnsi="新細明體"/>
                <w:sz w:val="22"/>
                <w:szCs w:val="22"/>
              </w:rPr>
            </w:pPr>
            <w:r w:rsidRPr="005F4FDF">
              <w:rPr>
                <w:rFonts w:ascii="新細明體" w:eastAsia="新細明體" w:hAnsi="新細明體"/>
                <w:sz w:val="22"/>
                <w:szCs w:val="22"/>
              </w:rPr>
              <w:t>環E1 參與戶外學習與自然體驗，覺知自然環境的美、平衡、與完整性。</w:t>
            </w:r>
          </w:p>
          <w:p w:rsidR="004876A9" w:rsidRPr="00E74060" w:rsidRDefault="004876A9" w:rsidP="005F4FDF">
            <w:pPr>
              <w:pStyle w:val="10"/>
              <w:spacing w:line="280" w:lineRule="exact"/>
              <w:ind w:leftChars="-11" w:left="240" w:hangingChars="119" w:hanging="262"/>
              <w:jc w:val="both"/>
              <w:rPr>
                <w:rFonts w:ascii="新細明體" w:hAnsi="新細明體" w:cs="DFKaiShu-SB-Estd-BF"/>
              </w:rPr>
            </w:pPr>
            <w:r w:rsidRPr="005F4FDF">
              <w:rPr>
                <w:rFonts w:ascii="新細明體" w:eastAsia="新細明體" w:hAnsi="新細明體"/>
                <w:sz w:val="22"/>
                <w:szCs w:val="22"/>
              </w:rPr>
              <w:t>環E2 覺知生物生命的美與價值，關懷動、植物的生命。</w:t>
            </w:r>
          </w:p>
          <w:p w:rsidR="004876A9" w:rsidRPr="00E74060" w:rsidRDefault="004876A9" w:rsidP="00A445B7">
            <w:pPr>
              <w:spacing w:beforeLines="50" w:before="120" w:afterLines="25" w:after="60" w:line="240" w:lineRule="exact"/>
              <w:rPr>
                <w:rFonts w:ascii="新細明體" w:hAnsi="新細明體" w:cs="DFKaiShu-SB-Estd-BF"/>
                <w:b/>
              </w:rPr>
            </w:pPr>
            <w:r w:rsidRPr="00E74060">
              <w:rPr>
                <w:rFonts w:ascii="新細明體" w:hAnsi="新細明體" w:cs="DFKaiShu-SB-Estd-BF"/>
                <w:b/>
              </w:rPr>
              <w:t>【戶外教育】</w:t>
            </w:r>
          </w:p>
          <w:p w:rsidR="004876A9" w:rsidRPr="00E74060" w:rsidRDefault="004876A9" w:rsidP="005F4FDF">
            <w:pPr>
              <w:pStyle w:val="10"/>
              <w:spacing w:line="280" w:lineRule="exact"/>
              <w:ind w:leftChars="-11" w:left="240" w:hangingChars="119" w:hanging="262"/>
              <w:jc w:val="both"/>
              <w:rPr>
                <w:rFonts w:ascii="新細明體" w:hAnsi="新細明體"/>
              </w:rPr>
            </w:pPr>
            <w:r w:rsidRPr="005F4FDF">
              <w:rPr>
                <w:rFonts w:ascii="新細明體" w:eastAsia="新細明體" w:hAnsi="新細明體"/>
                <w:sz w:val="22"/>
                <w:szCs w:val="22"/>
              </w:rPr>
              <w:t>戶E1 善用教室外、戶外及校外教學，認識生活環境（自然或人為）。</w:t>
            </w:r>
          </w:p>
        </w:tc>
        <w:tc>
          <w:tcPr>
            <w:tcW w:w="1418" w:type="dxa"/>
          </w:tcPr>
          <w:p w:rsidR="004876A9" w:rsidRDefault="004876A9" w:rsidP="004876A9">
            <w:pPr>
              <w:adjustRightInd w:val="0"/>
              <w:snapToGrid w:val="0"/>
              <w:spacing w:line="260" w:lineRule="exact"/>
              <w:ind w:hanging="7"/>
              <w:jc w:val="left"/>
              <w:rPr>
                <w:rFonts w:ascii="新細明體" w:hAnsi="新細明體" w:cs="標楷體"/>
                <w:szCs w:val="24"/>
              </w:rPr>
            </w:pPr>
          </w:p>
          <w:p w:rsidR="00392BA7" w:rsidRDefault="00392BA7" w:rsidP="004876A9">
            <w:pPr>
              <w:adjustRightInd w:val="0"/>
              <w:snapToGrid w:val="0"/>
              <w:spacing w:line="260" w:lineRule="exact"/>
              <w:ind w:hanging="7"/>
              <w:jc w:val="left"/>
              <w:rPr>
                <w:rFonts w:ascii="新細明體" w:hAnsi="新細明體" w:cs="標楷體"/>
                <w:szCs w:val="24"/>
              </w:rPr>
            </w:pPr>
          </w:p>
          <w:p w:rsidR="00392BA7" w:rsidRDefault="00392BA7" w:rsidP="004876A9">
            <w:pPr>
              <w:adjustRightInd w:val="0"/>
              <w:snapToGrid w:val="0"/>
              <w:spacing w:line="260" w:lineRule="exact"/>
              <w:ind w:hanging="7"/>
              <w:jc w:val="left"/>
              <w:rPr>
                <w:rFonts w:ascii="新細明體" w:hAnsi="新細明體" w:cs="標楷體"/>
                <w:szCs w:val="24"/>
              </w:rPr>
            </w:pPr>
          </w:p>
          <w:p w:rsidR="00392BA7" w:rsidRDefault="00392BA7" w:rsidP="004876A9">
            <w:pPr>
              <w:adjustRightInd w:val="0"/>
              <w:snapToGrid w:val="0"/>
              <w:spacing w:line="260" w:lineRule="exact"/>
              <w:ind w:hanging="7"/>
              <w:jc w:val="left"/>
              <w:rPr>
                <w:rFonts w:ascii="新細明體" w:hAnsi="新細明體" w:cs="標楷體"/>
                <w:szCs w:val="24"/>
              </w:rPr>
            </w:pPr>
          </w:p>
          <w:p w:rsidR="00392BA7" w:rsidRDefault="00392BA7" w:rsidP="004876A9">
            <w:pPr>
              <w:adjustRightInd w:val="0"/>
              <w:snapToGrid w:val="0"/>
              <w:spacing w:line="260" w:lineRule="exact"/>
              <w:ind w:hanging="7"/>
              <w:jc w:val="left"/>
              <w:rPr>
                <w:rFonts w:ascii="新細明體" w:hAnsi="新細明體" w:cs="標楷體"/>
                <w:szCs w:val="24"/>
              </w:rPr>
            </w:pPr>
          </w:p>
          <w:p w:rsidR="00392BA7" w:rsidRPr="00392BA7" w:rsidRDefault="00392BA7" w:rsidP="00392BA7">
            <w:pPr>
              <w:spacing w:line="280" w:lineRule="exact"/>
              <w:ind w:left="238" w:rightChars="-12" w:right="-24" w:hangingChars="119" w:hanging="238"/>
              <w:rPr>
                <w:rFonts w:ascii="新細明體" w:hAnsi="新細明體" w:cs="標楷體"/>
                <w:szCs w:val="24"/>
              </w:rPr>
            </w:pPr>
            <w:r w:rsidRPr="00E363F4">
              <w:rPr>
                <w:rFonts w:ascii="新細明體" w:hAnsi="新細明體" w:hint="eastAsia"/>
                <w:color w:val="0000FF"/>
              </w:rPr>
              <w:t>※學校本位課程─與大自然交朋友主題，讓學生認識</w:t>
            </w:r>
            <w:r>
              <w:rPr>
                <w:rFonts w:ascii="新細明體" w:hAnsi="新細明體" w:hint="eastAsia"/>
                <w:color w:val="0000FF"/>
              </w:rPr>
              <w:t>中角校園及附近可見的</w:t>
            </w:r>
            <w:r w:rsidRPr="00114B57">
              <w:rPr>
                <w:rFonts w:ascii="新細明體" w:hAnsi="新細明體" w:hint="eastAsia"/>
                <w:color w:val="0000FF"/>
              </w:rPr>
              <w:t>水黃皮、木棉、食茱萸、金銀花、老荊藤、酢醬草</w:t>
            </w:r>
            <w:r w:rsidRPr="00E363F4">
              <w:rPr>
                <w:rFonts w:ascii="新細明體" w:hAnsi="新細明體" w:hint="eastAsia"/>
                <w:color w:val="0000FF"/>
              </w:rPr>
              <w:t>等植物。</w:t>
            </w:r>
          </w:p>
        </w:tc>
      </w:tr>
      <w:tr w:rsidR="004876A9" w:rsidRPr="00E74060" w:rsidTr="002622A0">
        <w:trPr>
          <w:trHeight w:val="880"/>
          <w:jc w:val="center"/>
        </w:trPr>
        <w:tc>
          <w:tcPr>
            <w:tcW w:w="660" w:type="dxa"/>
            <w:vAlign w:val="center"/>
          </w:tcPr>
          <w:p w:rsidR="004876A9" w:rsidRPr="00490E18" w:rsidRDefault="004876A9" w:rsidP="004876A9">
            <w:pPr>
              <w:spacing w:line="260" w:lineRule="exact"/>
              <w:jc w:val="center"/>
              <w:rPr>
                <w:rFonts w:ascii="新細明體" w:hAnsi="新細明體" w:cs="標楷體"/>
                <w:color w:val="auto"/>
                <w:sz w:val="24"/>
                <w:szCs w:val="24"/>
              </w:rPr>
            </w:pPr>
            <w:r w:rsidRPr="00490E18">
              <w:rPr>
                <w:rFonts w:ascii="新細明體" w:hAnsi="新細明體" w:cs="標楷體"/>
                <w:color w:val="auto"/>
                <w:sz w:val="24"/>
                <w:szCs w:val="24"/>
              </w:rPr>
              <w:t>第八週</w:t>
            </w:r>
          </w:p>
        </w:tc>
        <w:tc>
          <w:tcPr>
            <w:tcW w:w="1855" w:type="dxa"/>
          </w:tcPr>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1-I-1 探索並分享對自己及相關人、事、物的感受與想法。</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1-I-4 珍視自己並學習照顧自己的方法，且能適切、安全的行動。</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2-I-1 以感官和知覺探索生活中的人、事、物，覺察事物及環境的特性。</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2-I-3 探索生活中的人、事、物，並體會彼此之間會相互影響。</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2-I-4 在發現及解決問題的歷程中，學習探索與探究人、事、物的方法。</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2-I-5 運用各種探究事物的方法及技能，對訊息做適切的處理，並養成動手做的習慣。</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2-I-6 透過探索與探究人、事、物的歷程，了解其中的道理。</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3-I-1 願意參與各種學習活動，表現好奇與求知探究之心。</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4-I-1 利用各種生活的媒介與素材進行表現與創作，喚起豐富的想像力。</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4-I-2 使用不同的表徵符號進行表現與分享，感受創作的樂趣。</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5-I-1 覺知生活中人、事、物的豐富面貌，建立初步的美感經驗。</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5-I-2 在生活環境中，覺察美的存在。</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5-I-4 對生活周遭人、事、物的美有所感動，願意主動關心與親近。</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7-I-1 以對方能理解的語彙或方式，表達對人、事、物的觀察與意見。</w:t>
            </w:r>
          </w:p>
        </w:tc>
        <w:tc>
          <w:tcPr>
            <w:tcW w:w="1856" w:type="dxa"/>
            <w:gridSpan w:val="2"/>
            <w:tcMar>
              <w:top w:w="100" w:type="dxa"/>
              <w:left w:w="20" w:type="dxa"/>
              <w:bottom w:w="100" w:type="dxa"/>
              <w:right w:w="20" w:type="dxa"/>
            </w:tcMar>
          </w:tcPr>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A-I-1</w:t>
            </w:r>
            <w:r w:rsidRPr="00E74060">
              <w:rPr>
                <w:rFonts w:ascii="新細明體" w:hAnsi="新細明體" w:cs="新細明體" w:hint="eastAsia"/>
                <w:color w:val="auto"/>
                <w:szCs w:val="24"/>
              </w:rPr>
              <w:t xml:space="preserve"> </w:t>
            </w:r>
            <w:r w:rsidRPr="00E74060">
              <w:rPr>
                <w:rFonts w:ascii="新細明體" w:hAnsi="新細明體" w:cs="新細明體"/>
                <w:color w:val="auto"/>
                <w:szCs w:val="24"/>
              </w:rPr>
              <w:t>生命成長現象的認識。</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A-I-2 事物變化現象的觀察。</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B-I-1 自然環境之美的感受。</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B-I-3 環境的探索與愛護。</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C-I-1 事物特性與現象的探究。</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C-I-3 探究生活事物的方法與技能。</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C-I-4 事理的應用與實踐。</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C-I-5 知識與方法的運用、組合與創新。</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D-I-4 共同工作並相互協助。</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E-I-1 生活習慣的養成。</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E-I-2 生活規範的實踐。</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E-I-3 自我行為的檢視與調整。</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F-I-2 不同解決問題方法或策略的提出與嘗試。</w:t>
            </w:r>
          </w:p>
        </w:tc>
        <w:tc>
          <w:tcPr>
            <w:tcW w:w="5103" w:type="dxa"/>
            <w:tcMar>
              <w:top w:w="100" w:type="dxa"/>
              <w:left w:w="20" w:type="dxa"/>
              <w:bottom w:w="100" w:type="dxa"/>
              <w:right w:w="20" w:type="dxa"/>
            </w:tcMar>
          </w:tcPr>
          <w:p w:rsidR="004876A9" w:rsidRPr="00E74060" w:rsidRDefault="004876A9" w:rsidP="004876A9">
            <w:pPr>
              <w:spacing w:line="260" w:lineRule="exact"/>
              <w:jc w:val="left"/>
              <w:rPr>
                <w:rFonts w:ascii="新細明體" w:hAnsi="新細明體" w:cs="標楷體"/>
                <w:b/>
                <w:color w:val="auto"/>
                <w:szCs w:val="24"/>
              </w:rPr>
            </w:pPr>
            <w:r w:rsidRPr="00E74060">
              <w:rPr>
                <w:rFonts w:ascii="新細明體" w:hAnsi="新細明體" w:cs="標楷體"/>
                <w:b/>
                <w:bCs/>
                <w:color w:val="auto"/>
                <w:szCs w:val="24"/>
              </w:rPr>
              <w:t>三、大樹高小花香</w:t>
            </w:r>
          </w:p>
          <w:p w:rsidR="004876A9" w:rsidRPr="00E74060" w:rsidRDefault="004876A9" w:rsidP="004876A9">
            <w:pPr>
              <w:spacing w:line="260" w:lineRule="exact"/>
              <w:jc w:val="left"/>
              <w:rPr>
                <w:rFonts w:ascii="新細明體" w:hAnsi="新細明體" w:cs="標楷體"/>
                <w:b/>
                <w:color w:val="auto"/>
                <w:szCs w:val="24"/>
              </w:rPr>
            </w:pPr>
            <w:r w:rsidRPr="00E74060">
              <w:rPr>
                <w:rFonts w:ascii="新細明體" w:hAnsi="新細明體" w:cs="標楷體"/>
                <w:b/>
                <w:bCs/>
                <w:color w:val="auto"/>
                <w:szCs w:val="24"/>
              </w:rPr>
              <w:t>2.和樹做朋友</w:t>
            </w:r>
          </w:p>
          <w:p w:rsidR="004876A9" w:rsidRPr="00EA378C" w:rsidRDefault="004876A9" w:rsidP="004876A9">
            <w:pPr>
              <w:spacing w:line="260" w:lineRule="exact"/>
              <w:ind w:left="186" w:hangingChars="93" w:hanging="186"/>
              <w:rPr>
                <w:rFonts w:ascii="新細明體" w:hAnsi="新細明體" w:cs="標楷體"/>
                <w:b/>
                <w:bCs/>
                <w:color w:val="auto"/>
                <w:szCs w:val="24"/>
              </w:rPr>
            </w:pPr>
            <w:r w:rsidRPr="00EA378C">
              <w:rPr>
                <w:rFonts w:ascii="新細明體" w:hAnsi="新細明體" w:cs="標楷體"/>
                <w:b/>
                <w:bCs/>
                <w:color w:val="auto"/>
                <w:szCs w:val="24"/>
              </w:rPr>
              <w:t>活動一、親近樹朋友的方法</w:t>
            </w:r>
          </w:p>
          <w:p w:rsidR="004876A9" w:rsidRPr="00EA378C" w:rsidRDefault="004876A9" w:rsidP="004876A9">
            <w:pPr>
              <w:spacing w:line="260" w:lineRule="exact"/>
              <w:ind w:left="186" w:hangingChars="93" w:hanging="186"/>
              <w:rPr>
                <w:rFonts w:ascii="新細明體" w:hAnsi="新細明體" w:cs="標楷體"/>
                <w:color w:val="auto"/>
                <w:szCs w:val="24"/>
              </w:rPr>
            </w:pPr>
            <w:r w:rsidRPr="00EA378C">
              <w:rPr>
                <w:rFonts w:ascii="新細明體" w:hAnsi="新細明體" w:cs="標楷體"/>
                <w:color w:val="auto"/>
                <w:szCs w:val="24"/>
              </w:rPr>
              <w:t>1.教師提問：「校園裡的樹我們去觀察過了，想一想，我們還可以用哪些方法來親近校園的樹朋友呢？」</w:t>
            </w:r>
          </w:p>
          <w:p w:rsidR="004876A9" w:rsidRPr="00EA378C" w:rsidRDefault="004876A9" w:rsidP="004876A9">
            <w:pPr>
              <w:spacing w:line="260" w:lineRule="exact"/>
              <w:ind w:left="186" w:hangingChars="93" w:hanging="186"/>
              <w:rPr>
                <w:rFonts w:ascii="新細明體" w:hAnsi="新細明體" w:cs="標楷體"/>
                <w:color w:val="auto"/>
                <w:szCs w:val="24"/>
              </w:rPr>
            </w:pPr>
            <w:r w:rsidRPr="00EA378C">
              <w:rPr>
                <w:rFonts w:ascii="新細明體" w:hAnsi="新細明體" w:cs="標楷體"/>
                <w:color w:val="auto"/>
                <w:szCs w:val="24"/>
              </w:rPr>
              <w:t>2.引導</w:t>
            </w:r>
            <w:r>
              <w:rPr>
                <w:rFonts w:ascii="新細明體" w:hAnsi="新細明體" w:cs="標楷體"/>
                <w:color w:val="auto"/>
                <w:szCs w:val="24"/>
              </w:rPr>
              <w:t>小朋友</w:t>
            </w:r>
            <w:r w:rsidRPr="00EA378C">
              <w:rPr>
                <w:rFonts w:ascii="新細明體" w:hAnsi="新細明體" w:cs="標楷體"/>
                <w:color w:val="auto"/>
                <w:szCs w:val="24"/>
              </w:rPr>
              <w:t>分組討論後發表並歸納：</w:t>
            </w:r>
          </w:p>
          <w:p w:rsidR="004876A9" w:rsidRPr="00EA378C" w:rsidRDefault="004876A9" w:rsidP="004876A9">
            <w:pPr>
              <w:spacing w:line="260" w:lineRule="exact"/>
              <w:ind w:leftChars="93" w:left="438" w:hangingChars="126" w:hanging="252"/>
              <w:rPr>
                <w:rFonts w:ascii="新細明體" w:hAnsi="新細明體" w:cs="標楷體"/>
                <w:color w:val="auto"/>
                <w:szCs w:val="24"/>
              </w:rPr>
            </w:pPr>
            <w:r>
              <w:rPr>
                <w:rFonts w:ascii="新細明體" w:hAnsi="新細明體" w:cs="標楷體" w:hint="eastAsia"/>
                <w:color w:val="auto"/>
                <w:szCs w:val="24"/>
              </w:rPr>
              <w:t>(1)</w:t>
            </w:r>
            <w:r w:rsidRPr="00EA378C">
              <w:rPr>
                <w:rFonts w:ascii="新細明體" w:hAnsi="新細明體" w:cs="標楷體"/>
                <w:color w:val="auto"/>
                <w:szCs w:val="24"/>
              </w:rPr>
              <w:t>可以在樹下聊天。</w:t>
            </w:r>
          </w:p>
          <w:p w:rsidR="004876A9" w:rsidRPr="00EA378C" w:rsidRDefault="004876A9" w:rsidP="004876A9">
            <w:pPr>
              <w:spacing w:line="260" w:lineRule="exact"/>
              <w:ind w:leftChars="93" w:left="438" w:hangingChars="126" w:hanging="252"/>
              <w:rPr>
                <w:rFonts w:ascii="新細明體" w:hAnsi="新細明體" w:cs="標楷體"/>
                <w:color w:val="auto"/>
                <w:szCs w:val="24"/>
              </w:rPr>
            </w:pPr>
            <w:r>
              <w:rPr>
                <w:rFonts w:ascii="新細明體" w:hAnsi="新細明體" w:cs="標楷體" w:hint="eastAsia"/>
                <w:color w:val="auto"/>
                <w:szCs w:val="24"/>
              </w:rPr>
              <w:t>(2))</w:t>
            </w:r>
            <w:r w:rsidRPr="00EA378C">
              <w:rPr>
                <w:rFonts w:ascii="新細明體" w:hAnsi="新細明體" w:cs="標楷體"/>
                <w:color w:val="auto"/>
                <w:szCs w:val="24"/>
              </w:rPr>
              <w:t>我們想在樹下看書。</w:t>
            </w:r>
          </w:p>
          <w:p w:rsidR="004876A9" w:rsidRPr="00EA378C" w:rsidRDefault="004876A9" w:rsidP="004876A9">
            <w:pPr>
              <w:spacing w:line="260" w:lineRule="exact"/>
              <w:ind w:leftChars="93" w:left="438" w:hangingChars="126" w:hanging="252"/>
              <w:rPr>
                <w:rFonts w:ascii="新細明體" w:hAnsi="新細明體" w:cs="標楷體"/>
                <w:color w:val="auto"/>
                <w:szCs w:val="24"/>
              </w:rPr>
            </w:pPr>
            <w:r>
              <w:rPr>
                <w:rFonts w:ascii="新細明體" w:hAnsi="新細明體" w:cs="標楷體" w:hint="eastAsia"/>
                <w:color w:val="auto"/>
                <w:szCs w:val="24"/>
              </w:rPr>
              <w:t>(3)</w:t>
            </w:r>
            <w:r w:rsidRPr="00EA378C">
              <w:rPr>
                <w:rFonts w:ascii="新細明體" w:hAnsi="新細明體" w:cs="標楷體"/>
                <w:color w:val="auto"/>
                <w:szCs w:val="24"/>
              </w:rPr>
              <w:t>在樹下玩，不會被太陽曬又可以親近樹朋友。</w:t>
            </w:r>
          </w:p>
          <w:p w:rsidR="004876A9" w:rsidRPr="00EA378C" w:rsidRDefault="004876A9" w:rsidP="004876A9">
            <w:pPr>
              <w:spacing w:line="260" w:lineRule="exact"/>
              <w:ind w:leftChars="93" w:left="438" w:hangingChars="126" w:hanging="252"/>
              <w:rPr>
                <w:rFonts w:ascii="新細明體" w:hAnsi="新細明體" w:cs="標楷體"/>
                <w:color w:val="auto"/>
                <w:szCs w:val="24"/>
              </w:rPr>
            </w:pPr>
            <w:r>
              <w:rPr>
                <w:rFonts w:ascii="新細明體" w:hAnsi="新細明體" w:cs="標楷體" w:hint="eastAsia"/>
                <w:color w:val="auto"/>
                <w:szCs w:val="24"/>
              </w:rPr>
              <w:t>(4)</w:t>
            </w:r>
            <w:r w:rsidRPr="00EA378C">
              <w:rPr>
                <w:rFonts w:ascii="新細明體" w:hAnsi="新細明體" w:cs="標楷體"/>
                <w:color w:val="auto"/>
                <w:szCs w:val="24"/>
              </w:rPr>
              <w:t>可以在</w:t>
            </w:r>
            <w:r>
              <w:rPr>
                <w:rFonts w:ascii="新細明體" w:hAnsi="新細明體" w:cs="標楷體" w:hint="eastAsia"/>
                <w:color w:val="auto"/>
                <w:szCs w:val="24"/>
                <w:lang w:eastAsia="zh-HK"/>
              </w:rPr>
              <w:t>榕樹</w:t>
            </w:r>
            <w:r w:rsidRPr="00EA378C">
              <w:rPr>
                <w:rFonts w:ascii="新細明體" w:hAnsi="新細明體" w:cs="標楷體"/>
                <w:color w:val="auto"/>
                <w:szCs w:val="24"/>
              </w:rPr>
              <w:t>下一邊散步一邊欣賞它的綠色的葉子和紅色的果實。</w:t>
            </w:r>
          </w:p>
          <w:p w:rsidR="004876A9" w:rsidRPr="00EA378C" w:rsidRDefault="004876A9" w:rsidP="004876A9">
            <w:pPr>
              <w:spacing w:line="260" w:lineRule="exact"/>
              <w:ind w:leftChars="93" w:left="438" w:hangingChars="126" w:hanging="252"/>
              <w:rPr>
                <w:rFonts w:ascii="新細明體" w:hAnsi="新細明體" w:cs="標楷體"/>
                <w:color w:val="auto"/>
                <w:szCs w:val="24"/>
              </w:rPr>
            </w:pPr>
            <w:r>
              <w:rPr>
                <w:rFonts w:ascii="新細明體" w:hAnsi="新細明體" w:cs="標楷體" w:hint="eastAsia"/>
                <w:color w:val="auto"/>
                <w:szCs w:val="24"/>
              </w:rPr>
              <w:t>(5)</w:t>
            </w:r>
            <w:r w:rsidRPr="00EA378C">
              <w:rPr>
                <w:rFonts w:ascii="新細明體" w:hAnsi="新細明體" w:cs="標楷體"/>
                <w:color w:val="auto"/>
                <w:szCs w:val="24"/>
              </w:rPr>
              <w:t>其他。</w:t>
            </w:r>
          </w:p>
          <w:p w:rsidR="004876A9" w:rsidRPr="00EA378C" w:rsidRDefault="004876A9" w:rsidP="004876A9">
            <w:pPr>
              <w:spacing w:line="260" w:lineRule="exact"/>
              <w:jc w:val="left"/>
              <w:rPr>
                <w:rFonts w:ascii="新細明體" w:hAnsi="新細明體" w:cs="標楷體"/>
                <w:b/>
                <w:bCs/>
                <w:color w:val="auto"/>
                <w:szCs w:val="24"/>
              </w:rPr>
            </w:pPr>
            <w:r w:rsidRPr="00EA378C">
              <w:rPr>
                <w:rFonts w:ascii="新細明體" w:hAnsi="新細明體" w:cs="標楷體"/>
                <w:b/>
                <w:bCs/>
                <w:color w:val="auto"/>
                <w:szCs w:val="24"/>
              </w:rPr>
              <w:t>活動二、親近樹朋友的發現</w:t>
            </w:r>
          </w:p>
          <w:p w:rsidR="004876A9" w:rsidRPr="00EA378C" w:rsidRDefault="004876A9" w:rsidP="004876A9">
            <w:pPr>
              <w:spacing w:line="260" w:lineRule="exact"/>
              <w:ind w:left="186" w:hangingChars="93" w:hanging="186"/>
              <w:rPr>
                <w:rFonts w:ascii="新細明體" w:hAnsi="新細明體" w:cs="標楷體"/>
                <w:color w:val="auto"/>
                <w:szCs w:val="24"/>
              </w:rPr>
            </w:pPr>
            <w:r w:rsidRPr="00EA378C">
              <w:rPr>
                <w:rFonts w:ascii="新細明體" w:hAnsi="新細明體" w:cs="標楷體"/>
                <w:color w:val="auto"/>
                <w:szCs w:val="24"/>
              </w:rPr>
              <w:t>1.教師引導</w:t>
            </w:r>
            <w:r>
              <w:rPr>
                <w:rFonts w:ascii="新細明體" w:hAnsi="新細明體" w:cs="標楷體"/>
                <w:color w:val="auto"/>
                <w:szCs w:val="24"/>
              </w:rPr>
              <w:t>小朋友</w:t>
            </w:r>
            <w:r w:rsidRPr="00EA378C">
              <w:rPr>
                <w:rFonts w:ascii="新細明體" w:hAnsi="新細明體" w:cs="標楷體"/>
                <w:color w:val="auto"/>
                <w:szCs w:val="24"/>
              </w:rPr>
              <w:t>發表親近樹朋友時的發現。</w:t>
            </w:r>
          </w:p>
          <w:p w:rsidR="004876A9" w:rsidRPr="00EA378C" w:rsidRDefault="004876A9" w:rsidP="004876A9">
            <w:pPr>
              <w:spacing w:line="260" w:lineRule="exact"/>
              <w:ind w:left="186" w:hangingChars="93" w:hanging="186"/>
              <w:rPr>
                <w:rFonts w:ascii="新細明體" w:hAnsi="新細明體" w:cs="標楷體"/>
                <w:color w:val="auto"/>
                <w:szCs w:val="24"/>
              </w:rPr>
            </w:pPr>
            <w:r w:rsidRPr="00EA378C">
              <w:rPr>
                <w:rFonts w:ascii="新細明體" w:hAnsi="新細明體" w:cs="標楷體"/>
                <w:color w:val="auto"/>
                <w:szCs w:val="24"/>
              </w:rPr>
              <w:t>2.鼓勵</w:t>
            </w:r>
            <w:r>
              <w:rPr>
                <w:rFonts w:ascii="新細明體" w:hAnsi="新細明體" w:cs="標楷體"/>
                <w:color w:val="auto"/>
                <w:szCs w:val="24"/>
              </w:rPr>
              <w:t>小朋友</w:t>
            </w:r>
            <w:r w:rsidRPr="00EA378C">
              <w:rPr>
                <w:rFonts w:ascii="新細明體" w:hAnsi="新細明體" w:cs="標楷體"/>
                <w:color w:val="auto"/>
                <w:szCs w:val="24"/>
              </w:rPr>
              <w:t>自由發表。</w:t>
            </w:r>
          </w:p>
          <w:p w:rsidR="004876A9" w:rsidRPr="00EA378C" w:rsidRDefault="004876A9" w:rsidP="004876A9">
            <w:pPr>
              <w:spacing w:line="260" w:lineRule="exact"/>
              <w:ind w:leftChars="93" w:left="438" w:hangingChars="126" w:hanging="252"/>
              <w:rPr>
                <w:rFonts w:ascii="新細明體" w:hAnsi="新細明體" w:cs="標楷體"/>
                <w:color w:val="auto"/>
                <w:szCs w:val="24"/>
              </w:rPr>
            </w:pPr>
            <w:r w:rsidRPr="00F2323E">
              <w:rPr>
                <w:rFonts w:ascii="新細明體" w:hAnsi="新細明體" w:cs="標楷體" w:hint="eastAsia"/>
                <w:color w:val="auto"/>
                <w:szCs w:val="24"/>
              </w:rPr>
              <w:t>(1)</w:t>
            </w:r>
            <w:r w:rsidRPr="00EA378C">
              <w:rPr>
                <w:rFonts w:ascii="新細明體" w:hAnsi="新細明體" w:cs="標楷體"/>
                <w:color w:val="auto"/>
                <w:szCs w:val="24"/>
              </w:rPr>
              <w:t>有些樹開花了。</w:t>
            </w:r>
          </w:p>
          <w:p w:rsidR="004876A9" w:rsidRPr="00EA378C" w:rsidRDefault="004876A9" w:rsidP="004876A9">
            <w:pPr>
              <w:spacing w:line="260" w:lineRule="exact"/>
              <w:ind w:leftChars="93" w:left="438" w:hangingChars="126" w:hanging="252"/>
              <w:rPr>
                <w:rFonts w:ascii="新細明體" w:hAnsi="新細明體" w:cs="標楷體"/>
                <w:color w:val="auto"/>
                <w:szCs w:val="24"/>
              </w:rPr>
            </w:pPr>
            <w:r w:rsidRPr="00F2323E">
              <w:rPr>
                <w:rFonts w:ascii="新細明體" w:hAnsi="新細明體" w:cs="標楷體" w:hint="eastAsia"/>
                <w:color w:val="auto"/>
                <w:szCs w:val="24"/>
              </w:rPr>
              <w:t>(</w:t>
            </w:r>
            <w:r>
              <w:rPr>
                <w:rFonts w:ascii="新細明體" w:hAnsi="新細明體" w:cs="標楷體" w:hint="eastAsia"/>
                <w:color w:val="auto"/>
                <w:szCs w:val="24"/>
              </w:rPr>
              <w:t>2</w:t>
            </w:r>
            <w:r w:rsidRPr="00F2323E">
              <w:rPr>
                <w:rFonts w:ascii="新細明體" w:hAnsi="新細明體" w:cs="標楷體" w:hint="eastAsia"/>
                <w:color w:val="auto"/>
                <w:szCs w:val="24"/>
              </w:rPr>
              <w:t>)</w:t>
            </w:r>
            <w:r w:rsidRPr="00EA378C">
              <w:rPr>
                <w:rFonts w:ascii="新細明體" w:hAnsi="新細明體" w:cs="標楷體"/>
                <w:color w:val="auto"/>
                <w:szCs w:val="24"/>
              </w:rPr>
              <w:t>有的樹很高，有的樹矮矮的。</w:t>
            </w:r>
          </w:p>
          <w:p w:rsidR="004876A9" w:rsidRPr="00EA378C" w:rsidRDefault="004876A9" w:rsidP="004876A9">
            <w:pPr>
              <w:spacing w:line="260" w:lineRule="exact"/>
              <w:ind w:leftChars="93" w:left="438" w:hangingChars="126" w:hanging="252"/>
              <w:rPr>
                <w:rFonts w:ascii="新細明體" w:hAnsi="新細明體" w:cs="標楷體"/>
                <w:color w:val="auto"/>
                <w:szCs w:val="24"/>
              </w:rPr>
            </w:pPr>
            <w:r w:rsidRPr="00F2323E">
              <w:rPr>
                <w:rFonts w:ascii="新細明體" w:hAnsi="新細明體" w:cs="標楷體" w:hint="eastAsia"/>
                <w:color w:val="auto"/>
                <w:szCs w:val="24"/>
              </w:rPr>
              <w:t>(</w:t>
            </w:r>
            <w:r>
              <w:rPr>
                <w:rFonts w:ascii="新細明體" w:hAnsi="新細明體" w:cs="標楷體" w:hint="eastAsia"/>
                <w:color w:val="auto"/>
                <w:szCs w:val="24"/>
              </w:rPr>
              <w:t>3)我</w:t>
            </w:r>
            <w:r w:rsidRPr="00EA378C">
              <w:rPr>
                <w:rFonts w:ascii="新細明體" w:hAnsi="新細明體" w:cs="標楷體"/>
                <w:color w:val="auto"/>
                <w:szCs w:val="24"/>
              </w:rPr>
              <w:t>看到樹上被人刻了字。</w:t>
            </w:r>
          </w:p>
          <w:p w:rsidR="004876A9" w:rsidRPr="00EA378C" w:rsidRDefault="004876A9" w:rsidP="004876A9">
            <w:pPr>
              <w:spacing w:line="260" w:lineRule="exact"/>
              <w:ind w:leftChars="93" w:left="438" w:hangingChars="126" w:hanging="252"/>
              <w:rPr>
                <w:rFonts w:ascii="新細明體" w:hAnsi="新細明體" w:cs="標楷體"/>
                <w:color w:val="auto"/>
                <w:szCs w:val="24"/>
              </w:rPr>
            </w:pPr>
            <w:r w:rsidRPr="00F2323E">
              <w:rPr>
                <w:rFonts w:ascii="新細明體" w:hAnsi="新細明體" w:cs="標楷體" w:hint="eastAsia"/>
                <w:color w:val="auto"/>
                <w:szCs w:val="24"/>
              </w:rPr>
              <w:t>(</w:t>
            </w:r>
            <w:r>
              <w:rPr>
                <w:rFonts w:ascii="新細明體" w:hAnsi="新細明體" w:cs="標楷體" w:hint="eastAsia"/>
                <w:color w:val="auto"/>
                <w:szCs w:val="24"/>
              </w:rPr>
              <w:t>4)</w:t>
            </w:r>
            <w:r w:rsidRPr="00EA378C">
              <w:rPr>
                <w:rFonts w:ascii="新細明體" w:hAnsi="新細明體" w:cs="標楷體"/>
                <w:color w:val="auto"/>
                <w:szCs w:val="24"/>
              </w:rPr>
              <w:t>很多樹的樹幹有紋路，摸起來粗粗的。</w:t>
            </w:r>
          </w:p>
          <w:p w:rsidR="004876A9" w:rsidRPr="00EA378C" w:rsidRDefault="004876A9" w:rsidP="004876A9">
            <w:pPr>
              <w:spacing w:line="260" w:lineRule="exact"/>
              <w:ind w:leftChars="93" w:left="438" w:hangingChars="126" w:hanging="252"/>
              <w:rPr>
                <w:rFonts w:ascii="新細明體" w:hAnsi="新細明體" w:cs="標楷體"/>
                <w:color w:val="auto"/>
                <w:szCs w:val="24"/>
              </w:rPr>
            </w:pPr>
            <w:r w:rsidRPr="00F2323E">
              <w:rPr>
                <w:rFonts w:ascii="新細明體" w:hAnsi="新細明體" w:cs="標楷體" w:hint="eastAsia"/>
                <w:color w:val="auto"/>
                <w:szCs w:val="24"/>
              </w:rPr>
              <w:t>(</w:t>
            </w:r>
            <w:r>
              <w:rPr>
                <w:rFonts w:ascii="新細明體" w:hAnsi="新細明體" w:cs="標楷體" w:hint="eastAsia"/>
                <w:color w:val="auto"/>
                <w:szCs w:val="24"/>
              </w:rPr>
              <w:t>5)</w:t>
            </w:r>
            <w:r w:rsidRPr="00EA378C">
              <w:rPr>
                <w:rFonts w:ascii="新細明體" w:hAnsi="新細明體" w:cs="標楷體"/>
                <w:color w:val="auto"/>
                <w:szCs w:val="24"/>
              </w:rPr>
              <w:t>我看到小鳥飛進樹葉裡面，那裡是不是有鳥窩呢？</w:t>
            </w:r>
          </w:p>
          <w:p w:rsidR="004876A9" w:rsidRPr="00EA378C" w:rsidRDefault="004876A9" w:rsidP="004876A9">
            <w:pPr>
              <w:spacing w:line="260" w:lineRule="exact"/>
              <w:ind w:leftChars="93" w:left="438" w:hangingChars="126" w:hanging="252"/>
              <w:rPr>
                <w:rFonts w:ascii="新細明體" w:hAnsi="新細明體" w:cs="標楷體"/>
                <w:color w:val="auto"/>
                <w:szCs w:val="24"/>
              </w:rPr>
            </w:pPr>
            <w:r w:rsidRPr="00F2323E">
              <w:rPr>
                <w:rFonts w:ascii="新細明體" w:hAnsi="新細明體" w:cs="標楷體" w:hint="eastAsia"/>
                <w:color w:val="auto"/>
                <w:szCs w:val="24"/>
              </w:rPr>
              <w:t>(</w:t>
            </w:r>
            <w:r>
              <w:rPr>
                <w:rFonts w:ascii="新細明體" w:hAnsi="新細明體" w:cs="標楷體" w:hint="eastAsia"/>
                <w:color w:val="auto"/>
                <w:szCs w:val="24"/>
              </w:rPr>
              <w:t>6)</w:t>
            </w:r>
            <w:r w:rsidRPr="00EA378C">
              <w:rPr>
                <w:rFonts w:ascii="新細明體" w:hAnsi="新細明體" w:cs="標楷體"/>
                <w:color w:val="auto"/>
                <w:szCs w:val="24"/>
              </w:rPr>
              <w:t>健康中心外面有一排大</w:t>
            </w:r>
            <w:r>
              <w:rPr>
                <w:rFonts w:ascii="新細明體" w:hAnsi="新細明體" w:cs="標楷體" w:hint="eastAsia"/>
                <w:color w:val="auto"/>
                <w:szCs w:val="24"/>
                <w:lang w:eastAsia="zh-HK"/>
              </w:rPr>
              <w:t>榕</w:t>
            </w:r>
            <w:r w:rsidRPr="00EA378C">
              <w:rPr>
                <w:rFonts w:ascii="新細明體" w:hAnsi="新細明體" w:cs="標楷體"/>
                <w:color w:val="auto"/>
                <w:szCs w:val="24"/>
              </w:rPr>
              <w:t>樹，我在樹下散步，發現那裡的空氣有一種特別的香氣。</w:t>
            </w:r>
          </w:p>
          <w:p w:rsidR="004876A9" w:rsidRPr="00EA378C" w:rsidRDefault="004876A9" w:rsidP="004876A9">
            <w:pPr>
              <w:spacing w:line="260" w:lineRule="exact"/>
              <w:ind w:leftChars="72" w:left="396" w:hangingChars="126" w:hanging="252"/>
              <w:rPr>
                <w:rFonts w:ascii="新細明體" w:hAnsi="新細明體" w:cs="標楷體"/>
                <w:color w:val="auto"/>
                <w:szCs w:val="24"/>
              </w:rPr>
            </w:pPr>
            <w:r>
              <w:rPr>
                <w:rFonts w:ascii="新細明體" w:hAnsi="新細明體" w:cs="標楷體"/>
                <w:color w:val="auto"/>
                <w:szCs w:val="24"/>
              </w:rPr>
              <w:t>(7</w:t>
            </w:r>
            <w:r>
              <w:rPr>
                <w:rFonts w:ascii="新細明體" w:hAnsi="新細明體" w:cs="標楷體" w:hint="eastAsia"/>
                <w:color w:val="auto"/>
                <w:szCs w:val="24"/>
              </w:rPr>
              <w:t>)</w:t>
            </w:r>
            <w:r>
              <w:rPr>
                <w:rFonts w:ascii="新細明體" w:hAnsi="新細明體" w:cs="標楷體"/>
                <w:color w:val="auto"/>
                <w:szCs w:val="24"/>
              </w:rPr>
              <w:t>我</w:t>
            </w:r>
            <w:r w:rsidRPr="00EA378C">
              <w:rPr>
                <w:rFonts w:ascii="新細明體" w:hAnsi="新細明體" w:cs="標楷體"/>
                <w:color w:val="auto"/>
                <w:szCs w:val="24"/>
              </w:rPr>
              <w:t>在操場邊的大樹下休息，我發現在樹下就不會被太陽曬。</w:t>
            </w:r>
          </w:p>
          <w:p w:rsidR="004876A9" w:rsidRPr="00EA378C" w:rsidRDefault="004876A9" w:rsidP="004876A9">
            <w:pPr>
              <w:spacing w:line="260" w:lineRule="exact"/>
              <w:ind w:leftChars="72" w:left="396" w:hangingChars="126" w:hanging="252"/>
              <w:rPr>
                <w:rFonts w:ascii="新細明體" w:hAnsi="新細明體" w:cs="標楷體"/>
                <w:color w:val="auto"/>
                <w:szCs w:val="24"/>
              </w:rPr>
            </w:pPr>
            <w:r>
              <w:rPr>
                <w:rFonts w:ascii="新細明體" w:hAnsi="新細明體" w:cs="標楷體" w:hint="eastAsia"/>
                <w:color w:val="auto"/>
                <w:szCs w:val="24"/>
              </w:rPr>
              <w:t>(8)</w:t>
            </w:r>
            <w:r w:rsidRPr="00EA378C">
              <w:rPr>
                <w:rFonts w:ascii="新細明體" w:hAnsi="新細明體" w:cs="標楷體"/>
                <w:color w:val="auto"/>
                <w:szCs w:val="24"/>
              </w:rPr>
              <w:t>大樹對我們有好多好處，大樹是我們大家的好朋友。</w:t>
            </w:r>
          </w:p>
          <w:p w:rsidR="004876A9" w:rsidRPr="00EA378C" w:rsidRDefault="004876A9" w:rsidP="004876A9">
            <w:pPr>
              <w:spacing w:line="260" w:lineRule="exact"/>
              <w:ind w:leftChars="72" w:left="396" w:hangingChars="126" w:hanging="252"/>
              <w:rPr>
                <w:rFonts w:ascii="新細明體" w:hAnsi="新細明體" w:cs="標楷體"/>
                <w:color w:val="auto"/>
                <w:szCs w:val="24"/>
              </w:rPr>
            </w:pPr>
            <w:r>
              <w:rPr>
                <w:rFonts w:ascii="新細明體" w:hAnsi="新細明體" w:cs="標楷體" w:hint="eastAsia"/>
                <w:color w:val="auto"/>
                <w:szCs w:val="24"/>
              </w:rPr>
              <w:t>(9)</w:t>
            </w:r>
            <w:r w:rsidRPr="00EA378C">
              <w:rPr>
                <w:rFonts w:ascii="新細明體" w:hAnsi="新細明體" w:cs="標楷體"/>
                <w:color w:val="auto"/>
                <w:szCs w:val="24"/>
              </w:rPr>
              <w:t>其他。</w:t>
            </w:r>
          </w:p>
          <w:p w:rsidR="004876A9" w:rsidRPr="00EA378C" w:rsidRDefault="004876A9" w:rsidP="004876A9">
            <w:pPr>
              <w:spacing w:line="260" w:lineRule="exact"/>
              <w:jc w:val="left"/>
              <w:rPr>
                <w:rFonts w:ascii="新細明體" w:hAnsi="新細明體" w:cs="標楷體"/>
                <w:b/>
                <w:bCs/>
                <w:color w:val="auto"/>
                <w:szCs w:val="24"/>
              </w:rPr>
            </w:pPr>
            <w:r w:rsidRPr="00EA378C">
              <w:rPr>
                <w:rFonts w:ascii="新細明體" w:hAnsi="新細明體" w:cs="標楷體"/>
                <w:b/>
                <w:bCs/>
                <w:color w:val="auto"/>
                <w:szCs w:val="24"/>
              </w:rPr>
              <w:t>活動三、認識樹朋友的方法</w:t>
            </w:r>
          </w:p>
          <w:p w:rsidR="004876A9" w:rsidRPr="00EA378C" w:rsidRDefault="004876A9" w:rsidP="004876A9">
            <w:pPr>
              <w:spacing w:line="260" w:lineRule="exact"/>
              <w:ind w:left="186" w:hangingChars="93" w:hanging="186"/>
              <w:rPr>
                <w:rFonts w:ascii="新細明體" w:hAnsi="新細明體" w:cs="標楷體"/>
                <w:color w:val="auto"/>
                <w:szCs w:val="24"/>
              </w:rPr>
            </w:pPr>
            <w:r w:rsidRPr="00EA378C">
              <w:rPr>
                <w:rFonts w:ascii="新細明體" w:hAnsi="新細明體" w:cs="標楷體"/>
                <w:color w:val="auto"/>
                <w:szCs w:val="24"/>
              </w:rPr>
              <w:t>1.教師提問：「我們可以用哪些方法來認識校園的樹朋友呢？」</w:t>
            </w:r>
          </w:p>
          <w:p w:rsidR="004876A9" w:rsidRPr="00EA378C" w:rsidRDefault="004876A9" w:rsidP="004876A9">
            <w:pPr>
              <w:spacing w:line="260" w:lineRule="exact"/>
              <w:ind w:left="186" w:hangingChars="93" w:hanging="186"/>
              <w:rPr>
                <w:rFonts w:ascii="新細明體" w:hAnsi="新細明體" w:cs="標楷體"/>
                <w:color w:val="auto"/>
                <w:szCs w:val="24"/>
              </w:rPr>
            </w:pPr>
            <w:r w:rsidRPr="00EA378C">
              <w:rPr>
                <w:rFonts w:ascii="新細明體" w:hAnsi="新細明體" w:cs="標楷體"/>
                <w:color w:val="auto"/>
                <w:szCs w:val="24"/>
              </w:rPr>
              <w:t>2.引導</w:t>
            </w:r>
            <w:r>
              <w:rPr>
                <w:rFonts w:ascii="新細明體" w:hAnsi="新細明體" w:cs="標楷體"/>
                <w:color w:val="auto"/>
                <w:szCs w:val="24"/>
              </w:rPr>
              <w:t>小朋友</w:t>
            </w:r>
            <w:r w:rsidRPr="00EA378C">
              <w:rPr>
                <w:rFonts w:ascii="新細明體" w:hAnsi="新細明體" w:cs="標楷體"/>
                <w:color w:val="auto"/>
                <w:szCs w:val="24"/>
              </w:rPr>
              <w:t>分組進行討論後發表：</w:t>
            </w:r>
          </w:p>
          <w:p w:rsidR="004876A9" w:rsidRPr="00EA378C" w:rsidRDefault="004876A9" w:rsidP="004876A9">
            <w:pPr>
              <w:spacing w:line="260" w:lineRule="exact"/>
              <w:ind w:leftChars="93" w:left="438" w:hangingChars="126" w:hanging="252"/>
              <w:rPr>
                <w:rFonts w:ascii="新細明體" w:hAnsi="新細明體" w:cs="標楷體"/>
                <w:color w:val="auto"/>
                <w:szCs w:val="24"/>
              </w:rPr>
            </w:pPr>
            <w:r>
              <w:rPr>
                <w:rFonts w:ascii="新細明體" w:hAnsi="新細明體" w:cs="標楷體" w:hint="eastAsia"/>
                <w:color w:val="auto"/>
                <w:szCs w:val="24"/>
              </w:rPr>
              <w:t>(1)</w:t>
            </w:r>
            <w:r w:rsidRPr="00EA378C">
              <w:rPr>
                <w:rFonts w:ascii="新細明體" w:hAnsi="新細明體" w:cs="標楷體"/>
                <w:color w:val="auto"/>
                <w:szCs w:val="24"/>
              </w:rPr>
              <w:t>看樹的高度和樹葉的顏色。</w:t>
            </w:r>
          </w:p>
          <w:p w:rsidR="004876A9" w:rsidRPr="00EA378C" w:rsidRDefault="004876A9" w:rsidP="004876A9">
            <w:pPr>
              <w:spacing w:line="260" w:lineRule="exact"/>
              <w:ind w:leftChars="93" w:left="438" w:hangingChars="126" w:hanging="252"/>
              <w:rPr>
                <w:rFonts w:ascii="新細明體" w:hAnsi="新細明體" w:cs="標楷體"/>
                <w:color w:val="auto"/>
                <w:szCs w:val="24"/>
              </w:rPr>
            </w:pPr>
            <w:r>
              <w:rPr>
                <w:rFonts w:ascii="新細明體" w:hAnsi="新細明體" w:cs="標楷體" w:hint="eastAsia"/>
                <w:color w:val="auto"/>
                <w:szCs w:val="24"/>
              </w:rPr>
              <w:t>(2)</w:t>
            </w:r>
            <w:r w:rsidRPr="00EA378C">
              <w:rPr>
                <w:rFonts w:ascii="新細明體" w:hAnsi="新細明體" w:cs="標楷體"/>
                <w:color w:val="auto"/>
                <w:szCs w:val="24"/>
              </w:rPr>
              <w:t>抱一下樹幹，幫樹量腰圍。</w:t>
            </w:r>
          </w:p>
          <w:p w:rsidR="004876A9" w:rsidRPr="00EA378C" w:rsidRDefault="004876A9" w:rsidP="004876A9">
            <w:pPr>
              <w:spacing w:line="260" w:lineRule="exact"/>
              <w:ind w:leftChars="93" w:left="438" w:hangingChars="126" w:hanging="252"/>
              <w:rPr>
                <w:rFonts w:ascii="新細明體" w:hAnsi="新細明體" w:cs="標楷體"/>
                <w:color w:val="auto"/>
                <w:szCs w:val="24"/>
              </w:rPr>
            </w:pPr>
            <w:r>
              <w:rPr>
                <w:rFonts w:ascii="新細明體" w:hAnsi="新細明體" w:cs="標楷體" w:hint="eastAsia"/>
                <w:color w:val="auto"/>
                <w:szCs w:val="24"/>
              </w:rPr>
              <w:t>(3)</w:t>
            </w:r>
            <w:r w:rsidRPr="00EA378C">
              <w:rPr>
                <w:rFonts w:ascii="新細明體" w:hAnsi="新細明體" w:cs="標楷體"/>
                <w:color w:val="auto"/>
                <w:szCs w:val="24"/>
              </w:rPr>
              <w:t>可以聞一聞樹幹和樹葉的味道。</w:t>
            </w:r>
          </w:p>
          <w:p w:rsidR="004876A9" w:rsidRPr="00EA378C" w:rsidRDefault="004876A9" w:rsidP="004876A9">
            <w:pPr>
              <w:spacing w:line="260" w:lineRule="exact"/>
              <w:ind w:leftChars="93" w:left="438" w:hangingChars="126" w:hanging="252"/>
              <w:rPr>
                <w:rFonts w:ascii="新細明體" w:hAnsi="新細明體" w:cs="標楷體"/>
                <w:color w:val="auto"/>
                <w:szCs w:val="24"/>
              </w:rPr>
            </w:pPr>
            <w:r>
              <w:rPr>
                <w:rFonts w:ascii="新細明體" w:hAnsi="新細明體" w:cs="標楷體" w:hint="eastAsia"/>
                <w:color w:val="auto"/>
                <w:szCs w:val="24"/>
              </w:rPr>
              <w:t>(4)</w:t>
            </w:r>
            <w:r w:rsidRPr="00EA378C">
              <w:rPr>
                <w:rFonts w:ascii="新細明體" w:hAnsi="新細明體" w:cs="標楷體"/>
                <w:color w:val="auto"/>
                <w:szCs w:val="24"/>
              </w:rPr>
              <w:t>摸摸看樹葉和樹幹的外表。</w:t>
            </w:r>
          </w:p>
          <w:p w:rsidR="004876A9" w:rsidRPr="00EA378C" w:rsidRDefault="004876A9" w:rsidP="004876A9">
            <w:pPr>
              <w:spacing w:line="260" w:lineRule="exact"/>
              <w:ind w:leftChars="93" w:left="438" w:hangingChars="126" w:hanging="252"/>
              <w:rPr>
                <w:rFonts w:ascii="新細明體" w:hAnsi="新細明體" w:cs="標楷體"/>
                <w:color w:val="auto"/>
                <w:szCs w:val="24"/>
              </w:rPr>
            </w:pPr>
            <w:r>
              <w:rPr>
                <w:rFonts w:ascii="新細明體" w:hAnsi="新細明體" w:cs="標楷體" w:hint="eastAsia"/>
                <w:color w:val="auto"/>
                <w:szCs w:val="24"/>
              </w:rPr>
              <w:t>(5)</w:t>
            </w:r>
            <w:r w:rsidRPr="00EA378C">
              <w:rPr>
                <w:rFonts w:ascii="新細明體" w:hAnsi="新細明體" w:cs="標楷體"/>
                <w:color w:val="auto"/>
                <w:szCs w:val="24"/>
              </w:rPr>
              <w:t>可以觀察樹幹上的紋路。</w:t>
            </w:r>
          </w:p>
          <w:p w:rsidR="004876A9" w:rsidRPr="00EA378C" w:rsidRDefault="004876A9" w:rsidP="004876A9">
            <w:pPr>
              <w:spacing w:line="260" w:lineRule="exact"/>
              <w:ind w:leftChars="93" w:left="438" w:hangingChars="126" w:hanging="252"/>
              <w:rPr>
                <w:rFonts w:ascii="新細明體" w:hAnsi="新細明體" w:cs="標楷體"/>
                <w:color w:val="auto"/>
                <w:szCs w:val="24"/>
              </w:rPr>
            </w:pPr>
            <w:r>
              <w:rPr>
                <w:rFonts w:ascii="新細明體" w:hAnsi="新細明體" w:cs="標楷體" w:hint="eastAsia"/>
                <w:color w:val="auto"/>
                <w:szCs w:val="24"/>
              </w:rPr>
              <w:t>(6)</w:t>
            </w:r>
            <w:r w:rsidRPr="00EA378C">
              <w:rPr>
                <w:rFonts w:ascii="新細明體" w:hAnsi="新細明體" w:cs="標楷體"/>
                <w:color w:val="auto"/>
                <w:szCs w:val="24"/>
              </w:rPr>
              <w:t>可以看看樹朋友的葉子的形狀和大小。</w:t>
            </w:r>
          </w:p>
          <w:p w:rsidR="004876A9" w:rsidRPr="00EA378C" w:rsidRDefault="004876A9" w:rsidP="004876A9">
            <w:pPr>
              <w:spacing w:line="260" w:lineRule="exact"/>
              <w:ind w:leftChars="93" w:left="438" w:hangingChars="126" w:hanging="252"/>
              <w:rPr>
                <w:rFonts w:ascii="新細明體" w:hAnsi="新細明體" w:cs="標楷體"/>
                <w:color w:val="auto"/>
                <w:szCs w:val="24"/>
              </w:rPr>
            </w:pPr>
            <w:r>
              <w:rPr>
                <w:rFonts w:ascii="新細明體" w:hAnsi="新細明體" w:cs="標楷體" w:hint="eastAsia"/>
                <w:color w:val="auto"/>
                <w:szCs w:val="24"/>
              </w:rPr>
              <w:t>(7)</w:t>
            </w:r>
            <w:r w:rsidRPr="00EA378C">
              <w:rPr>
                <w:rFonts w:ascii="新細明體" w:hAnsi="新細明體" w:cs="標楷體"/>
                <w:color w:val="auto"/>
                <w:szCs w:val="24"/>
              </w:rPr>
              <w:t>其他。</w:t>
            </w:r>
          </w:p>
          <w:p w:rsidR="004876A9" w:rsidRPr="00EA378C" w:rsidRDefault="004876A9" w:rsidP="004876A9">
            <w:pPr>
              <w:spacing w:line="260" w:lineRule="exact"/>
              <w:ind w:left="186" w:hangingChars="93" w:hanging="186"/>
              <w:rPr>
                <w:rFonts w:ascii="新細明體" w:hAnsi="新細明體" w:cs="標楷體"/>
                <w:color w:val="auto"/>
                <w:szCs w:val="24"/>
              </w:rPr>
            </w:pPr>
            <w:r w:rsidRPr="00EA378C">
              <w:rPr>
                <w:rFonts w:ascii="新細明體" w:hAnsi="新細明體" w:cs="標楷體"/>
                <w:color w:val="auto"/>
                <w:szCs w:val="24"/>
              </w:rPr>
              <w:t>3.教師歸納總結觀察認識樹木的方法：</w:t>
            </w:r>
          </w:p>
          <w:p w:rsidR="004876A9" w:rsidRPr="00EA378C" w:rsidRDefault="004876A9" w:rsidP="004876A9">
            <w:pPr>
              <w:spacing w:line="260" w:lineRule="exact"/>
              <w:ind w:leftChars="114" w:left="1514" w:hangingChars="643" w:hanging="1286"/>
              <w:rPr>
                <w:rFonts w:ascii="新細明體" w:hAnsi="新細明體" w:cs="標楷體"/>
                <w:color w:val="auto"/>
                <w:szCs w:val="24"/>
              </w:rPr>
            </w:pPr>
            <w:r>
              <w:rPr>
                <w:rFonts w:ascii="新細明體" w:hAnsi="新細明體" w:cs="標楷體" w:hint="eastAsia"/>
                <w:color w:val="auto"/>
                <w:szCs w:val="24"/>
              </w:rPr>
              <w:t>(1)</w:t>
            </w:r>
            <w:r w:rsidRPr="00EA378C">
              <w:rPr>
                <w:rFonts w:ascii="新細明體" w:hAnsi="新細明體" w:cs="標楷體"/>
                <w:color w:val="auto"/>
                <w:szCs w:val="24"/>
              </w:rPr>
              <w:t>用眼睛看：先從遠處觀察樹的外形和高度，再從近處觀察，例如：樹幹的顏色和粗細、樹葉的形狀和大小以及顏色、樹幹和樹葉的紋路……等等。</w:t>
            </w:r>
          </w:p>
          <w:p w:rsidR="004876A9" w:rsidRPr="00EA378C" w:rsidRDefault="004876A9" w:rsidP="004876A9">
            <w:pPr>
              <w:spacing w:line="260" w:lineRule="exact"/>
              <w:ind w:leftChars="114" w:left="1514" w:hangingChars="643" w:hanging="1286"/>
              <w:rPr>
                <w:rFonts w:ascii="新細明體" w:hAnsi="新細明體" w:cs="標楷體"/>
                <w:color w:val="auto"/>
                <w:szCs w:val="24"/>
              </w:rPr>
            </w:pPr>
            <w:r>
              <w:rPr>
                <w:rFonts w:ascii="新細明體" w:hAnsi="新細明體" w:cs="標楷體" w:hint="eastAsia"/>
                <w:color w:val="auto"/>
                <w:szCs w:val="24"/>
              </w:rPr>
              <w:t>(2)</w:t>
            </w:r>
            <w:r w:rsidRPr="00EA378C">
              <w:rPr>
                <w:rFonts w:ascii="新細明體" w:hAnsi="新細明體" w:cs="標楷體"/>
                <w:color w:val="auto"/>
                <w:szCs w:val="24"/>
              </w:rPr>
              <w:t>用手探索：抱一抱樹幹，感受樹幹的粗細；也可以摸一摸樹幹的紋路；或是利用蠟筆等繪畫用品把樹幹和樹葉的紋路拓印下來。</w:t>
            </w:r>
          </w:p>
          <w:p w:rsidR="004876A9" w:rsidRPr="00EA378C" w:rsidRDefault="004876A9" w:rsidP="004876A9">
            <w:pPr>
              <w:spacing w:line="260" w:lineRule="exact"/>
              <w:ind w:leftChars="93" w:left="438" w:hangingChars="126" w:hanging="252"/>
              <w:rPr>
                <w:rFonts w:ascii="新細明體" w:hAnsi="新細明體" w:cs="標楷體"/>
                <w:color w:val="auto"/>
                <w:szCs w:val="24"/>
              </w:rPr>
            </w:pPr>
            <w:r>
              <w:rPr>
                <w:rFonts w:ascii="新細明體" w:hAnsi="新細明體" w:cs="標楷體" w:hint="eastAsia"/>
                <w:color w:val="auto"/>
                <w:szCs w:val="24"/>
              </w:rPr>
              <w:t>(3)</w:t>
            </w:r>
            <w:r w:rsidRPr="00EA378C">
              <w:rPr>
                <w:rFonts w:ascii="新細明體" w:hAnsi="新細明體" w:cs="標楷體"/>
                <w:color w:val="auto"/>
                <w:szCs w:val="24"/>
              </w:rPr>
              <w:t>用鼻子聞：可以聞一聞樹幹和樹葉的味道。</w:t>
            </w:r>
          </w:p>
          <w:p w:rsidR="004876A9" w:rsidRPr="00EA378C" w:rsidRDefault="004876A9" w:rsidP="004876A9">
            <w:pPr>
              <w:spacing w:line="260" w:lineRule="exact"/>
              <w:ind w:leftChars="100" w:left="1012" w:hangingChars="406" w:hanging="812"/>
              <w:rPr>
                <w:rFonts w:ascii="新細明體" w:hAnsi="新細明體" w:cs="標楷體"/>
                <w:color w:val="auto"/>
                <w:szCs w:val="24"/>
              </w:rPr>
            </w:pPr>
            <w:r>
              <w:rPr>
                <w:rFonts w:ascii="新細明體" w:hAnsi="新細明體" w:cs="標楷體" w:hint="eastAsia"/>
                <w:color w:val="auto"/>
                <w:szCs w:val="24"/>
              </w:rPr>
              <w:t>(4)</w:t>
            </w:r>
            <w:r w:rsidRPr="00EA378C">
              <w:rPr>
                <w:rFonts w:ascii="新細明體" w:hAnsi="新細明體" w:cs="標楷體"/>
                <w:color w:val="auto"/>
                <w:szCs w:val="24"/>
              </w:rPr>
              <w:t>其他：利用圖鑑增加對樹朋友的認識，也可以用拍照或畫畫的方式幫樹朋友做記錄。</w:t>
            </w:r>
          </w:p>
          <w:p w:rsidR="004876A9" w:rsidRPr="00EA378C" w:rsidRDefault="004876A9" w:rsidP="004876A9">
            <w:pPr>
              <w:spacing w:line="260" w:lineRule="exact"/>
              <w:ind w:left="186" w:hangingChars="93" w:hanging="186"/>
              <w:rPr>
                <w:rFonts w:ascii="新細明體" w:hAnsi="新細明體" w:cs="標楷體"/>
                <w:color w:val="auto"/>
                <w:szCs w:val="24"/>
              </w:rPr>
            </w:pPr>
            <w:r w:rsidRPr="00EA378C">
              <w:rPr>
                <w:rFonts w:ascii="新細明體" w:hAnsi="新細明體" w:cs="標楷體"/>
                <w:color w:val="auto"/>
                <w:szCs w:val="24"/>
              </w:rPr>
              <w:t>4.教師在教室內陳列校園常見樹木的相關圖鑑並加以介紹。</w:t>
            </w:r>
          </w:p>
          <w:p w:rsidR="004876A9" w:rsidRPr="00EA378C" w:rsidRDefault="004876A9" w:rsidP="004876A9">
            <w:pPr>
              <w:spacing w:line="260" w:lineRule="exact"/>
              <w:ind w:left="186" w:hangingChars="93" w:hanging="186"/>
              <w:rPr>
                <w:rFonts w:ascii="新細明體" w:hAnsi="新細明體" w:cs="標楷體"/>
                <w:color w:val="auto"/>
                <w:szCs w:val="24"/>
              </w:rPr>
            </w:pPr>
            <w:r w:rsidRPr="00EA378C">
              <w:rPr>
                <w:rFonts w:ascii="新細明體" w:hAnsi="新細明體" w:cs="標楷體"/>
                <w:color w:val="auto"/>
                <w:szCs w:val="24"/>
              </w:rPr>
              <w:t>5.鼓勵</w:t>
            </w:r>
            <w:r>
              <w:rPr>
                <w:rFonts w:ascii="新細明體" w:hAnsi="新細明體" w:cs="標楷體"/>
                <w:color w:val="auto"/>
                <w:szCs w:val="24"/>
              </w:rPr>
              <w:t>小朋友</w:t>
            </w:r>
            <w:r w:rsidRPr="00EA378C">
              <w:rPr>
                <w:rFonts w:ascii="新細明體" w:hAnsi="新細明體" w:cs="標楷體"/>
                <w:color w:val="auto"/>
                <w:szCs w:val="24"/>
              </w:rPr>
              <w:t>運用圖鑑增加對樹朋友的認識。</w:t>
            </w:r>
          </w:p>
          <w:p w:rsidR="004876A9" w:rsidRPr="00876C89" w:rsidRDefault="004876A9" w:rsidP="004876A9">
            <w:pPr>
              <w:spacing w:line="260" w:lineRule="exact"/>
              <w:jc w:val="left"/>
              <w:rPr>
                <w:rFonts w:ascii="新細明體" w:hAnsi="新細明體" w:cs="標楷體"/>
                <w:b/>
                <w:bCs/>
                <w:color w:val="auto"/>
              </w:rPr>
            </w:pPr>
            <w:r w:rsidRPr="00876C89">
              <w:rPr>
                <w:rFonts w:ascii="新細明體" w:hAnsi="新細明體" w:cs="標楷體"/>
                <w:b/>
                <w:bCs/>
                <w:color w:val="auto"/>
              </w:rPr>
              <w:t>活動四、認識樹朋友</w:t>
            </w:r>
          </w:p>
          <w:p w:rsidR="004876A9" w:rsidRPr="00876C89" w:rsidRDefault="004876A9" w:rsidP="004876A9">
            <w:pPr>
              <w:spacing w:line="260" w:lineRule="exact"/>
              <w:ind w:left="186" w:hangingChars="93" w:hanging="186"/>
              <w:rPr>
                <w:rFonts w:ascii="新細明體" w:hAnsi="新細明體" w:cs="標楷體"/>
                <w:color w:val="auto"/>
                <w:szCs w:val="24"/>
              </w:rPr>
            </w:pPr>
            <w:r w:rsidRPr="00876C89">
              <w:rPr>
                <w:rFonts w:ascii="新細明體" w:hAnsi="新細明體" w:cs="標楷體"/>
                <w:color w:val="auto"/>
              </w:rPr>
              <w:t>1.引導</w:t>
            </w:r>
            <w:r>
              <w:rPr>
                <w:rFonts w:ascii="新細明體" w:hAnsi="新細明體" w:cs="標楷體"/>
                <w:color w:val="auto"/>
              </w:rPr>
              <w:t>小朋友</w:t>
            </w:r>
            <w:r w:rsidRPr="00876C89">
              <w:rPr>
                <w:rFonts w:ascii="新細明體" w:hAnsi="新細明體" w:cs="標楷體"/>
                <w:color w:val="auto"/>
                <w:szCs w:val="24"/>
              </w:rPr>
              <w:t>回想親近小花時的注意事項。</w:t>
            </w:r>
          </w:p>
          <w:p w:rsidR="004876A9" w:rsidRPr="00876C89" w:rsidRDefault="004876A9" w:rsidP="004876A9">
            <w:pPr>
              <w:spacing w:line="260" w:lineRule="exact"/>
              <w:ind w:left="186" w:hangingChars="93" w:hanging="186"/>
              <w:rPr>
                <w:rFonts w:ascii="新細明體" w:hAnsi="新細明體" w:cs="標楷體"/>
                <w:color w:val="auto"/>
                <w:szCs w:val="24"/>
              </w:rPr>
            </w:pPr>
            <w:r w:rsidRPr="00876C89">
              <w:rPr>
                <w:rFonts w:ascii="新細明體" w:hAnsi="新細明體" w:cs="標楷體"/>
                <w:color w:val="auto"/>
                <w:szCs w:val="24"/>
              </w:rPr>
              <w:t>2.教師提醒認識觀察樹朋友的過程中同樣要遵守這些注意事項。</w:t>
            </w:r>
          </w:p>
          <w:p w:rsidR="004876A9" w:rsidRPr="00876C89" w:rsidRDefault="004876A9" w:rsidP="004876A9">
            <w:pPr>
              <w:spacing w:line="260" w:lineRule="exact"/>
              <w:ind w:left="186" w:hangingChars="93" w:hanging="186"/>
              <w:rPr>
                <w:rFonts w:ascii="新細明體" w:hAnsi="新細明體" w:cs="標楷體"/>
                <w:color w:val="auto"/>
                <w:szCs w:val="24"/>
              </w:rPr>
            </w:pPr>
            <w:r w:rsidRPr="00876C89">
              <w:rPr>
                <w:rFonts w:ascii="新細明體" w:hAnsi="新細明體" w:cs="標楷體"/>
                <w:color w:val="auto"/>
                <w:szCs w:val="24"/>
              </w:rPr>
              <w:t>3.教師帶領</w:t>
            </w:r>
            <w:r>
              <w:rPr>
                <w:rFonts w:ascii="新細明體" w:hAnsi="新細明體" w:cs="標楷體"/>
                <w:color w:val="auto"/>
                <w:szCs w:val="24"/>
              </w:rPr>
              <w:t>小朋友</w:t>
            </w:r>
            <w:r w:rsidRPr="00876C89">
              <w:rPr>
                <w:rFonts w:ascii="新細明體" w:hAnsi="新細明體" w:cs="標楷體"/>
                <w:color w:val="auto"/>
                <w:szCs w:val="24"/>
              </w:rPr>
              <w:t>到校園熟悉校園中樹木位置。</w:t>
            </w:r>
          </w:p>
          <w:p w:rsidR="004876A9" w:rsidRPr="00876C89" w:rsidRDefault="004876A9" w:rsidP="004876A9">
            <w:pPr>
              <w:spacing w:line="260" w:lineRule="exact"/>
              <w:ind w:left="186" w:hangingChars="93" w:hanging="186"/>
              <w:rPr>
                <w:rFonts w:ascii="新細明體" w:hAnsi="新細明體" w:cs="標楷體"/>
                <w:color w:val="auto"/>
                <w:szCs w:val="24"/>
              </w:rPr>
            </w:pPr>
            <w:r w:rsidRPr="00876C89">
              <w:rPr>
                <w:rFonts w:ascii="新細明體" w:hAnsi="新細明體" w:cs="標楷體"/>
                <w:color w:val="auto"/>
                <w:szCs w:val="24"/>
              </w:rPr>
              <w:t>4.</w:t>
            </w:r>
            <w:r>
              <w:rPr>
                <w:rFonts w:ascii="新細明體" w:hAnsi="新細明體" w:cs="標楷體"/>
                <w:color w:val="auto"/>
                <w:szCs w:val="24"/>
              </w:rPr>
              <w:t>小朋友</w:t>
            </w:r>
            <w:r w:rsidRPr="00876C89">
              <w:rPr>
                <w:rFonts w:ascii="新細明體" w:hAnsi="新細明體" w:cs="標楷體"/>
                <w:color w:val="auto"/>
                <w:szCs w:val="24"/>
              </w:rPr>
              <w:t>自由探索認識校園裡的樹木。</w:t>
            </w:r>
          </w:p>
          <w:p w:rsidR="004876A9" w:rsidRPr="00876C89" w:rsidRDefault="004876A9" w:rsidP="004876A9">
            <w:pPr>
              <w:spacing w:line="260" w:lineRule="exact"/>
              <w:ind w:left="186" w:hangingChars="93" w:hanging="186"/>
              <w:rPr>
                <w:rFonts w:ascii="新細明體" w:hAnsi="新細明體" w:cs="標楷體"/>
                <w:color w:val="auto"/>
              </w:rPr>
            </w:pPr>
            <w:r w:rsidRPr="00876C89">
              <w:rPr>
                <w:rFonts w:ascii="新細明體" w:hAnsi="新細明體" w:cs="標楷體"/>
                <w:color w:val="auto"/>
                <w:szCs w:val="24"/>
              </w:rPr>
              <w:t>5.引導</w:t>
            </w:r>
            <w:r>
              <w:rPr>
                <w:rFonts w:ascii="新細明體" w:hAnsi="新細明體" w:cs="標楷體"/>
                <w:color w:val="auto"/>
                <w:szCs w:val="24"/>
              </w:rPr>
              <w:t>小朋友</w:t>
            </w:r>
            <w:r w:rsidRPr="00876C89">
              <w:rPr>
                <w:rFonts w:ascii="新細明體" w:hAnsi="新細明體" w:cs="標楷體"/>
                <w:color w:val="auto"/>
                <w:szCs w:val="24"/>
              </w:rPr>
              <w:t>選一棵最喜</w:t>
            </w:r>
            <w:r w:rsidRPr="00876C89">
              <w:rPr>
                <w:rFonts w:ascii="新細明體" w:hAnsi="新細明體" w:cs="標楷體"/>
                <w:color w:val="auto"/>
              </w:rPr>
              <w:t>歡的樹做觀察對象。</w:t>
            </w:r>
          </w:p>
          <w:p w:rsidR="003867C6" w:rsidRDefault="003867C6" w:rsidP="003867C6">
            <w:pPr>
              <w:spacing w:line="290" w:lineRule="exact"/>
              <w:ind w:left="-28"/>
              <w:rPr>
                <w:rFonts w:ascii="標楷體" w:eastAsia="標楷體" w:hAnsi="標楷體"/>
                <w:color w:val="800080"/>
              </w:rPr>
            </w:pPr>
            <w:r w:rsidRPr="003867C6">
              <w:rPr>
                <w:rFonts w:ascii="標楷體" w:eastAsia="標楷體" w:hAnsi="標楷體" w:hint="eastAsia"/>
                <w:color w:val="800080"/>
              </w:rPr>
              <w:t>＊學校本位課程【</w:t>
            </w:r>
            <w:r w:rsidRPr="003867C6">
              <w:rPr>
                <w:rFonts w:ascii="標楷體" w:eastAsia="標楷體" w:hAnsi="標楷體" w:hint="eastAsia"/>
                <w:color w:val="800080"/>
                <w:u w:val="single"/>
              </w:rPr>
              <w:t>中角</w:t>
            </w:r>
            <w:r w:rsidRPr="003867C6">
              <w:rPr>
                <w:rFonts w:ascii="標楷體" w:eastAsia="標楷體" w:hAnsi="標楷體" w:hint="eastAsia"/>
                <w:color w:val="800080"/>
              </w:rPr>
              <w:t>金山三寶主題探索學習】</w:t>
            </w:r>
          </w:p>
          <w:p w:rsidR="00861F70" w:rsidRPr="00861F70" w:rsidRDefault="00861F70" w:rsidP="003867C6">
            <w:pPr>
              <w:spacing w:line="290" w:lineRule="exact"/>
              <w:ind w:left="-28"/>
              <w:rPr>
                <w:rFonts w:ascii="標楷體" w:eastAsia="標楷體" w:hAnsi="標楷體"/>
                <w:color w:val="800080"/>
              </w:rPr>
            </w:pPr>
            <w:r w:rsidRPr="003867C6">
              <w:rPr>
                <w:rFonts w:ascii="新細明體" w:hAnsi="新細明體"/>
                <w:b/>
                <w:noProof/>
                <w:color w:val="FF0000"/>
              </w:rPr>
              <w:t>活動</w:t>
            </w:r>
            <w:r w:rsidRPr="003867C6">
              <w:rPr>
                <w:rFonts w:ascii="新細明體" w:hAnsi="新細明體" w:hint="eastAsia"/>
                <w:b/>
                <w:noProof/>
                <w:color w:val="FF0000"/>
              </w:rPr>
              <w:t>五</w:t>
            </w:r>
            <w:r w:rsidRPr="003867C6">
              <w:rPr>
                <w:rFonts w:ascii="新細明體" w:hAnsi="新細明體"/>
                <w:b/>
                <w:noProof/>
                <w:color w:val="FF0000"/>
              </w:rPr>
              <w:t>、</w:t>
            </w:r>
            <w:r w:rsidRPr="003867C6">
              <w:rPr>
                <w:rFonts w:ascii="新細明體" w:hAnsi="新細明體" w:hint="eastAsia"/>
                <w:b/>
                <w:noProof/>
                <w:color w:val="FF0000"/>
              </w:rPr>
              <w:t>觀察金山三寶</w:t>
            </w:r>
            <w:r w:rsidRPr="003867C6">
              <w:rPr>
                <w:rFonts w:ascii="文鼎粗隸" w:eastAsia="文鼎粗隸" w:hAnsi="標楷體" w:hint="eastAsia"/>
                <w:color w:val="7030A0"/>
                <w:shd w:val="clear" w:color="auto" w:fill="CCFFFF"/>
              </w:rPr>
              <w:t>(環境教育)</w:t>
            </w:r>
          </w:p>
          <w:p w:rsidR="003867C6" w:rsidRPr="003867C6" w:rsidRDefault="003867C6" w:rsidP="003867C6">
            <w:pPr>
              <w:spacing w:line="260" w:lineRule="exact"/>
              <w:ind w:left="186" w:hangingChars="93" w:hanging="186"/>
              <w:rPr>
                <w:rFonts w:ascii="新細明體" w:hAnsi="新細明體"/>
                <w:noProof/>
                <w:color w:val="FF0000"/>
              </w:rPr>
            </w:pPr>
            <w:r w:rsidRPr="003867C6">
              <w:rPr>
                <w:rFonts w:ascii="新細明體" w:hAnsi="新細明體" w:hint="eastAsia"/>
                <w:noProof/>
                <w:color w:val="FF0000"/>
              </w:rPr>
              <w:t>1.結合小朋友的家庭經驗(家中有種植金山三寶的)，及網路照片、影片等資料，引導小朋友說出金山的三寶：甘藷、芋頭、茭白筍。</w:t>
            </w:r>
          </w:p>
          <w:p w:rsidR="003867C6" w:rsidRPr="003867C6" w:rsidRDefault="003867C6" w:rsidP="003867C6">
            <w:pPr>
              <w:spacing w:line="260" w:lineRule="exact"/>
              <w:ind w:left="186" w:hangingChars="93" w:hanging="186"/>
              <w:rPr>
                <w:rFonts w:ascii="新細明體" w:hAnsi="新細明體"/>
                <w:noProof/>
                <w:color w:val="FF0000"/>
              </w:rPr>
            </w:pPr>
            <w:r w:rsidRPr="003867C6">
              <w:rPr>
                <w:rFonts w:ascii="新細明體" w:hAnsi="新細明體" w:hint="eastAsia"/>
                <w:noProof/>
                <w:color w:val="FF0000"/>
              </w:rPr>
              <w:t>2.帶領小朋友觀察住家及學校附近的甘藷、芋頭、茭白筍田，了解此時它們的生長情形。</w:t>
            </w:r>
          </w:p>
          <w:p w:rsidR="003867C6" w:rsidRPr="003867C6" w:rsidRDefault="003867C6" w:rsidP="003867C6">
            <w:pPr>
              <w:spacing w:line="290" w:lineRule="exact"/>
              <w:ind w:leftChars="58" w:left="428" w:hangingChars="156" w:hanging="312"/>
              <w:rPr>
                <w:rFonts w:ascii="新細明體" w:hAnsi="新細明體"/>
                <w:noProof/>
                <w:color w:val="FF0000"/>
              </w:rPr>
            </w:pPr>
            <w:r w:rsidRPr="003867C6">
              <w:rPr>
                <w:rFonts w:ascii="新細明體" w:hAnsi="新細明體" w:hint="eastAsia"/>
                <w:noProof/>
                <w:color w:val="FF0000"/>
              </w:rPr>
              <w:t xml:space="preserve"> (※甘藷的品種很多，分為紅肉、黃肉、白肉種等品種、四季皆適宜栽培，一般植後5～6個月即可收穫。)</w:t>
            </w:r>
          </w:p>
          <w:p w:rsidR="003867C6" w:rsidRDefault="003867C6" w:rsidP="003867C6">
            <w:pPr>
              <w:spacing w:line="290" w:lineRule="exact"/>
              <w:ind w:leftChars="58" w:left="428" w:hangingChars="156" w:hanging="312"/>
              <w:rPr>
                <w:rFonts w:ascii="新細明體" w:hAnsi="新細明體"/>
                <w:noProof/>
                <w:color w:val="FF0000"/>
              </w:rPr>
            </w:pPr>
            <w:r w:rsidRPr="003867C6">
              <w:rPr>
                <w:rFonts w:ascii="新細明體" w:hAnsi="新細明體" w:hint="eastAsia"/>
                <w:noProof/>
                <w:color w:val="FF0000"/>
              </w:rPr>
              <w:t xml:space="preserve"> (※跳石芋頭的品種為檳榔心芋。其</w:t>
            </w:r>
            <w:r w:rsidRPr="003867C6">
              <w:rPr>
                <w:rFonts w:ascii="新細明體" w:hAnsi="新細明體"/>
                <w:noProof/>
                <w:color w:val="FF0000"/>
              </w:rPr>
              <w:t>對於土壤的適應性較一般作物為廣，一般耕地，無論水田、旱田、坡地、或新墾土地均可種植</w:t>
            </w:r>
            <w:r w:rsidRPr="003867C6">
              <w:rPr>
                <w:rFonts w:ascii="新細明體" w:hAnsi="新細明體" w:hint="eastAsia"/>
                <w:noProof/>
                <w:color w:val="FF0000"/>
              </w:rPr>
              <w:t>。)</w:t>
            </w:r>
          </w:p>
          <w:p w:rsidR="00861F70" w:rsidRPr="0073185B" w:rsidRDefault="00861F70" w:rsidP="00861F70">
            <w:pPr>
              <w:spacing w:line="290" w:lineRule="exact"/>
              <w:ind w:left="-28"/>
              <w:rPr>
                <w:rFonts w:ascii="新細明體" w:hAnsi="新細明體"/>
                <w:noProof/>
              </w:rPr>
            </w:pPr>
            <w:r w:rsidRPr="00861F70">
              <w:rPr>
                <w:rFonts w:ascii="新細明體" w:hAnsi="新細明體" w:hint="eastAsia"/>
                <w:b/>
                <w:noProof/>
                <w:color w:val="FF0000"/>
              </w:rPr>
              <w:t>活動</w:t>
            </w:r>
            <w:r>
              <w:rPr>
                <w:rFonts w:ascii="新細明體" w:hAnsi="新細明體" w:hint="eastAsia"/>
                <w:b/>
                <w:noProof/>
                <w:color w:val="FF0000"/>
                <w:lang w:eastAsia="zh-HK"/>
              </w:rPr>
              <w:t>六</w:t>
            </w:r>
            <w:r>
              <w:rPr>
                <w:rFonts w:ascii="新細明體" w:hAnsi="新細明體" w:hint="eastAsia"/>
                <w:b/>
                <w:noProof/>
                <w:color w:val="FF0000"/>
              </w:rPr>
              <w:t>、</w:t>
            </w:r>
            <w:r w:rsidRPr="00861F70">
              <w:rPr>
                <w:rFonts w:ascii="新細明體" w:hAnsi="新細明體" w:hint="eastAsia"/>
                <w:b/>
                <w:noProof/>
                <w:color w:val="FF0000"/>
              </w:rPr>
              <w:t>地瓜ＤＩＹ</w:t>
            </w:r>
            <w:r w:rsidRPr="009913E9">
              <w:rPr>
                <w:rFonts w:ascii="文鼎粗隸" w:eastAsia="文鼎粗隸" w:hAnsi="標楷體" w:hint="eastAsia"/>
                <w:color w:val="7030A0"/>
                <w:shd w:val="clear" w:color="auto" w:fill="CCFFFF"/>
              </w:rPr>
              <w:t>(</w:t>
            </w:r>
            <w:r w:rsidRPr="00D81859">
              <w:rPr>
                <w:rFonts w:ascii="文鼎粗隸" w:eastAsia="文鼎粗隸" w:hAnsi="標楷體" w:hint="eastAsia"/>
                <w:color w:val="7030A0"/>
                <w:shd w:val="clear" w:color="auto" w:fill="CCFFFF"/>
              </w:rPr>
              <w:t>家庭</w:t>
            </w:r>
            <w:r w:rsidRPr="009913E9">
              <w:rPr>
                <w:rFonts w:ascii="文鼎粗隸" w:eastAsia="文鼎粗隸" w:hAnsi="標楷體" w:hint="eastAsia"/>
                <w:color w:val="7030A0"/>
                <w:shd w:val="clear" w:color="auto" w:fill="CCFFFF"/>
              </w:rPr>
              <w:t>教育)</w:t>
            </w:r>
          </w:p>
          <w:p w:rsidR="00861F70" w:rsidRPr="00861F70" w:rsidRDefault="00861F70" w:rsidP="00861F70">
            <w:pPr>
              <w:spacing w:line="260" w:lineRule="exact"/>
              <w:ind w:left="186" w:hangingChars="93" w:hanging="186"/>
              <w:rPr>
                <w:rFonts w:ascii="新細明體" w:hAnsi="新細明體"/>
                <w:noProof/>
                <w:color w:val="FF0000"/>
              </w:rPr>
            </w:pPr>
            <w:r w:rsidRPr="00861F70">
              <w:rPr>
                <w:rFonts w:ascii="新細明體" w:hAnsi="新細明體" w:hint="eastAsia"/>
                <w:noProof/>
                <w:color w:val="FF0000"/>
              </w:rPr>
              <w:t>1.請小朋友回家先向家中長輩、爸媽請益，看自己或小組適合製作的簡易地瓜美食為何。</w:t>
            </w:r>
          </w:p>
          <w:p w:rsidR="00861F70" w:rsidRPr="00861F70" w:rsidRDefault="00861F70" w:rsidP="00861F70">
            <w:pPr>
              <w:spacing w:line="260" w:lineRule="exact"/>
              <w:ind w:left="186" w:hangingChars="93" w:hanging="186"/>
              <w:rPr>
                <w:rFonts w:ascii="新細明體" w:hAnsi="新細明體"/>
                <w:noProof/>
                <w:color w:val="FF0000"/>
              </w:rPr>
            </w:pPr>
            <w:r w:rsidRPr="00861F70">
              <w:rPr>
                <w:rFonts w:ascii="新細明體" w:hAnsi="新細明體" w:hint="eastAsia"/>
                <w:noProof/>
                <w:color w:val="FF0000"/>
              </w:rPr>
              <w:t>2.分組討論，決定可製作出的簡易美食與所需食材</w:t>
            </w:r>
            <w:r w:rsidRPr="00861F70">
              <w:rPr>
                <w:rFonts w:ascii="新細明體" w:hAnsi="新細明體"/>
                <w:noProof/>
                <w:color w:val="FF0000"/>
              </w:rPr>
              <w:br/>
            </w:r>
            <w:r w:rsidRPr="00861F70">
              <w:rPr>
                <w:rFonts w:ascii="新細明體" w:hAnsi="新細明體" w:hint="eastAsia"/>
                <w:noProof/>
                <w:color w:val="FF0000"/>
              </w:rPr>
              <w:t>、用具等。</w:t>
            </w:r>
          </w:p>
          <w:p w:rsidR="00861F70" w:rsidRPr="00861F70" w:rsidRDefault="00861F70" w:rsidP="00861F70">
            <w:pPr>
              <w:spacing w:line="260" w:lineRule="exact"/>
              <w:ind w:left="186" w:hangingChars="93" w:hanging="186"/>
              <w:rPr>
                <w:rFonts w:ascii="新細明體" w:hAnsi="新細明體"/>
                <w:noProof/>
                <w:color w:val="FF0000"/>
              </w:rPr>
            </w:pPr>
            <w:r>
              <w:rPr>
                <w:rFonts w:ascii="新細明體" w:hAnsi="新細明體" w:hint="eastAsia"/>
                <w:noProof/>
                <w:color w:val="FF0000"/>
              </w:rPr>
              <w:t>3</w:t>
            </w:r>
            <w:r w:rsidRPr="00861F70">
              <w:rPr>
                <w:rFonts w:ascii="新細明體" w:hAnsi="新細明體" w:hint="eastAsia"/>
                <w:noProof/>
                <w:color w:val="FF0000"/>
              </w:rPr>
              <w:t>.師生一起動手製作地瓜美食。</w:t>
            </w:r>
          </w:p>
          <w:p w:rsidR="00861F70" w:rsidRPr="00861F70" w:rsidRDefault="00861F70" w:rsidP="00861F70">
            <w:pPr>
              <w:spacing w:line="260" w:lineRule="exact"/>
              <w:ind w:left="186" w:hangingChars="93" w:hanging="186"/>
              <w:rPr>
                <w:rFonts w:ascii="新細明體" w:hAnsi="新細明體"/>
                <w:noProof/>
                <w:color w:val="FF0000"/>
              </w:rPr>
            </w:pPr>
            <w:r>
              <w:rPr>
                <w:rFonts w:ascii="新細明體" w:hAnsi="新細明體" w:hint="eastAsia"/>
                <w:noProof/>
                <w:color w:val="FF0000"/>
              </w:rPr>
              <w:t>4</w:t>
            </w:r>
            <w:r w:rsidRPr="00861F70">
              <w:rPr>
                <w:rFonts w:ascii="新細明體" w:hAnsi="新細明體" w:hint="eastAsia"/>
                <w:noProof/>
                <w:color w:val="FF0000"/>
              </w:rPr>
              <w:t>.小朋友展示出各組自製美食成品，並互相分享。</w:t>
            </w:r>
          </w:p>
          <w:p w:rsidR="00861F70" w:rsidRPr="00861F70" w:rsidRDefault="00861F70" w:rsidP="00861F70">
            <w:pPr>
              <w:spacing w:line="260" w:lineRule="exact"/>
              <w:ind w:left="186" w:hangingChars="93" w:hanging="186"/>
              <w:rPr>
                <w:rFonts w:ascii="新細明體" w:hAnsi="新細明體"/>
                <w:noProof/>
                <w:color w:val="FF0000"/>
              </w:rPr>
            </w:pPr>
            <w:r>
              <w:rPr>
                <w:rFonts w:ascii="新細明體" w:hAnsi="新細明體" w:hint="eastAsia"/>
                <w:noProof/>
                <w:color w:val="FF0000"/>
              </w:rPr>
              <w:t>5</w:t>
            </w:r>
            <w:r w:rsidRPr="00861F70">
              <w:rPr>
                <w:rFonts w:ascii="新細明體" w:hAnsi="新細明體" w:hint="eastAsia"/>
                <w:noProof/>
                <w:color w:val="FF0000"/>
              </w:rPr>
              <w:t>.小朋友彼此給予回饋，並發表感想。</w:t>
            </w:r>
          </w:p>
          <w:p w:rsidR="003867C6" w:rsidRPr="00E74060" w:rsidRDefault="00861F70" w:rsidP="00861F70">
            <w:pPr>
              <w:spacing w:line="260" w:lineRule="exact"/>
              <w:ind w:left="186" w:hangingChars="93" w:hanging="186"/>
              <w:rPr>
                <w:rFonts w:ascii="新細明體" w:hAnsi="新細明體" w:cs="標楷體"/>
                <w:color w:val="auto"/>
                <w:szCs w:val="24"/>
              </w:rPr>
            </w:pPr>
            <w:r>
              <w:rPr>
                <w:rFonts w:ascii="新細明體" w:hAnsi="新細明體" w:hint="eastAsia"/>
                <w:noProof/>
                <w:color w:val="FF0000"/>
              </w:rPr>
              <w:t>6</w:t>
            </w:r>
            <w:r w:rsidRPr="00861F70">
              <w:rPr>
                <w:rFonts w:ascii="新細明體" w:hAnsi="新細明體" w:hint="eastAsia"/>
                <w:noProof/>
                <w:color w:val="FF0000"/>
              </w:rPr>
              <w:t>.教師進行統整歸納活動，並予小朋友正向回饋。</w:t>
            </w:r>
          </w:p>
        </w:tc>
        <w:tc>
          <w:tcPr>
            <w:tcW w:w="283" w:type="dxa"/>
            <w:tcMar>
              <w:top w:w="100" w:type="dxa"/>
              <w:left w:w="20" w:type="dxa"/>
              <w:bottom w:w="100" w:type="dxa"/>
              <w:right w:w="20" w:type="dxa"/>
            </w:tcMar>
            <w:vAlign w:val="center"/>
          </w:tcPr>
          <w:p w:rsidR="004876A9" w:rsidRPr="00E74060" w:rsidRDefault="004876A9" w:rsidP="002622A0">
            <w:pPr>
              <w:spacing w:line="260" w:lineRule="exact"/>
              <w:jc w:val="center"/>
              <w:rPr>
                <w:rFonts w:ascii="新細明體" w:hAnsi="新細明體" w:cs="標楷體"/>
                <w:color w:val="auto"/>
                <w:szCs w:val="24"/>
              </w:rPr>
            </w:pPr>
            <w:r w:rsidRPr="00E74060">
              <w:rPr>
                <w:rFonts w:ascii="新細明體" w:hAnsi="新細明體" w:cs="標楷體"/>
                <w:color w:val="auto"/>
                <w:szCs w:val="24"/>
              </w:rPr>
              <w:t>6</w:t>
            </w:r>
          </w:p>
        </w:tc>
        <w:tc>
          <w:tcPr>
            <w:tcW w:w="993" w:type="dxa"/>
            <w:tcMar>
              <w:top w:w="100" w:type="dxa"/>
              <w:left w:w="20" w:type="dxa"/>
              <w:bottom w:w="100" w:type="dxa"/>
              <w:right w:w="20" w:type="dxa"/>
            </w:tcMar>
          </w:tcPr>
          <w:p w:rsidR="004876A9" w:rsidRPr="00E74060" w:rsidRDefault="004876A9" w:rsidP="008E22DF">
            <w:pPr>
              <w:spacing w:line="260" w:lineRule="exact"/>
              <w:ind w:left="92" w:hanging="7"/>
              <w:jc w:val="distribute"/>
              <w:rPr>
                <w:rFonts w:ascii="新細明體" w:hAnsi="新細明體" w:cs="標楷體"/>
                <w:color w:val="auto"/>
                <w:szCs w:val="24"/>
              </w:rPr>
            </w:pPr>
            <w:r w:rsidRPr="0057767C">
              <w:rPr>
                <w:rFonts w:ascii="新細明體" w:hAnsi="新細明體" w:cs="標楷體" w:hint="eastAsia"/>
                <w:bCs/>
                <w:color w:val="auto"/>
                <w:szCs w:val="24"/>
                <w:lang w:eastAsia="zh-HK"/>
              </w:rPr>
              <w:t>翰林</w:t>
            </w:r>
            <w:r w:rsidRPr="0057767C">
              <w:rPr>
                <w:rFonts w:ascii="新細明體" w:hAnsi="新細明體" w:cs="標楷體"/>
                <w:bCs/>
                <w:color w:val="auto"/>
                <w:szCs w:val="24"/>
              </w:rPr>
              <w:t>版電子教科書</w:t>
            </w:r>
          </w:p>
        </w:tc>
        <w:tc>
          <w:tcPr>
            <w:tcW w:w="1276" w:type="dxa"/>
            <w:tcMar>
              <w:top w:w="100" w:type="dxa"/>
              <w:left w:w="20" w:type="dxa"/>
              <w:bottom w:w="100" w:type="dxa"/>
              <w:right w:w="20" w:type="dxa"/>
            </w:tcMar>
          </w:tcPr>
          <w:p w:rsidR="004876A9" w:rsidRPr="00E74060" w:rsidRDefault="004876A9" w:rsidP="004876A9">
            <w:pPr>
              <w:spacing w:line="260" w:lineRule="exact"/>
              <w:ind w:left="-22" w:hanging="7"/>
              <w:jc w:val="center"/>
              <w:rPr>
                <w:rFonts w:ascii="新細明體" w:hAnsi="新細明體" w:cs="標楷體"/>
                <w:color w:val="auto"/>
                <w:szCs w:val="24"/>
              </w:rPr>
            </w:pPr>
            <w:r w:rsidRPr="00E74060">
              <w:rPr>
                <w:rFonts w:ascii="新細明體" w:hAnsi="新細明體" w:cs="標楷體"/>
                <w:color w:val="auto"/>
                <w:szCs w:val="24"/>
              </w:rPr>
              <w:t>習作評量</w:t>
            </w:r>
          </w:p>
          <w:p w:rsidR="004876A9" w:rsidRPr="00E74060" w:rsidRDefault="004876A9" w:rsidP="004876A9">
            <w:pPr>
              <w:spacing w:line="260" w:lineRule="exact"/>
              <w:ind w:left="-22" w:hanging="7"/>
              <w:jc w:val="center"/>
              <w:rPr>
                <w:rFonts w:ascii="新細明體" w:hAnsi="新細明體" w:cs="標楷體"/>
                <w:color w:val="auto"/>
                <w:szCs w:val="24"/>
              </w:rPr>
            </w:pPr>
            <w:r w:rsidRPr="00E74060">
              <w:rPr>
                <w:rFonts w:ascii="新細明體" w:hAnsi="新細明體" w:cs="標楷體"/>
                <w:color w:val="auto"/>
                <w:szCs w:val="24"/>
              </w:rPr>
              <w:t>發表</w:t>
            </w:r>
          </w:p>
          <w:p w:rsidR="004876A9" w:rsidRPr="00E74060" w:rsidRDefault="004876A9" w:rsidP="004876A9">
            <w:pPr>
              <w:spacing w:line="260" w:lineRule="exact"/>
              <w:ind w:left="-22" w:hanging="7"/>
              <w:jc w:val="center"/>
              <w:rPr>
                <w:rFonts w:ascii="新細明體" w:hAnsi="新細明體" w:cs="標楷體"/>
                <w:color w:val="auto"/>
                <w:szCs w:val="24"/>
              </w:rPr>
            </w:pPr>
            <w:r w:rsidRPr="00E74060">
              <w:rPr>
                <w:rFonts w:ascii="新細明體" w:hAnsi="新細明體" w:cs="標楷體"/>
                <w:color w:val="auto"/>
                <w:szCs w:val="24"/>
              </w:rPr>
              <w:t>觀察記錄</w:t>
            </w:r>
          </w:p>
        </w:tc>
        <w:tc>
          <w:tcPr>
            <w:tcW w:w="1411" w:type="dxa"/>
            <w:tcMar>
              <w:top w:w="100" w:type="dxa"/>
              <w:left w:w="20" w:type="dxa"/>
              <w:bottom w:w="100" w:type="dxa"/>
              <w:right w:w="20" w:type="dxa"/>
            </w:tcMar>
          </w:tcPr>
          <w:p w:rsidR="004876A9" w:rsidRPr="00E74060" w:rsidRDefault="004876A9" w:rsidP="00A445B7">
            <w:pPr>
              <w:spacing w:beforeLines="50" w:before="120" w:afterLines="25" w:after="60" w:line="240" w:lineRule="exact"/>
              <w:rPr>
                <w:rFonts w:ascii="新細明體" w:hAnsi="新細明體" w:cs="DFKaiShu-SB-Estd-BF"/>
                <w:b/>
              </w:rPr>
            </w:pPr>
            <w:r w:rsidRPr="00E74060">
              <w:rPr>
                <w:rFonts w:ascii="新細明體" w:hAnsi="新細明體" w:cs="DFKaiShu-SB-Estd-BF"/>
                <w:b/>
              </w:rPr>
              <w:t>【環境教育】</w:t>
            </w:r>
          </w:p>
          <w:p w:rsidR="004876A9" w:rsidRPr="005F4FDF" w:rsidRDefault="004876A9" w:rsidP="005F4FDF">
            <w:pPr>
              <w:pStyle w:val="10"/>
              <w:spacing w:line="280" w:lineRule="exact"/>
              <w:ind w:leftChars="-11" w:left="240" w:hangingChars="119" w:hanging="262"/>
              <w:jc w:val="both"/>
              <w:rPr>
                <w:rFonts w:ascii="新細明體" w:eastAsia="新細明體" w:hAnsi="新細明體"/>
                <w:sz w:val="22"/>
                <w:szCs w:val="22"/>
              </w:rPr>
            </w:pPr>
            <w:r w:rsidRPr="005F4FDF">
              <w:rPr>
                <w:rFonts w:ascii="新細明體" w:eastAsia="新細明體" w:hAnsi="新細明體"/>
                <w:sz w:val="22"/>
                <w:szCs w:val="22"/>
              </w:rPr>
              <w:t>環E1 參與戶外學習與自然體驗，覺知自然環境的美、平衡、與完整性。</w:t>
            </w:r>
          </w:p>
          <w:p w:rsidR="004876A9" w:rsidRPr="005F4FDF" w:rsidRDefault="004876A9" w:rsidP="005F4FDF">
            <w:pPr>
              <w:pStyle w:val="10"/>
              <w:spacing w:line="280" w:lineRule="exact"/>
              <w:ind w:leftChars="-11" w:left="240" w:hangingChars="119" w:hanging="262"/>
              <w:jc w:val="both"/>
              <w:rPr>
                <w:rFonts w:ascii="新細明體" w:eastAsia="新細明體" w:hAnsi="新細明體"/>
                <w:sz w:val="22"/>
                <w:szCs w:val="22"/>
              </w:rPr>
            </w:pPr>
            <w:r w:rsidRPr="005F4FDF">
              <w:rPr>
                <w:rFonts w:ascii="新細明體" w:eastAsia="新細明體" w:hAnsi="新細明體"/>
                <w:sz w:val="22"/>
                <w:szCs w:val="22"/>
              </w:rPr>
              <w:t>環E2 覺知生物生命的美與價值，關懷動、植物的生命。</w:t>
            </w:r>
          </w:p>
          <w:p w:rsidR="004876A9" w:rsidRPr="00E74060" w:rsidRDefault="004876A9" w:rsidP="00A445B7">
            <w:pPr>
              <w:spacing w:beforeLines="50" w:before="120" w:afterLines="25" w:after="60" w:line="240" w:lineRule="exact"/>
              <w:rPr>
                <w:rFonts w:ascii="新細明體" w:hAnsi="新細明體" w:cs="DFKaiShu-SB-Estd-BF"/>
                <w:b/>
              </w:rPr>
            </w:pPr>
            <w:r w:rsidRPr="00E74060">
              <w:rPr>
                <w:rFonts w:ascii="新細明體" w:hAnsi="新細明體" w:cs="DFKaiShu-SB-Estd-BF"/>
                <w:b/>
              </w:rPr>
              <w:t>【戶外教育】</w:t>
            </w:r>
          </w:p>
          <w:p w:rsidR="004876A9" w:rsidRDefault="004876A9" w:rsidP="005F4FDF">
            <w:pPr>
              <w:pStyle w:val="10"/>
              <w:spacing w:line="280" w:lineRule="exact"/>
              <w:ind w:leftChars="-11" w:left="240" w:hangingChars="119" w:hanging="262"/>
              <w:jc w:val="both"/>
              <w:rPr>
                <w:rFonts w:ascii="新細明體" w:eastAsia="新細明體" w:hAnsi="新細明體"/>
                <w:sz w:val="22"/>
                <w:szCs w:val="22"/>
              </w:rPr>
            </w:pPr>
            <w:r w:rsidRPr="005F4FDF">
              <w:rPr>
                <w:rFonts w:ascii="新細明體" w:eastAsia="新細明體" w:hAnsi="新細明體"/>
                <w:sz w:val="22"/>
                <w:szCs w:val="22"/>
              </w:rPr>
              <w:t>戶E1 善用教室外、戶外及校外教學，認識生活環境（自然或人為）。</w:t>
            </w:r>
          </w:p>
          <w:p w:rsidR="007F7FFA" w:rsidRPr="00E74060" w:rsidRDefault="007F7FFA" w:rsidP="007F7FFA">
            <w:pPr>
              <w:spacing w:beforeLines="50" w:before="120" w:afterLines="25" w:after="60" w:line="240" w:lineRule="exact"/>
              <w:rPr>
                <w:rFonts w:ascii="新細明體" w:hAnsi="新細明體" w:cs="DFKaiShu-SB-Estd-BF"/>
                <w:b/>
              </w:rPr>
            </w:pPr>
            <w:r w:rsidRPr="00E74060">
              <w:rPr>
                <w:rFonts w:ascii="新細明體" w:hAnsi="新細明體" w:cs="DFKaiShu-SB-Estd-BF"/>
                <w:b/>
              </w:rPr>
              <w:t>【</w:t>
            </w:r>
            <w:r>
              <w:rPr>
                <w:rFonts w:ascii="新細明體" w:hAnsi="新細明體" w:cs="DFKaiShu-SB-Estd-BF" w:hint="eastAsia"/>
                <w:b/>
                <w:lang w:eastAsia="zh-HK"/>
              </w:rPr>
              <w:t>家庭</w:t>
            </w:r>
            <w:r w:rsidRPr="00E74060">
              <w:rPr>
                <w:rFonts w:ascii="新細明體" w:hAnsi="新細明體" w:cs="DFKaiShu-SB-Estd-BF"/>
                <w:b/>
              </w:rPr>
              <w:t>教育】</w:t>
            </w:r>
          </w:p>
          <w:p w:rsidR="007F7FFA" w:rsidRPr="007F7FFA" w:rsidRDefault="007F7FFA" w:rsidP="007F7FFA">
            <w:pPr>
              <w:pStyle w:val="10"/>
              <w:spacing w:line="280" w:lineRule="exact"/>
              <w:ind w:leftChars="-11" w:left="240" w:hangingChars="119" w:hanging="262"/>
              <w:jc w:val="both"/>
              <w:rPr>
                <w:rFonts w:ascii="新細明體" w:hAnsi="新細明體"/>
              </w:rPr>
            </w:pPr>
            <w:r w:rsidRPr="007F7FFA">
              <w:rPr>
                <w:rFonts w:ascii="新細明體" w:hAnsi="新細明體"/>
                <w:sz w:val="22"/>
                <w:szCs w:val="22"/>
              </w:rPr>
              <w:t>家</w:t>
            </w:r>
            <w:r w:rsidRPr="007F7FFA">
              <w:rPr>
                <w:rFonts w:ascii="新細明體" w:hAnsi="新細明體"/>
                <w:sz w:val="22"/>
                <w:szCs w:val="22"/>
              </w:rPr>
              <w:t xml:space="preserve"> E11 </w:t>
            </w:r>
            <w:r w:rsidRPr="007F7FFA">
              <w:rPr>
                <w:rFonts w:ascii="新細明體" w:hAnsi="新細明體"/>
                <w:sz w:val="22"/>
                <w:szCs w:val="22"/>
              </w:rPr>
              <w:t>養成良好家庭生</w:t>
            </w:r>
            <w:r w:rsidRPr="007F7FFA">
              <w:rPr>
                <w:rFonts w:ascii="新細明體" w:hAnsi="新細明體"/>
                <w:sz w:val="22"/>
                <w:szCs w:val="22"/>
              </w:rPr>
              <w:t xml:space="preserve"> </w:t>
            </w:r>
            <w:r w:rsidRPr="007F7FFA">
              <w:rPr>
                <w:rFonts w:ascii="新細明體" w:hAnsi="新細明體"/>
                <w:sz w:val="22"/>
                <w:szCs w:val="22"/>
              </w:rPr>
              <w:t>活習慣，熟悉家</w:t>
            </w:r>
            <w:r w:rsidRPr="007F7FFA">
              <w:rPr>
                <w:rFonts w:ascii="新細明體" w:hAnsi="新細明體"/>
                <w:sz w:val="22"/>
                <w:szCs w:val="22"/>
              </w:rPr>
              <w:t xml:space="preserve"> </w:t>
            </w:r>
            <w:r w:rsidRPr="007F7FFA">
              <w:rPr>
                <w:rFonts w:ascii="新細明體" w:hAnsi="新細明體"/>
                <w:sz w:val="22"/>
                <w:szCs w:val="22"/>
              </w:rPr>
              <w:t>務技巧，並參與</w:t>
            </w:r>
            <w:r w:rsidRPr="007F7FFA">
              <w:rPr>
                <w:rFonts w:ascii="新細明體" w:hAnsi="新細明體"/>
                <w:sz w:val="22"/>
                <w:szCs w:val="22"/>
              </w:rPr>
              <w:t xml:space="preserve"> </w:t>
            </w:r>
            <w:r w:rsidRPr="007F7FFA">
              <w:rPr>
                <w:rFonts w:ascii="新細明體" w:hAnsi="新細明體"/>
                <w:sz w:val="22"/>
                <w:szCs w:val="22"/>
              </w:rPr>
              <w:t>家務工作。</w:t>
            </w:r>
          </w:p>
        </w:tc>
        <w:tc>
          <w:tcPr>
            <w:tcW w:w="1418" w:type="dxa"/>
          </w:tcPr>
          <w:p w:rsidR="004876A9" w:rsidRDefault="004876A9" w:rsidP="004876A9">
            <w:pPr>
              <w:adjustRightInd w:val="0"/>
              <w:snapToGrid w:val="0"/>
              <w:spacing w:line="260" w:lineRule="exact"/>
              <w:ind w:hanging="7"/>
              <w:jc w:val="left"/>
              <w:rPr>
                <w:rFonts w:ascii="新細明體" w:hAnsi="新細明體" w:cs="標楷體"/>
                <w:szCs w:val="24"/>
              </w:rPr>
            </w:pPr>
          </w:p>
          <w:p w:rsidR="00392BA7" w:rsidRDefault="00392BA7" w:rsidP="004876A9">
            <w:pPr>
              <w:adjustRightInd w:val="0"/>
              <w:snapToGrid w:val="0"/>
              <w:spacing w:line="260" w:lineRule="exact"/>
              <w:ind w:hanging="7"/>
              <w:jc w:val="left"/>
              <w:rPr>
                <w:rFonts w:ascii="新細明體" w:hAnsi="新細明體" w:cs="標楷體"/>
                <w:szCs w:val="24"/>
              </w:rPr>
            </w:pPr>
          </w:p>
          <w:p w:rsidR="00392BA7" w:rsidRDefault="00392BA7" w:rsidP="004876A9">
            <w:pPr>
              <w:adjustRightInd w:val="0"/>
              <w:snapToGrid w:val="0"/>
              <w:spacing w:line="260" w:lineRule="exact"/>
              <w:ind w:hanging="7"/>
              <w:jc w:val="left"/>
              <w:rPr>
                <w:rFonts w:ascii="新細明體" w:hAnsi="新細明體" w:cs="標楷體"/>
                <w:szCs w:val="24"/>
              </w:rPr>
            </w:pPr>
          </w:p>
          <w:p w:rsidR="00392BA7" w:rsidRDefault="00392BA7" w:rsidP="004876A9">
            <w:pPr>
              <w:adjustRightInd w:val="0"/>
              <w:snapToGrid w:val="0"/>
              <w:spacing w:line="260" w:lineRule="exact"/>
              <w:ind w:hanging="7"/>
              <w:jc w:val="left"/>
              <w:rPr>
                <w:rFonts w:ascii="新細明體" w:hAnsi="新細明體" w:cs="標楷體"/>
                <w:szCs w:val="24"/>
              </w:rPr>
            </w:pPr>
          </w:p>
          <w:p w:rsidR="00392BA7" w:rsidRDefault="00392BA7" w:rsidP="004876A9">
            <w:pPr>
              <w:adjustRightInd w:val="0"/>
              <w:snapToGrid w:val="0"/>
              <w:spacing w:line="260" w:lineRule="exact"/>
              <w:ind w:hanging="7"/>
              <w:jc w:val="left"/>
              <w:rPr>
                <w:rFonts w:ascii="新細明體" w:hAnsi="新細明體" w:cs="標楷體"/>
                <w:szCs w:val="24"/>
              </w:rPr>
            </w:pPr>
          </w:p>
          <w:p w:rsidR="00392BA7" w:rsidRDefault="00392BA7" w:rsidP="004876A9">
            <w:pPr>
              <w:adjustRightInd w:val="0"/>
              <w:snapToGrid w:val="0"/>
              <w:spacing w:line="260" w:lineRule="exact"/>
              <w:ind w:hanging="7"/>
              <w:jc w:val="left"/>
              <w:rPr>
                <w:rFonts w:ascii="新細明體" w:hAnsi="新細明體" w:cs="標楷體"/>
                <w:szCs w:val="24"/>
              </w:rPr>
            </w:pPr>
          </w:p>
          <w:p w:rsidR="00392BA7" w:rsidRDefault="00392BA7" w:rsidP="004876A9">
            <w:pPr>
              <w:adjustRightInd w:val="0"/>
              <w:snapToGrid w:val="0"/>
              <w:spacing w:line="260" w:lineRule="exact"/>
              <w:ind w:hanging="7"/>
              <w:jc w:val="left"/>
              <w:rPr>
                <w:rFonts w:ascii="新細明體" w:hAnsi="新細明體" w:cs="標楷體"/>
                <w:szCs w:val="24"/>
              </w:rPr>
            </w:pPr>
          </w:p>
          <w:p w:rsidR="00392BA7" w:rsidRDefault="00392BA7" w:rsidP="004876A9">
            <w:pPr>
              <w:adjustRightInd w:val="0"/>
              <w:snapToGrid w:val="0"/>
              <w:spacing w:line="260" w:lineRule="exact"/>
              <w:ind w:hanging="7"/>
              <w:jc w:val="left"/>
              <w:rPr>
                <w:rFonts w:ascii="新細明體" w:hAnsi="新細明體" w:cs="標楷體"/>
                <w:szCs w:val="24"/>
              </w:rPr>
            </w:pPr>
          </w:p>
          <w:p w:rsidR="00392BA7" w:rsidRDefault="00392BA7" w:rsidP="004876A9">
            <w:pPr>
              <w:adjustRightInd w:val="0"/>
              <w:snapToGrid w:val="0"/>
              <w:spacing w:line="260" w:lineRule="exact"/>
              <w:ind w:hanging="7"/>
              <w:jc w:val="left"/>
              <w:rPr>
                <w:rFonts w:ascii="新細明體" w:hAnsi="新細明體" w:cs="標楷體"/>
                <w:szCs w:val="24"/>
              </w:rPr>
            </w:pPr>
          </w:p>
          <w:p w:rsidR="00392BA7" w:rsidRDefault="00392BA7" w:rsidP="004876A9">
            <w:pPr>
              <w:adjustRightInd w:val="0"/>
              <w:snapToGrid w:val="0"/>
              <w:spacing w:line="260" w:lineRule="exact"/>
              <w:ind w:hanging="7"/>
              <w:jc w:val="left"/>
              <w:rPr>
                <w:rFonts w:ascii="新細明體" w:hAnsi="新細明體" w:cs="標楷體"/>
                <w:szCs w:val="24"/>
              </w:rPr>
            </w:pPr>
          </w:p>
          <w:p w:rsidR="00392BA7" w:rsidRDefault="00392BA7" w:rsidP="004876A9">
            <w:pPr>
              <w:adjustRightInd w:val="0"/>
              <w:snapToGrid w:val="0"/>
              <w:spacing w:line="260" w:lineRule="exact"/>
              <w:ind w:hanging="7"/>
              <w:jc w:val="left"/>
              <w:rPr>
                <w:rFonts w:ascii="新細明體" w:hAnsi="新細明體" w:cs="標楷體"/>
                <w:szCs w:val="24"/>
              </w:rPr>
            </w:pPr>
          </w:p>
          <w:p w:rsidR="00392BA7" w:rsidRDefault="00392BA7" w:rsidP="004876A9">
            <w:pPr>
              <w:adjustRightInd w:val="0"/>
              <w:snapToGrid w:val="0"/>
              <w:spacing w:line="260" w:lineRule="exact"/>
              <w:ind w:hanging="7"/>
              <w:jc w:val="left"/>
              <w:rPr>
                <w:rFonts w:ascii="新細明體" w:hAnsi="新細明體" w:cs="標楷體"/>
                <w:szCs w:val="24"/>
              </w:rPr>
            </w:pPr>
          </w:p>
          <w:p w:rsidR="00392BA7" w:rsidRDefault="00392BA7" w:rsidP="004876A9">
            <w:pPr>
              <w:adjustRightInd w:val="0"/>
              <w:snapToGrid w:val="0"/>
              <w:spacing w:line="260" w:lineRule="exact"/>
              <w:ind w:hanging="7"/>
              <w:jc w:val="left"/>
              <w:rPr>
                <w:rFonts w:ascii="新細明體" w:hAnsi="新細明體" w:cs="標楷體"/>
                <w:szCs w:val="24"/>
              </w:rPr>
            </w:pPr>
          </w:p>
          <w:p w:rsidR="00392BA7" w:rsidRDefault="00392BA7" w:rsidP="004876A9">
            <w:pPr>
              <w:adjustRightInd w:val="0"/>
              <w:snapToGrid w:val="0"/>
              <w:spacing w:line="260" w:lineRule="exact"/>
              <w:ind w:hanging="7"/>
              <w:jc w:val="left"/>
              <w:rPr>
                <w:rFonts w:ascii="新細明體" w:hAnsi="新細明體" w:cs="標楷體"/>
                <w:szCs w:val="24"/>
              </w:rPr>
            </w:pPr>
          </w:p>
          <w:p w:rsidR="00392BA7" w:rsidRDefault="00392BA7" w:rsidP="004876A9">
            <w:pPr>
              <w:adjustRightInd w:val="0"/>
              <w:snapToGrid w:val="0"/>
              <w:spacing w:line="260" w:lineRule="exact"/>
              <w:ind w:hanging="7"/>
              <w:jc w:val="left"/>
              <w:rPr>
                <w:rFonts w:ascii="新細明體" w:hAnsi="新細明體" w:cs="標楷體"/>
                <w:szCs w:val="24"/>
              </w:rPr>
            </w:pPr>
          </w:p>
          <w:p w:rsidR="00392BA7" w:rsidRDefault="00392BA7" w:rsidP="004876A9">
            <w:pPr>
              <w:adjustRightInd w:val="0"/>
              <w:snapToGrid w:val="0"/>
              <w:spacing w:line="260" w:lineRule="exact"/>
              <w:ind w:hanging="7"/>
              <w:jc w:val="left"/>
              <w:rPr>
                <w:rFonts w:ascii="新細明體" w:hAnsi="新細明體" w:cs="標楷體"/>
                <w:szCs w:val="24"/>
              </w:rPr>
            </w:pPr>
          </w:p>
          <w:p w:rsidR="00392BA7" w:rsidRDefault="00392BA7" w:rsidP="004876A9">
            <w:pPr>
              <w:adjustRightInd w:val="0"/>
              <w:snapToGrid w:val="0"/>
              <w:spacing w:line="260" w:lineRule="exact"/>
              <w:ind w:hanging="7"/>
              <w:jc w:val="left"/>
              <w:rPr>
                <w:rFonts w:ascii="新細明體" w:hAnsi="新細明體" w:cs="標楷體"/>
                <w:szCs w:val="24"/>
              </w:rPr>
            </w:pPr>
          </w:p>
          <w:p w:rsidR="00392BA7" w:rsidRDefault="00392BA7" w:rsidP="004876A9">
            <w:pPr>
              <w:adjustRightInd w:val="0"/>
              <w:snapToGrid w:val="0"/>
              <w:spacing w:line="260" w:lineRule="exact"/>
              <w:ind w:hanging="7"/>
              <w:jc w:val="left"/>
              <w:rPr>
                <w:rFonts w:ascii="新細明體" w:hAnsi="新細明體" w:cs="標楷體"/>
                <w:szCs w:val="24"/>
              </w:rPr>
            </w:pPr>
          </w:p>
          <w:p w:rsidR="00392BA7" w:rsidRDefault="00392BA7" w:rsidP="004876A9">
            <w:pPr>
              <w:adjustRightInd w:val="0"/>
              <w:snapToGrid w:val="0"/>
              <w:spacing w:line="260" w:lineRule="exact"/>
              <w:ind w:hanging="7"/>
              <w:jc w:val="left"/>
              <w:rPr>
                <w:rFonts w:ascii="新細明體" w:hAnsi="新細明體" w:cs="標楷體"/>
                <w:szCs w:val="24"/>
              </w:rPr>
            </w:pPr>
          </w:p>
          <w:p w:rsidR="00392BA7" w:rsidRDefault="00392BA7" w:rsidP="004876A9">
            <w:pPr>
              <w:adjustRightInd w:val="0"/>
              <w:snapToGrid w:val="0"/>
              <w:spacing w:line="260" w:lineRule="exact"/>
              <w:ind w:hanging="7"/>
              <w:jc w:val="left"/>
              <w:rPr>
                <w:rFonts w:ascii="新細明體" w:hAnsi="新細明體" w:cs="標楷體"/>
                <w:szCs w:val="24"/>
              </w:rPr>
            </w:pPr>
          </w:p>
          <w:p w:rsidR="00392BA7" w:rsidRDefault="00392BA7" w:rsidP="004876A9">
            <w:pPr>
              <w:adjustRightInd w:val="0"/>
              <w:snapToGrid w:val="0"/>
              <w:spacing w:line="260" w:lineRule="exact"/>
              <w:ind w:hanging="7"/>
              <w:jc w:val="left"/>
              <w:rPr>
                <w:rFonts w:ascii="新細明體" w:hAnsi="新細明體" w:cs="標楷體"/>
                <w:szCs w:val="24"/>
              </w:rPr>
            </w:pPr>
          </w:p>
          <w:p w:rsidR="00392BA7" w:rsidRDefault="00392BA7" w:rsidP="004876A9">
            <w:pPr>
              <w:adjustRightInd w:val="0"/>
              <w:snapToGrid w:val="0"/>
              <w:spacing w:line="260" w:lineRule="exact"/>
              <w:ind w:hanging="7"/>
              <w:jc w:val="left"/>
              <w:rPr>
                <w:rFonts w:ascii="新細明體" w:hAnsi="新細明體" w:cs="標楷體"/>
                <w:szCs w:val="24"/>
              </w:rPr>
            </w:pPr>
          </w:p>
          <w:p w:rsidR="00392BA7" w:rsidRDefault="00392BA7" w:rsidP="004876A9">
            <w:pPr>
              <w:adjustRightInd w:val="0"/>
              <w:snapToGrid w:val="0"/>
              <w:spacing w:line="260" w:lineRule="exact"/>
              <w:ind w:hanging="7"/>
              <w:jc w:val="left"/>
              <w:rPr>
                <w:rFonts w:ascii="新細明體" w:hAnsi="新細明體" w:cs="標楷體"/>
                <w:szCs w:val="24"/>
              </w:rPr>
            </w:pPr>
          </w:p>
          <w:p w:rsidR="00392BA7" w:rsidRDefault="00392BA7" w:rsidP="004876A9">
            <w:pPr>
              <w:adjustRightInd w:val="0"/>
              <w:snapToGrid w:val="0"/>
              <w:spacing w:line="260" w:lineRule="exact"/>
              <w:ind w:hanging="7"/>
              <w:jc w:val="left"/>
              <w:rPr>
                <w:rFonts w:ascii="新細明體" w:hAnsi="新細明體" w:cs="標楷體"/>
                <w:szCs w:val="24"/>
              </w:rPr>
            </w:pPr>
          </w:p>
          <w:p w:rsidR="00392BA7" w:rsidRDefault="00392BA7" w:rsidP="004876A9">
            <w:pPr>
              <w:adjustRightInd w:val="0"/>
              <w:snapToGrid w:val="0"/>
              <w:spacing w:line="260" w:lineRule="exact"/>
              <w:ind w:hanging="7"/>
              <w:jc w:val="left"/>
              <w:rPr>
                <w:rFonts w:ascii="新細明體" w:hAnsi="新細明體" w:cs="標楷體"/>
                <w:szCs w:val="24"/>
              </w:rPr>
            </w:pPr>
          </w:p>
          <w:p w:rsidR="00392BA7" w:rsidRDefault="00392BA7" w:rsidP="004876A9">
            <w:pPr>
              <w:adjustRightInd w:val="0"/>
              <w:snapToGrid w:val="0"/>
              <w:spacing w:line="260" w:lineRule="exact"/>
              <w:ind w:hanging="7"/>
              <w:jc w:val="left"/>
              <w:rPr>
                <w:rFonts w:ascii="新細明體" w:hAnsi="新細明體" w:cs="標楷體"/>
                <w:szCs w:val="24"/>
              </w:rPr>
            </w:pPr>
          </w:p>
          <w:p w:rsidR="00392BA7" w:rsidRDefault="00392BA7" w:rsidP="004876A9">
            <w:pPr>
              <w:adjustRightInd w:val="0"/>
              <w:snapToGrid w:val="0"/>
              <w:spacing w:line="260" w:lineRule="exact"/>
              <w:ind w:hanging="7"/>
              <w:jc w:val="left"/>
              <w:rPr>
                <w:rFonts w:ascii="新細明體" w:hAnsi="新細明體" w:cs="標楷體"/>
                <w:szCs w:val="24"/>
              </w:rPr>
            </w:pPr>
          </w:p>
          <w:p w:rsidR="00392BA7" w:rsidRDefault="00392BA7" w:rsidP="004876A9">
            <w:pPr>
              <w:adjustRightInd w:val="0"/>
              <w:snapToGrid w:val="0"/>
              <w:spacing w:line="260" w:lineRule="exact"/>
              <w:ind w:hanging="7"/>
              <w:jc w:val="left"/>
              <w:rPr>
                <w:rFonts w:ascii="新細明體" w:hAnsi="新細明體" w:cs="標楷體"/>
                <w:szCs w:val="24"/>
              </w:rPr>
            </w:pPr>
          </w:p>
          <w:p w:rsidR="00392BA7" w:rsidRDefault="00392BA7" w:rsidP="004876A9">
            <w:pPr>
              <w:adjustRightInd w:val="0"/>
              <w:snapToGrid w:val="0"/>
              <w:spacing w:line="260" w:lineRule="exact"/>
              <w:ind w:hanging="7"/>
              <w:jc w:val="left"/>
              <w:rPr>
                <w:rFonts w:ascii="新細明體" w:hAnsi="新細明體" w:cs="標楷體"/>
                <w:szCs w:val="24"/>
              </w:rPr>
            </w:pPr>
          </w:p>
          <w:p w:rsidR="00392BA7" w:rsidRDefault="00392BA7" w:rsidP="004876A9">
            <w:pPr>
              <w:adjustRightInd w:val="0"/>
              <w:snapToGrid w:val="0"/>
              <w:spacing w:line="260" w:lineRule="exact"/>
              <w:ind w:hanging="7"/>
              <w:jc w:val="left"/>
              <w:rPr>
                <w:rFonts w:ascii="新細明體" w:hAnsi="新細明體" w:cs="標楷體"/>
                <w:szCs w:val="24"/>
              </w:rPr>
            </w:pPr>
          </w:p>
          <w:p w:rsidR="00392BA7" w:rsidRDefault="00392BA7" w:rsidP="004876A9">
            <w:pPr>
              <w:adjustRightInd w:val="0"/>
              <w:snapToGrid w:val="0"/>
              <w:spacing w:line="260" w:lineRule="exact"/>
              <w:ind w:hanging="7"/>
              <w:jc w:val="left"/>
              <w:rPr>
                <w:rFonts w:ascii="新細明體" w:hAnsi="新細明體" w:cs="標楷體"/>
                <w:szCs w:val="24"/>
              </w:rPr>
            </w:pPr>
          </w:p>
          <w:p w:rsidR="00392BA7" w:rsidRDefault="00392BA7" w:rsidP="004876A9">
            <w:pPr>
              <w:adjustRightInd w:val="0"/>
              <w:snapToGrid w:val="0"/>
              <w:spacing w:line="260" w:lineRule="exact"/>
              <w:ind w:hanging="7"/>
              <w:jc w:val="left"/>
              <w:rPr>
                <w:rFonts w:ascii="新細明體" w:hAnsi="新細明體" w:cs="標楷體"/>
                <w:szCs w:val="24"/>
              </w:rPr>
            </w:pPr>
          </w:p>
          <w:p w:rsidR="00392BA7" w:rsidRDefault="00392BA7" w:rsidP="004876A9">
            <w:pPr>
              <w:adjustRightInd w:val="0"/>
              <w:snapToGrid w:val="0"/>
              <w:spacing w:line="260" w:lineRule="exact"/>
              <w:ind w:hanging="7"/>
              <w:jc w:val="left"/>
              <w:rPr>
                <w:rFonts w:ascii="新細明體" w:hAnsi="新細明體" w:cs="標楷體"/>
                <w:szCs w:val="24"/>
              </w:rPr>
            </w:pPr>
          </w:p>
          <w:p w:rsidR="00392BA7" w:rsidRDefault="00392BA7" w:rsidP="004876A9">
            <w:pPr>
              <w:adjustRightInd w:val="0"/>
              <w:snapToGrid w:val="0"/>
              <w:spacing w:line="260" w:lineRule="exact"/>
              <w:ind w:hanging="7"/>
              <w:jc w:val="left"/>
              <w:rPr>
                <w:rFonts w:ascii="新細明體" w:hAnsi="新細明體" w:cs="標楷體"/>
                <w:szCs w:val="24"/>
              </w:rPr>
            </w:pPr>
          </w:p>
          <w:p w:rsidR="00392BA7" w:rsidRDefault="00392BA7" w:rsidP="004876A9">
            <w:pPr>
              <w:adjustRightInd w:val="0"/>
              <w:snapToGrid w:val="0"/>
              <w:spacing w:line="260" w:lineRule="exact"/>
              <w:ind w:hanging="7"/>
              <w:jc w:val="left"/>
              <w:rPr>
                <w:rFonts w:ascii="新細明體" w:hAnsi="新細明體" w:cs="標楷體"/>
                <w:szCs w:val="24"/>
              </w:rPr>
            </w:pPr>
          </w:p>
          <w:p w:rsidR="00392BA7" w:rsidRDefault="00392BA7" w:rsidP="004876A9">
            <w:pPr>
              <w:adjustRightInd w:val="0"/>
              <w:snapToGrid w:val="0"/>
              <w:spacing w:line="260" w:lineRule="exact"/>
              <w:ind w:hanging="7"/>
              <w:jc w:val="left"/>
              <w:rPr>
                <w:rFonts w:ascii="新細明體" w:hAnsi="新細明體" w:cs="標楷體"/>
                <w:szCs w:val="24"/>
              </w:rPr>
            </w:pPr>
          </w:p>
          <w:p w:rsidR="00392BA7" w:rsidRDefault="00392BA7" w:rsidP="004876A9">
            <w:pPr>
              <w:adjustRightInd w:val="0"/>
              <w:snapToGrid w:val="0"/>
              <w:spacing w:line="260" w:lineRule="exact"/>
              <w:ind w:hanging="7"/>
              <w:jc w:val="left"/>
              <w:rPr>
                <w:rFonts w:ascii="新細明體" w:hAnsi="新細明體" w:cs="標楷體"/>
                <w:szCs w:val="24"/>
              </w:rPr>
            </w:pPr>
          </w:p>
          <w:p w:rsidR="00392BA7" w:rsidRDefault="00392BA7" w:rsidP="004876A9">
            <w:pPr>
              <w:adjustRightInd w:val="0"/>
              <w:snapToGrid w:val="0"/>
              <w:spacing w:line="260" w:lineRule="exact"/>
              <w:ind w:hanging="7"/>
              <w:jc w:val="left"/>
              <w:rPr>
                <w:rFonts w:ascii="新細明體" w:hAnsi="新細明體" w:cs="標楷體"/>
                <w:szCs w:val="24"/>
              </w:rPr>
            </w:pPr>
          </w:p>
          <w:p w:rsidR="00392BA7" w:rsidRDefault="00392BA7" w:rsidP="004876A9">
            <w:pPr>
              <w:adjustRightInd w:val="0"/>
              <w:snapToGrid w:val="0"/>
              <w:spacing w:line="260" w:lineRule="exact"/>
              <w:ind w:hanging="7"/>
              <w:jc w:val="left"/>
              <w:rPr>
                <w:rFonts w:ascii="新細明體" w:hAnsi="新細明體" w:cs="標楷體"/>
                <w:szCs w:val="24"/>
              </w:rPr>
            </w:pPr>
          </w:p>
          <w:p w:rsidR="00392BA7" w:rsidRDefault="00392BA7" w:rsidP="004876A9">
            <w:pPr>
              <w:adjustRightInd w:val="0"/>
              <w:snapToGrid w:val="0"/>
              <w:spacing w:line="260" w:lineRule="exact"/>
              <w:ind w:hanging="7"/>
              <w:jc w:val="left"/>
              <w:rPr>
                <w:rFonts w:ascii="新細明體" w:hAnsi="新細明體" w:cs="標楷體"/>
                <w:szCs w:val="24"/>
              </w:rPr>
            </w:pPr>
          </w:p>
          <w:p w:rsidR="00392BA7" w:rsidRDefault="00392BA7" w:rsidP="004876A9">
            <w:pPr>
              <w:adjustRightInd w:val="0"/>
              <w:snapToGrid w:val="0"/>
              <w:spacing w:line="260" w:lineRule="exact"/>
              <w:ind w:hanging="7"/>
              <w:jc w:val="left"/>
              <w:rPr>
                <w:rFonts w:ascii="新細明體" w:hAnsi="新細明體" w:cs="標楷體"/>
                <w:szCs w:val="24"/>
              </w:rPr>
            </w:pPr>
          </w:p>
          <w:p w:rsidR="00392BA7" w:rsidRDefault="00392BA7" w:rsidP="004876A9">
            <w:pPr>
              <w:adjustRightInd w:val="0"/>
              <w:snapToGrid w:val="0"/>
              <w:spacing w:line="260" w:lineRule="exact"/>
              <w:ind w:hanging="7"/>
              <w:jc w:val="left"/>
              <w:rPr>
                <w:rFonts w:ascii="新細明體" w:hAnsi="新細明體" w:cs="標楷體"/>
                <w:szCs w:val="24"/>
              </w:rPr>
            </w:pPr>
          </w:p>
          <w:p w:rsidR="00392BA7" w:rsidRDefault="00392BA7" w:rsidP="004876A9">
            <w:pPr>
              <w:adjustRightInd w:val="0"/>
              <w:snapToGrid w:val="0"/>
              <w:spacing w:line="260" w:lineRule="exact"/>
              <w:ind w:hanging="7"/>
              <w:jc w:val="left"/>
              <w:rPr>
                <w:rFonts w:ascii="新細明體" w:hAnsi="新細明體" w:cs="標楷體"/>
                <w:szCs w:val="24"/>
              </w:rPr>
            </w:pPr>
          </w:p>
          <w:p w:rsidR="00392BA7" w:rsidRDefault="00392BA7" w:rsidP="004876A9">
            <w:pPr>
              <w:adjustRightInd w:val="0"/>
              <w:snapToGrid w:val="0"/>
              <w:spacing w:line="260" w:lineRule="exact"/>
              <w:ind w:hanging="7"/>
              <w:jc w:val="left"/>
              <w:rPr>
                <w:rFonts w:ascii="新細明體" w:hAnsi="新細明體" w:cs="標楷體"/>
                <w:szCs w:val="24"/>
              </w:rPr>
            </w:pPr>
          </w:p>
          <w:p w:rsidR="00392BA7" w:rsidRDefault="00392BA7" w:rsidP="004876A9">
            <w:pPr>
              <w:adjustRightInd w:val="0"/>
              <w:snapToGrid w:val="0"/>
              <w:spacing w:line="260" w:lineRule="exact"/>
              <w:ind w:hanging="7"/>
              <w:jc w:val="left"/>
              <w:rPr>
                <w:rFonts w:ascii="新細明體" w:hAnsi="新細明體" w:cs="標楷體"/>
                <w:szCs w:val="24"/>
              </w:rPr>
            </w:pPr>
          </w:p>
          <w:p w:rsidR="00392BA7" w:rsidRDefault="00392BA7" w:rsidP="004876A9">
            <w:pPr>
              <w:adjustRightInd w:val="0"/>
              <w:snapToGrid w:val="0"/>
              <w:spacing w:line="260" w:lineRule="exact"/>
              <w:ind w:hanging="7"/>
              <w:jc w:val="left"/>
              <w:rPr>
                <w:rFonts w:ascii="新細明體" w:hAnsi="新細明體" w:cs="標楷體"/>
                <w:szCs w:val="24"/>
              </w:rPr>
            </w:pPr>
          </w:p>
          <w:p w:rsidR="00392BA7" w:rsidRDefault="00392BA7" w:rsidP="004876A9">
            <w:pPr>
              <w:adjustRightInd w:val="0"/>
              <w:snapToGrid w:val="0"/>
              <w:spacing w:line="260" w:lineRule="exact"/>
              <w:ind w:hanging="7"/>
              <w:jc w:val="left"/>
              <w:rPr>
                <w:rFonts w:ascii="新細明體" w:hAnsi="新細明體" w:cs="標楷體"/>
                <w:szCs w:val="24"/>
              </w:rPr>
            </w:pPr>
          </w:p>
          <w:p w:rsidR="00392BA7" w:rsidRDefault="00392BA7" w:rsidP="004876A9">
            <w:pPr>
              <w:adjustRightInd w:val="0"/>
              <w:snapToGrid w:val="0"/>
              <w:spacing w:line="260" w:lineRule="exact"/>
              <w:ind w:hanging="7"/>
              <w:jc w:val="left"/>
              <w:rPr>
                <w:rFonts w:ascii="新細明體" w:hAnsi="新細明體" w:cs="標楷體"/>
                <w:szCs w:val="24"/>
              </w:rPr>
            </w:pPr>
          </w:p>
          <w:p w:rsidR="00392BA7" w:rsidRDefault="00392BA7" w:rsidP="004876A9">
            <w:pPr>
              <w:adjustRightInd w:val="0"/>
              <w:snapToGrid w:val="0"/>
              <w:spacing w:line="260" w:lineRule="exact"/>
              <w:ind w:hanging="7"/>
              <w:jc w:val="left"/>
              <w:rPr>
                <w:rFonts w:ascii="新細明體" w:hAnsi="新細明體" w:cs="標楷體"/>
                <w:szCs w:val="24"/>
              </w:rPr>
            </w:pPr>
          </w:p>
          <w:p w:rsidR="00392BA7" w:rsidRDefault="00392BA7" w:rsidP="004876A9">
            <w:pPr>
              <w:adjustRightInd w:val="0"/>
              <w:snapToGrid w:val="0"/>
              <w:spacing w:line="260" w:lineRule="exact"/>
              <w:ind w:hanging="7"/>
              <w:jc w:val="left"/>
              <w:rPr>
                <w:rFonts w:ascii="新細明體" w:hAnsi="新細明體" w:cs="標楷體"/>
                <w:szCs w:val="24"/>
              </w:rPr>
            </w:pPr>
          </w:p>
          <w:p w:rsidR="00392BA7" w:rsidRDefault="00392BA7" w:rsidP="004876A9">
            <w:pPr>
              <w:adjustRightInd w:val="0"/>
              <w:snapToGrid w:val="0"/>
              <w:spacing w:line="260" w:lineRule="exact"/>
              <w:ind w:hanging="7"/>
              <w:jc w:val="left"/>
              <w:rPr>
                <w:rFonts w:ascii="新細明體" w:hAnsi="新細明體" w:cs="標楷體"/>
                <w:szCs w:val="24"/>
              </w:rPr>
            </w:pPr>
          </w:p>
          <w:p w:rsidR="00392BA7" w:rsidRDefault="00392BA7" w:rsidP="004876A9">
            <w:pPr>
              <w:adjustRightInd w:val="0"/>
              <w:snapToGrid w:val="0"/>
              <w:spacing w:line="260" w:lineRule="exact"/>
              <w:ind w:hanging="7"/>
              <w:jc w:val="left"/>
              <w:rPr>
                <w:rFonts w:ascii="新細明體" w:hAnsi="新細明體" w:cs="標楷體"/>
                <w:szCs w:val="24"/>
              </w:rPr>
            </w:pPr>
          </w:p>
          <w:p w:rsidR="00392BA7" w:rsidRDefault="00392BA7" w:rsidP="004876A9">
            <w:pPr>
              <w:adjustRightInd w:val="0"/>
              <w:snapToGrid w:val="0"/>
              <w:spacing w:line="260" w:lineRule="exact"/>
              <w:ind w:hanging="7"/>
              <w:jc w:val="left"/>
              <w:rPr>
                <w:rFonts w:ascii="新細明體" w:hAnsi="新細明體" w:cs="標楷體"/>
                <w:szCs w:val="24"/>
              </w:rPr>
            </w:pPr>
          </w:p>
          <w:p w:rsidR="00392BA7" w:rsidRDefault="00392BA7" w:rsidP="004876A9">
            <w:pPr>
              <w:adjustRightInd w:val="0"/>
              <w:snapToGrid w:val="0"/>
              <w:spacing w:line="260" w:lineRule="exact"/>
              <w:ind w:hanging="7"/>
              <w:jc w:val="left"/>
              <w:rPr>
                <w:rFonts w:ascii="新細明體" w:hAnsi="新細明體" w:cs="標楷體"/>
                <w:szCs w:val="24"/>
              </w:rPr>
            </w:pPr>
          </w:p>
          <w:p w:rsidR="00392BA7" w:rsidRDefault="00392BA7" w:rsidP="004876A9">
            <w:pPr>
              <w:adjustRightInd w:val="0"/>
              <w:snapToGrid w:val="0"/>
              <w:spacing w:line="260" w:lineRule="exact"/>
              <w:ind w:hanging="7"/>
              <w:jc w:val="left"/>
              <w:rPr>
                <w:rFonts w:ascii="新細明體" w:hAnsi="新細明體" w:cs="標楷體"/>
                <w:szCs w:val="24"/>
              </w:rPr>
            </w:pPr>
          </w:p>
          <w:p w:rsidR="00392BA7" w:rsidRDefault="00392BA7" w:rsidP="004876A9">
            <w:pPr>
              <w:adjustRightInd w:val="0"/>
              <w:snapToGrid w:val="0"/>
              <w:spacing w:line="260" w:lineRule="exact"/>
              <w:ind w:hanging="7"/>
              <w:jc w:val="left"/>
              <w:rPr>
                <w:rFonts w:ascii="新細明體" w:hAnsi="新細明體" w:cs="標楷體"/>
                <w:szCs w:val="24"/>
              </w:rPr>
            </w:pPr>
          </w:p>
          <w:p w:rsidR="00392BA7" w:rsidRDefault="00392BA7" w:rsidP="004876A9">
            <w:pPr>
              <w:adjustRightInd w:val="0"/>
              <w:snapToGrid w:val="0"/>
              <w:spacing w:line="260" w:lineRule="exact"/>
              <w:ind w:hanging="7"/>
              <w:jc w:val="left"/>
              <w:rPr>
                <w:rFonts w:ascii="新細明體" w:hAnsi="新細明體" w:cs="標楷體"/>
                <w:szCs w:val="24"/>
              </w:rPr>
            </w:pPr>
          </w:p>
          <w:p w:rsidR="00392BA7" w:rsidRDefault="00392BA7" w:rsidP="004876A9">
            <w:pPr>
              <w:adjustRightInd w:val="0"/>
              <w:snapToGrid w:val="0"/>
              <w:spacing w:line="260" w:lineRule="exact"/>
              <w:ind w:hanging="7"/>
              <w:jc w:val="left"/>
              <w:rPr>
                <w:rFonts w:ascii="新細明體" w:hAnsi="新細明體" w:cs="標楷體"/>
                <w:szCs w:val="24"/>
              </w:rPr>
            </w:pPr>
          </w:p>
          <w:p w:rsidR="00392BA7" w:rsidRDefault="00392BA7" w:rsidP="004876A9">
            <w:pPr>
              <w:adjustRightInd w:val="0"/>
              <w:snapToGrid w:val="0"/>
              <w:spacing w:line="260" w:lineRule="exact"/>
              <w:ind w:hanging="7"/>
              <w:jc w:val="left"/>
              <w:rPr>
                <w:rFonts w:ascii="新細明體" w:hAnsi="新細明體" w:cs="標楷體"/>
                <w:szCs w:val="24"/>
              </w:rPr>
            </w:pPr>
          </w:p>
          <w:p w:rsidR="00392BA7" w:rsidRPr="00E74060" w:rsidRDefault="00BD7B96" w:rsidP="00BD7B96">
            <w:pPr>
              <w:adjustRightInd w:val="0"/>
              <w:snapToGrid w:val="0"/>
              <w:spacing w:line="260" w:lineRule="exact"/>
              <w:ind w:hanging="7"/>
              <w:jc w:val="left"/>
              <w:rPr>
                <w:rFonts w:ascii="新細明體" w:hAnsi="新細明體" w:cs="標楷體"/>
                <w:szCs w:val="24"/>
              </w:rPr>
            </w:pPr>
            <w:r w:rsidRPr="00357351">
              <w:rPr>
                <w:rFonts w:ascii="新細明體" w:hAnsi="新細明體" w:hint="eastAsia"/>
                <w:color w:val="0000FF"/>
              </w:rPr>
              <w:t>※</w:t>
            </w:r>
            <w:r w:rsidRPr="00E363F4">
              <w:rPr>
                <w:rFonts w:ascii="新細明體" w:hAnsi="新細明體" w:hint="eastAsia"/>
                <w:color w:val="0000FF"/>
              </w:rPr>
              <w:t>甘藷、芋頭及茭白筍是</w:t>
            </w:r>
            <w:r w:rsidRPr="00E363F4">
              <w:rPr>
                <w:rFonts w:ascii="新細明體" w:hAnsi="新細明體" w:hint="eastAsia"/>
                <w:color w:val="0000FF"/>
                <w:u w:val="single"/>
              </w:rPr>
              <w:t>金山</w:t>
            </w:r>
            <w:r w:rsidRPr="00E363F4">
              <w:rPr>
                <w:rFonts w:ascii="新細明體" w:hAnsi="新細明體" w:hint="eastAsia"/>
                <w:color w:val="0000FF"/>
              </w:rPr>
              <w:t>著名的</w:t>
            </w:r>
            <w:r>
              <w:rPr>
                <w:rFonts w:ascii="新細明體" w:hAnsi="新細明體" w:hint="eastAsia"/>
                <w:color w:val="0000FF"/>
              </w:rPr>
              <w:t>三寶。學校裡</w:t>
            </w:r>
            <w:r w:rsidRPr="00E363F4">
              <w:rPr>
                <w:rFonts w:ascii="新細明體" w:hAnsi="新細明體" w:hint="eastAsia"/>
                <w:color w:val="0000FF"/>
              </w:rPr>
              <w:t>很多孩子家裡就是種植這些農作物，甚至是以販賣這些農作物維生</w:t>
            </w:r>
            <w:r>
              <w:rPr>
                <w:rFonts w:ascii="新細明體" w:hAnsi="新細明體" w:hint="eastAsia"/>
                <w:color w:val="0000FF"/>
              </w:rPr>
              <w:t>。故希冀透過課程讓</w:t>
            </w:r>
            <w:r w:rsidRPr="00E363F4">
              <w:rPr>
                <w:rFonts w:ascii="新細明體" w:hAnsi="新細明體" w:hint="eastAsia"/>
                <w:color w:val="0000FF"/>
              </w:rPr>
              <w:t>孩子</w:t>
            </w:r>
            <w:r>
              <w:rPr>
                <w:rFonts w:ascii="新細明體" w:hAnsi="新細明體" w:hint="eastAsia"/>
                <w:color w:val="0000FF"/>
              </w:rPr>
              <w:t>認識自己</w:t>
            </w:r>
            <w:r w:rsidRPr="00E363F4">
              <w:rPr>
                <w:rFonts w:ascii="新細明體" w:hAnsi="新細明體" w:hint="eastAsia"/>
                <w:color w:val="0000FF"/>
              </w:rPr>
              <w:t>家鄉所</w:t>
            </w:r>
            <w:r>
              <w:rPr>
                <w:rFonts w:ascii="新細明體" w:hAnsi="新細明體" w:hint="eastAsia"/>
                <w:color w:val="0000FF"/>
              </w:rPr>
              <w:t>生</w:t>
            </w:r>
            <w:r w:rsidRPr="00E363F4">
              <w:rPr>
                <w:rFonts w:ascii="新細明體" w:hAnsi="新細明體" w:hint="eastAsia"/>
                <w:color w:val="0000FF"/>
              </w:rPr>
              <w:t>產的農作物，</w:t>
            </w:r>
            <w:r>
              <w:rPr>
                <w:rFonts w:ascii="新細明體" w:hAnsi="新細明體" w:hint="eastAsia"/>
                <w:color w:val="0000FF"/>
              </w:rPr>
              <w:t>並能</w:t>
            </w:r>
            <w:r w:rsidRPr="00E363F4">
              <w:rPr>
                <w:rFonts w:ascii="新細明體" w:hAnsi="新細明體" w:hint="eastAsia"/>
                <w:color w:val="0000FF"/>
              </w:rPr>
              <w:t>從日常生活接觸</w:t>
            </w:r>
            <w:r>
              <w:rPr>
                <w:rFonts w:ascii="新細明體" w:hAnsi="新細明體" w:hint="eastAsia"/>
                <w:color w:val="0000FF"/>
              </w:rPr>
              <w:t>中，對</w:t>
            </w:r>
            <w:r w:rsidRPr="00E363F4">
              <w:rPr>
                <w:rFonts w:ascii="新細明體" w:hAnsi="新細明體" w:hint="eastAsia"/>
                <w:color w:val="0000FF"/>
              </w:rPr>
              <w:t>植物特性</w:t>
            </w:r>
            <w:r>
              <w:rPr>
                <w:rFonts w:ascii="新細明體" w:hAnsi="新細明體" w:hint="eastAsia"/>
                <w:color w:val="0000FF"/>
              </w:rPr>
              <w:t>有一大致的了解</w:t>
            </w:r>
            <w:r w:rsidRPr="00E363F4">
              <w:rPr>
                <w:rFonts w:ascii="新細明體" w:hAnsi="新細明體" w:hint="eastAsia"/>
                <w:color w:val="0000FF"/>
              </w:rPr>
              <w:t>。</w:t>
            </w:r>
          </w:p>
        </w:tc>
      </w:tr>
      <w:tr w:rsidR="004876A9" w:rsidRPr="00E74060" w:rsidTr="002622A0">
        <w:trPr>
          <w:trHeight w:val="880"/>
          <w:jc w:val="center"/>
        </w:trPr>
        <w:tc>
          <w:tcPr>
            <w:tcW w:w="660" w:type="dxa"/>
            <w:vAlign w:val="center"/>
          </w:tcPr>
          <w:p w:rsidR="004876A9" w:rsidRPr="00490E18" w:rsidRDefault="004876A9" w:rsidP="004876A9">
            <w:pPr>
              <w:spacing w:line="260" w:lineRule="exact"/>
              <w:jc w:val="center"/>
              <w:rPr>
                <w:rFonts w:ascii="新細明體" w:hAnsi="新細明體" w:cs="標楷體"/>
                <w:color w:val="auto"/>
                <w:sz w:val="24"/>
                <w:szCs w:val="24"/>
              </w:rPr>
            </w:pPr>
            <w:r w:rsidRPr="00490E18">
              <w:rPr>
                <w:rFonts w:ascii="新細明體" w:hAnsi="新細明體" w:cs="標楷體"/>
                <w:color w:val="auto"/>
                <w:sz w:val="24"/>
                <w:szCs w:val="24"/>
              </w:rPr>
              <w:t>第九週</w:t>
            </w:r>
          </w:p>
        </w:tc>
        <w:tc>
          <w:tcPr>
            <w:tcW w:w="1855" w:type="dxa"/>
          </w:tcPr>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1-I-1 探索並分享對自己及相關人、事、物的感受與想法。</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1-I-4 珍視自己並學習照顧自己的方法，且能適切、安全的行動。</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2-I-1 以感官和知覺探索生活中的人、事、物，覺察事物及環境的特性。</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2-I-3 探索生活中的人、事、物，並體會彼此之間會相互影響。</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2-I-4 在發現及解決問題的歷程中，學習探索與探究人、事、物的方法。</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2-I-5 運用各種探究事物的方法及技能，對訊息做適切的處理，並養成動手做的習慣。</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2-I-6 透過探索與探究人、事、物的歷程，了解其中的道理。</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3-I-1 願意參與各種學習活動，表現好奇與求知探究之心。</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4-I-1 利用各種生活的媒介與素材進行表現與創作，喚起豐富的想像力。</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4-I-2 使用不同的表徵符號進行表現與分享，感受創作的樂趣。</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5-I-1 覺知生活中人、事、物的豐富面貌，建立初步的美感經驗。</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5-I-2 在生活環境中，覺察美的存在。</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5-I-4 對生活周遭人、事、物的美有所感動，願意主動關心與親近。</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7-I-1 以對方能理解的語彙或方式，表達對人、事、物的觀察與意見。</w:t>
            </w:r>
          </w:p>
        </w:tc>
        <w:tc>
          <w:tcPr>
            <w:tcW w:w="1856" w:type="dxa"/>
            <w:gridSpan w:val="2"/>
            <w:tcMar>
              <w:top w:w="100" w:type="dxa"/>
              <w:left w:w="20" w:type="dxa"/>
              <w:bottom w:w="100" w:type="dxa"/>
              <w:right w:w="20" w:type="dxa"/>
            </w:tcMar>
          </w:tcPr>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A-I-1</w:t>
            </w:r>
            <w:r w:rsidRPr="00E74060">
              <w:rPr>
                <w:rFonts w:ascii="新細明體" w:hAnsi="新細明體" w:cs="新細明體" w:hint="eastAsia"/>
                <w:color w:val="auto"/>
                <w:szCs w:val="24"/>
              </w:rPr>
              <w:t xml:space="preserve"> </w:t>
            </w:r>
            <w:r w:rsidRPr="00E74060">
              <w:rPr>
                <w:rFonts w:ascii="新細明體" w:hAnsi="新細明體" w:cs="新細明體"/>
                <w:color w:val="auto"/>
                <w:szCs w:val="24"/>
              </w:rPr>
              <w:t>生命成長現象的認識。</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A-I-2 事物變化現象的觀察。</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B-I-1 自然環境之美的感受。</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B-I-3 環境的探索與愛護。</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C-I-1 事物特性與現象的探究。</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C-I-3 探究生活事物的方法與技能。</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C-I-4 事理的應用與實踐。</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C-I-5 知識與方法的運用、組合與創新。</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D-I-4 共同工作並相互協助。</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E-I-1 生活習慣的養成。</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E-I-2 生活規範的實踐。</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E-I-3 自我行為的檢視與調整。</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F-I-2 不同解決問題方法或策略的提出與嘗試。</w:t>
            </w:r>
          </w:p>
        </w:tc>
        <w:tc>
          <w:tcPr>
            <w:tcW w:w="5103" w:type="dxa"/>
            <w:tcMar>
              <w:top w:w="100" w:type="dxa"/>
              <w:left w:w="20" w:type="dxa"/>
              <w:bottom w:w="100" w:type="dxa"/>
              <w:right w:w="20" w:type="dxa"/>
            </w:tcMar>
          </w:tcPr>
          <w:p w:rsidR="004876A9" w:rsidRPr="00E74060" w:rsidRDefault="004876A9" w:rsidP="004876A9">
            <w:pPr>
              <w:spacing w:line="260" w:lineRule="exact"/>
              <w:jc w:val="left"/>
              <w:rPr>
                <w:rFonts w:ascii="新細明體" w:hAnsi="新細明體" w:cs="標楷體"/>
                <w:b/>
                <w:color w:val="auto"/>
                <w:szCs w:val="24"/>
              </w:rPr>
            </w:pPr>
            <w:r w:rsidRPr="00E74060">
              <w:rPr>
                <w:rFonts w:ascii="新細明體" w:hAnsi="新細明體" w:cs="標楷體"/>
                <w:b/>
                <w:bCs/>
                <w:color w:val="auto"/>
                <w:szCs w:val="24"/>
              </w:rPr>
              <w:t>三、大樹高小花香</w:t>
            </w:r>
          </w:p>
          <w:p w:rsidR="004876A9" w:rsidRPr="00E74060" w:rsidRDefault="004876A9" w:rsidP="004876A9">
            <w:pPr>
              <w:spacing w:line="260" w:lineRule="exact"/>
              <w:jc w:val="left"/>
              <w:rPr>
                <w:rFonts w:ascii="新細明體" w:hAnsi="新細明體" w:cs="標楷體"/>
                <w:b/>
                <w:color w:val="auto"/>
                <w:szCs w:val="24"/>
              </w:rPr>
            </w:pPr>
            <w:r w:rsidRPr="00E74060">
              <w:rPr>
                <w:rFonts w:ascii="新細明體" w:hAnsi="新細明體" w:cs="標楷體"/>
                <w:b/>
                <w:bCs/>
                <w:color w:val="auto"/>
                <w:szCs w:val="24"/>
              </w:rPr>
              <w:t>2.和樹做朋友</w:t>
            </w:r>
          </w:p>
          <w:p w:rsidR="004876A9" w:rsidRPr="00E74060" w:rsidRDefault="004876A9" w:rsidP="004876A9">
            <w:pPr>
              <w:spacing w:line="260" w:lineRule="exact"/>
              <w:jc w:val="left"/>
              <w:rPr>
                <w:rFonts w:ascii="新細明體" w:hAnsi="新細明體" w:cs="標楷體"/>
                <w:b/>
                <w:bCs/>
                <w:color w:val="auto"/>
                <w:szCs w:val="24"/>
              </w:rPr>
            </w:pPr>
            <w:r w:rsidRPr="00E74060">
              <w:rPr>
                <w:rFonts w:ascii="新細明體" w:hAnsi="新細明體" w:cs="標楷體"/>
                <w:b/>
                <w:bCs/>
                <w:color w:val="auto"/>
                <w:szCs w:val="24"/>
              </w:rPr>
              <w:t>活動一：思考與探索</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1.教師向大家提問：「如果我們想拓印植物葉子，你會找哪一種植物的葉子呢？」</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2.教師回應</w:t>
            </w:r>
            <w:r>
              <w:rPr>
                <w:rFonts w:ascii="新細明體" w:hAnsi="新細明體" w:cs="標楷體"/>
                <w:color w:val="auto"/>
                <w:szCs w:val="24"/>
              </w:rPr>
              <w:t>小朋友</w:t>
            </w:r>
            <w:r w:rsidRPr="00E74060">
              <w:rPr>
                <w:rFonts w:ascii="新細明體" w:hAnsi="新細明體" w:cs="標楷體"/>
                <w:color w:val="auto"/>
                <w:szCs w:val="24"/>
              </w:rPr>
              <w:t>回答。</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3.教師向大家提問：「要用什麼筆來拓印比較好呢？」</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4.教師回應</w:t>
            </w:r>
            <w:r>
              <w:rPr>
                <w:rFonts w:ascii="新細明體" w:hAnsi="新細明體" w:cs="標楷體"/>
                <w:color w:val="auto"/>
                <w:szCs w:val="24"/>
              </w:rPr>
              <w:t>小朋友</w:t>
            </w:r>
            <w:r w:rsidRPr="00E74060">
              <w:rPr>
                <w:rFonts w:ascii="新細明體" w:hAnsi="新細明體" w:cs="標楷體"/>
                <w:color w:val="auto"/>
                <w:szCs w:val="24"/>
              </w:rPr>
              <w:t>回答。</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5.教師向大家提問：「要如何拓印，葉子紋路才會比較清楚呢？」</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6.教師回應</w:t>
            </w:r>
            <w:r>
              <w:rPr>
                <w:rFonts w:ascii="新細明體" w:hAnsi="新細明體" w:cs="標楷體"/>
                <w:color w:val="auto"/>
                <w:szCs w:val="24"/>
              </w:rPr>
              <w:t>小朋友</w:t>
            </w:r>
            <w:r w:rsidRPr="00E74060">
              <w:rPr>
                <w:rFonts w:ascii="新細明體" w:hAnsi="新細明體" w:cs="標楷體"/>
                <w:color w:val="auto"/>
                <w:szCs w:val="24"/>
              </w:rPr>
              <w:t>回答。</w:t>
            </w:r>
          </w:p>
          <w:p w:rsidR="004876A9" w:rsidRPr="00FD4E87" w:rsidRDefault="004876A9" w:rsidP="004876A9">
            <w:pPr>
              <w:spacing w:line="260" w:lineRule="exact"/>
              <w:jc w:val="left"/>
              <w:rPr>
                <w:rFonts w:ascii="標楷體" w:eastAsia="標楷體" w:hAnsi="標楷體"/>
                <w:b/>
                <w:noProof/>
                <w:color w:val="FF0000"/>
              </w:rPr>
            </w:pPr>
            <w:r w:rsidRPr="00FD4E87">
              <w:rPr>
                <w:rFonts w:ascii="新細明體" w:hAnsi="新細明體" w:cs="標楷體"/>
                <w:b/>
                <w:bCs/>
                <w:color w:val="FF0000"/>
                <w:szCs w:val="24"/>
              </w:rPr>
              <w:t>活動二：拓印「我的</w:t>
            </w:r>
            <w:r w:rsidRPr="00FD4E87">
              <w:rPr>
                <w:rFonts w:ascii="新細明體" w:hAnsi="新細明體" w:cs="標楷體" w:hint="eastAsia"/>
                <w:b/>
                <w:bCs/>
                <w:color w:val="FF0000"/>
                <w:szCs w:val="24"/>
                <w:lang w:eastAsia="zh-HK"/>
              </w:rPr>
              <w:t>榕</w:t>
            </w:r>
            <w:r w:rsidRPr="00FD4E87">
              <w:rPr>
                <w:rFonts w:ascii="新細明體" w:hAnsi="新細明體" w:cs="標楷體"/>
                <w:b/>
                <w:bCs/>
                <w:color w:val="FF0000"/>
                <w:szCs w:val="24"/>
              </w:rPr>
              <w:t>樹</w:t>
            </w:r>
            <w:r w:rsidRPr="00FD4E87">
              <w:rPr>
                <w:rFonts w:ascii="新細明體" w:hAnsi="新細明體" w:cs="標楷體" w:hint="eastAsia"/>
                <w:b/>
                <w:bCs/>
                <w:color w:val="FF0000"/>
                <w:szCs w:val="24"/>
                <w:lang w:eastAsia="zh-HK"/>
              </w:rPr>
              <w:t>爺爺</w:t>
            </w:r>
            <w:r w:rsidRPr="00FD4E87">
              <w:rPr>
                <w:rFonts w:ascii="新細明體" w:hAnsi="新細明體" w:cs="標楷體"/>
                <w:b/>
                <w:bCs/>
                <w:color w:val="FF0000"/>
                <w:szCs w:val="24"/>
              </w:rPr>
              <w:t>」</w:t>
            </w:r>
            <w:r w:rsidRPr="00FD4E87">
              <w:rPr>
                <w:rFonts w:ascii="文鼎粗隸" w:eastAsia="文鼎粗隸" w:hAnsi="標楷體" w:hint="eastAsia"/>
                <w:noProof/>
                <w:color w:val="FF0000"/>
              </w:rPr>
              <w:t xml:space="preserve"> (環境教育)</w:t>
            </w:r>
          </w:p>
          <w:p w:rsidR="004876A9" w:rsidRPr="00FD4E87" w:rsidRDefault="004876A9" w:rsidP="004876A9">
            <w:pPr>
              <w:spacing w:line="260" w:lineRule="exact"/>
              <w:ind w:left="186" w:hangingChars="93" w:hanging="186"/>
              <w:rPr>
                <w:rFonts w:ascii="新細明體" w:hAnsi="新細明體"/>
                <w:noProof/>
                <w:color w:val="FF0000"/>
              </w:rPr>
            </w:pPr>
            <w:r w:rsidRPr="00FD4E87">
              <w:rPr>
                <w:rFonts w:ascii="新細明體" w:hAnsi="新細明體"/>
                <w:noProof/>
                <w:color w:val="FF0000"/>
              </w:rPr>
              <w:t>1.</w:t>
            </w:r>
            <w:r w:rsidRPr="00FD4E87">
              <w:rPr>
                <w:rFonts w:ascii="新細明體" w:hAnsi="新細明體" w:hint="eastAsia"/>
                <w:noProof/>
                <w:color w:val="FF0000"/>
              </w:rPr>
              <w:t>課前</w:t>
            </w:r>
            <w:r w:rsidRPr="00FD4E87">
              <w:rPr>
                <w:rFonts w:ascii="新細明體" w:hAnsi="新細明體"/>
                <w:noProof/>
                <w:color w:val="FF0000"/>
              </w:rPr>
              <w:t>請小朋友準備2B 或彩色鉛筆</w:t>
            </w:r>
            <w:r w:rsidRPr="00FD4E87">
              <w:rPr>
                <w:rFonts w:ascii="新細明體" w:hAnsi="新細明體" w:hint="eastAsia"/>
                <w:noProof/>
                <w:color w:val="FF0000"/>
              </w:rPr>
              <w:t>、蠟筆及</w:t>
            </w:r>
            <w:r w:rsidRPr="00FD4E87">
              <w:rPr>
                <w:rFonts w:ascii="新細明體" w:hAnsi="新細明體"/>
                <w:noProof/>
                <w:color w:val="FF0000"/>
              </w:rPr>
              <w:t>白紙。</w:t>
            </w:r>
          </w:p>
          <w:p w:rsidR="004876A9" w:rsidRPr="00FD4E87" w:rsidRDefault="004876A9" w:rsidP="004876A9">
            <w:pPr>
              <w:spacing w:line="260" w:lineRule="exact"/>
              <w:ind w:left="186" w:hangingChars="93" w:hanging="186"/>
              <w:rPr>
                <w:rFonts w:ascii="新細明體" w:hAnsi="新細明體"/>
                <w:noProof/>
                <w:color w:val="FF0000"/>
              </w:rPr>
            </w:pPr>
            <w:r w:rsidRPr="00FD4E87">
              <w:rPr>
                <w:rFonts w:ascii="新細明體" w:hAnsi="新細明體"/>
                <w:noProof/>
                <w:color w:val="FF0000"/>
              </w:rPr>
              <w:t>2.</w:t>
            </w:r>
            <w:r w:rsidRPr="00FD4E87">
              <w:rPr>
                <w:rFonts w:ascii="新細明體" w:hAnsi="新細明體" w:hint="eastAsia"/>
                <w:noProof/>
                <w:color w:val="FF0000"/>
              </w:rPr>
              <w:t>播放</w:t>
            </w:r>
            <w:r w:rsidRPr="00FD4E87">
              <w:rPr>
                <w:rFonts w:ascii="新細明體" w:hAnsi="新細明體"/>
                <w:noProof/>
                <w:color w:val="FF0000"/>
              </w:rPr>
              <w:t>「拼貼我的樹朋友」美勞影片</w:t>
            </w:r>
            <w:r w:rsidRPr="00FD4E87">
              <w:rPr>
                <w:rFonts w:ascii="新細明體" w:hAnsi="新細明體" w:hint="eastAsia"/>
                <w:noProof/>
                <w:color w:val="FF0000"/>
              </w:rPr>
              <w:t>讓小朋友</w:t>
            </w:r>
            <w:r w:rsidRPr="00FD4E87">
              <w:rPr>
                <w:rFonts w:ascii="新細明體" w:hAnsi="新細明體"/>
                <w:noProof/>
                <w:color w:val="FF0000"/>
              </w:rPr>
              <w:t>觀賞</w:t>
            </w:r>
          </w:p>
          <w:p w:rsidR="004876A9" w:rsidRPr="00FD4E87" w:rsidRDefault="004876A9" w:rsidP="004876A9">
            <w:pPr>
              <w:spacing w:line="260" w:lineRule="exact"/>
              <w:ind w:left="186" w:hangingChars="93" w:hanging="186"/>
              <w:rPr>
                <w:rFonts w:ascii="新細明體" w:hAnsi="新細明體"/>
                <w:noProof/>
                <w:color w:val="FF0000"/>
              </w:rPr>
            </w:pPr>
            <w:r w:rsidRPr="00FD4E87">
              <w:rPr>
                <w:rFonts w:ascii="新細明體" w:hAnsi="新細明體" w:hint="eastAsia"/>
                <w:noProof/>
                <w:color w:val="FF0000"/>
              </w:rPr>
              <w:t>3.教師</w:t>
            </w:r>
            <w:r w:rsidRPr="00FD4E87">
              <w:rPr>
                <w:rFonts w:ascii="新細明體" w:hAnsi="新細明體"/>
                <w:noProof/>
                <w:color w:val="FF0000"/>
              </w:rPr>
              <w:t>帶大家到校園，</w:t>
            </w:r>
            <w:r w:rsidRPr="00FD4E87">
              <w:rPr>
                <w:rFonts w:ascii="新細明體" w:hAnsi="新細明體" w:hint="eastAsia"/>
                <w:noProof/>
                <w:color w:val="FF0000"/>
              </w:rPr>
              <w:t>並在校園中找尋幾棵外形特徵明顯的樹木(包括創校老榕樹)，引導小朋友作觀察，試著讓小朋友察覺其特徵，並分辨不同的樹幹。</w:t>
            </w:r>
          </w:p>
          <w:p w:rsidR="004876A9" w:rsidRPr="00FD4E87" w:rsidRDefault="004876A9" w:rsidP="004876A9">
            <w:pPr>
              <w:spacing w:line="260" w:lineRule="exact"/>
              <w:ind w:left="186" w:hangingChars="93" w:hanging="186"/>
              <w:rPr>
                <w:rFonts w:ascii="新細明體" w:hAnsi="新細明體"/>
                <w:noProof/>
                <w:color w:val="FF0000"/>
              </w:rPr>
            </w:pPr>
            <w:r w:rsidRPr="00FD4E87">
              <w:rPr>
                <w:rFonts w:ascii="新細明體" w:hAnsi="新細明體" w:hint="eastAsia"/>
                <w:noProof/>
                <w:color w:val="FF0000"/>
              </w:rPr>
              <w:t>4.在中角國小前庭的十一棵榕樹下進行「木頭人」的遊戲，並說說創校老榕樹的故事。</w:t>
            </w:r>
          </w:p>
          <w:p w:rsidR="004876A9" w:rsidRPr="00FD4E87" w:rsidRDefault="004876A9" w:rsidP="004876A9">
            <w:pPr>
              <w:spacing w:line="260" w:lineRule="exact"/>
              <w:ind w:left="186" w:hangingChars="93" w:hanging="186"/>
              <w:rPr>
                <w:rFonts w:ascii="新細明體" w:hAnsi="新細明體"/>
                <w:noProof/>
                <w:color w:val="FF0000"/>
              </w:rPr>
            </w:pPr>
            <w:r w:rsidRPr="00FD4E87">
              <w:rPr>
                <w:rFonts w:ascii="新細明體" w:hAnsi="新細明體" w:hint="eastAsia"/>
                <w:noProof/>
                <w:color w:val="FF0000"/>
              </w:rPr>
              <w:t>5.</w:t>
            </w:r>
            <w:r w:rsidRPr="00FD4E87">
              <w:rPr>
                <w:rFonts w:ascii="新細明體" w:hAnsi="新細明體"/>
                <w:noProof/>
                <w:color w:val="FF0000"/>
              </w:rPr>
              <w:t>指導小朋友拓印樹木表皮和樹葉的技巧。</w:t>
            </w:r>
          </w:p>
          <w:p w:rsidR="004876A9" w:rsidRPr="00FD4E87" w:rsidRDefault="004876A9" w:rsidP="004876A9">
            <w:pPr>
              <w:spacing w:line="260" w:lineRule="exact"/>
              <w:ind w:left="186" w:hangingChars="93" w:hanging="186"/>
              <w:rPr>
                <w:rFonts w:ascii="新細明體" w:hAnsi="新細明體"/>
                <w:noProof/>
                <w:color w:val="FF0000"/>
              </w:rPr>
            </w:pPr>
            <w:r>
              <w:rPr>
                <w:rFonts w:ascii="新細明體" w:hAnsi="新細明體" w:hint="eastAsia"/>
                <w:noProof/>
                <w:color w:val="FF0000"/>
              </w:rPr>
              <w:t>6</w:t>
            </w:r>
            <w:r w:rsidRPr="00FD4E87">
              <w:rPr>
                <w:rFonts w:ascii="新細明體" w:hAnsi="新細明體"/>
                <w:noProof/>
                <w:color w:val="FF0000"/>
              </w:rPr>
              <w:t>.</w:t>
            </w:r>
            <w:r w:rsidRPr="00FD4E87">
              <w:rPr>
                <w:rFonts w:ascii="新細明體" w:hAnsi="新細明體" w:hint="eastAsia"/>
                <w:noProof/>
                <w:color w:val="FF0000"/>
              </w:rPr>
              <w:t>引導</w:t>
            </w:r>
            <w:r w:rsidRPr="00FD4E87">
              <w:rPr>
                <w:rFonts w:ascii="新細明體" w:hAnsi="新細明體"/>
                <w:noProof/>
                <w:color w:val="FF0000"/>
              </w:rPr>
              <w:t>小朋友動手拓印</w:t>
            </w:r>
            <w:r w:rsidRPr="00FD4E87">
              <w:rPr>
                <w:rFonts w:ascii="新細明體" w:hAnsi="新細明體" w:hint="eastAsia"/>
                <w:noProof/>
                <w:color w:val="FF0000"/>
              </w:rPr>
              <w:t>前庭老榕樹的</w:t>
            </w:r>
            <w:r w:rsidRPr="00FD4E87">
              <w:rPr>
                <w:rFonts w:ascii="新細明體" w:hAnsi="新細明體"/>
                <w:noProof/>
                <w:color w:val="FF0000"/>
              </w:rPr>
              <w:t>樹皮。</w:t>
            </w:r>
          </w:p>
          <w:p w:rsidR="004876A9" w:rsidRPr="00FD4E87" w:rsidRDefault="004876A9" w:rsidP="004876A9">
            <w:pPr>
              <w:spacing w:line="260" w:lineRule="exact"/>
              <w:ind w:left="186" w:hangingChars="93" w:hanging="186"/>
              <w:rPr>
                <w:rFonts w:ascii="新細明體" w:hAnsi="新細明體"/>
                <w:noProof/>
                <w:color w:val="FF0000"/>
              </w:rPr>
            </w:pPr>
            <w:r>
              <w:rPr>
                <w:rFonts w:ascii="新細明體" w:hAnsi="新細明體" w:hint="eastAsia"/>
                <w:noProof/>
                <w:color w:val="FF0000"/>
              </w:rPr>
              <w:t>7</w:t>
            </w:r>
            <w:r w:rsidRPr="00FD4E87">
              <w:rPr>
                <w:rFonts w:ascii="新細明體" w:hAnsi="新細明體"/>
                <w:noProof/>
                <w:color w:val="FF0000"/>
              </w:rPr>
              <w:t>.在校園中找落葉或是摘下幾片樹葉，帶回教室拓印樹葉。</w:t>
            </w:r>
          </w:p>
          <w:p w:rsidR="004876A9" w:rsidRPr="00FD4E87" w:rsidRDefault="004876A9" w:rsidP="004876A9">
            <w:pPr>
              <w:spacing w:line="260" w:lineRule="exact"/>
              <w:ind w:left="186" w:hangingChars="93" w:hanging="186"/>
              <w:rPr>
                <w:rFonts w:ascii="新細明體" w:hAnsi="新細明體"/>
                <w:noProof/>
                <w:color w:val="FF0000"/>
                <w:sz w:val="22"/>
                <w:szCs w:val="22"/>
              </w:rPr>
            </w:pPr>
            <w:r>
              <w:rPr>
                <w:rFonts w:ascii="新細明體" w:hAnsi="新細明體" w:hint="eastAsia"/>
                <w:noProof/>
                <w:color w:val="FF0000"/>
              </w:rPr>
              <w:t>8</w:t>
            </w:r>
            <w:r w:rsidRPr="00FD4E87">
              <w:rPr>
                <w:rFonts w:ascii="新細明體" w:hAnsi="新細明體"/>
                <w:noProof/>
                <w:color w:val="FF0000"/>
              </w:rPr>
              <w:t>.指導</w:t>
            </w:r>
            <w:r>
              <w:rPr>
                <w:rFonts w:ascii="新細明體" w:hAnsi="新細明體"/>
                <w:noProof/>
                <w:color w:val="FF0000"/>
              </w:rPr>
              <w:t>小朋友</w:t>
            </w:r>
            <w:r w:rsidRPr="00FD4E87">
              <w:rPr>
                <w:rFonts w:ascii="新細明體" w:hAnsi="新細明體"/>
                <w:noProof/>
                <w:color w:val="FF0000"/>
              </w:rPr>
              <w:t>拓印樹葉的技巧。</w:t>
            </w:r>
          </w:p>
          <w:p w:rsidR="004876A9" w:rsidRPr="00FD4E87" w:rsidRDefault="004876A9" w:rsidP="004876A9">
            <w:pPr>
              <w:spacing w:line="260" w:lineRule="exact"/>
              <w:jc w:val="left"/>
              <w:rPr>
                <w:rFonts w:ascii="新細明體" w:hAnsi="新細明體" w:cs="標楷體"/>
                <w:b/>
                <w:bCs/>
                <w:color w:val="FF0000"/>
                <w:szCs w:val="24"/>
              </w:rPr>
            </w:pPr>
            <w:r w:rsidRPr="00FD4E87">
              <w:rPr>
                <w:rFonts w:ascii="新細明體" w:hAnsi="新細明體" w:cs="標楷體"/>
                <w:b/>
                <w:bCs/>
                <w:color w:val="FF0000"/>
                <w:szCs w:val="24"/>
              </w:rPr>
              <w:t>活動三：剪貼「我的</w:t>
            </w:r>
            <w:r w:rsidRPr="00FD4E87">
              <w:rPr>
                <w:rFonts w:ascii="新細明體" w:hAnsi="新細明體" w:cs="標楷體" w:hint="eastAsia"/>
                <w:b/>
                <w:bCs/>
                <w:color w:val="FF0000"/>
                <w:szCs w:val="24"/>
                <w:lang w:eastAsia="zh-HK"/>
              </w:rPr>
              <w:t>榕</w:t>
            </w:r>
            <w:r w:rsidRPr="00FD4E87">
              <w:rPr>
                <w:rFonts w:ascii="新細明體" w:hAnsi="新細明體" w:cs="標楷體"/>
                <w:b/>
                <w:bCs/>
                <w:color w:val="FF0000"/>
                <w:szCs w:val="24"/>
              </w:rPr>
              <w:t>樹</w:t>
            </w:r>
            <w:r w:rsidRPr="00FD4E87">
              <w:rPr>
                <w:rFonts w:ascii="新細明體" w:hAnsi="新細明體" w:cs="標楷體" w:hint="eastAsia"/>
                <w:b/>
                <w:bCs/>
                <w:color w:val="FF0000"/>
                <w:szCs w:val="24"/>
                <w:lang w:eastAsia="zh-HK"/>
              </w:rPr>
              <w:t>爺爺</w:t>
            </w:r>
            <w:r w:rsidRPr="00FD4E87">
              <w:rPr>
                <w:rFonts w:ascii="新細明體" w:hAnsi="新細明體" w:cs="標楷體"/>
                <w:b/>
                <w:bCs/>
                <w:color w:val="FF0000"/>
                <w:szCs w:val="24"/>
              </w:rPr>
              <w:t>」</w:t>
            </w:r>
          </w:p>
          <w:p w:rsidR="004876A9" w:rsidRPr="00CF0D6D" w:rsidRDefault="004876A9" w:rsidP="004876A9">
            <w:pPr>
              <w:spacing w:line="260" w:lineRule="exact"/>
              <w:ind w:left="186" w:hangingChars="93" w:hanging="186"/>
              <w:rPr>
                <w:rFonts w:ascii="新細明體" w:hAnsi="新細明體"/>
                <w:noProof/>
                <w:color w:val="FF0000"/>
              </w:rPr>
            </w:pPr>
            <w:r w:rsidRPr="00FD4E87">
              <w:rPr>
                <w:rFonts w:ascii="新細明體" w:hAnsi="新細明體" w:hint="eastAsia"/>
                <w:noProof/>
                <w:color w:val="FF0000"/>
              </w:rPr>
              <w:t>1.</w:t>
            </w:r>
            <w:r w:rsidRPr="00FD4E87">
              <w:rPr>
                <w:rFonts w:ascii="新細明體" w:hAnsi="新細明體"/>
                <w:noProof/>
                <w:color w:val="FF0000"/>
              </w:rPr>
              <w:t>利用拓印的</w:t>
            </w:r>
            <w:r w:rsidRPr="00FD4E87">
              <w:rPr>
                <w:rFonts w:ascii="新細明體" w:hAnsi="新細明體" w:hint="eastAsia"/>
                <w:noProof/>
                <w:color w:val="FF0000"/>
              </w:rPr>
              <w:t>成品，修剪成該樹樹幹</w:t>
            </w:r>
            <w:r w:rsidRPr="00CF0D6D">
              <w:rPr>
                <w:rFonts w:ascii="新細明體" w:hAnsi="新細明體" w:hint="eastAsia"/>
                <w:noProof/>
                <w:color w:val="FF0000"/>
              </w:rPr>
              <w:t>、枝條</w:t>
            </w:r>
            <w:r>
              <w:rPr>
                <w:rFonts w:ascii="新細明體" w:hAnsi="新細明體" w:hint="eastAsia"/>
                <w:noProof/>
                <w:color w:val="FF0000"/>
                <w:lang w:eastAsia="zh-HK"/>
              </w:rPr>
              <w:t>及許多</w:t>
            </w:r>
            <w:r w:rsidRPr="00CF0D6D">
              <w:rPr>
                <w:rFonts w:ascii="新細明體" w:hAnsi="新細明體" w:hint="eastAsia"/>
                <w:noProof/>
                <w:color w:val="FF0000"/>
              </w:rPr>
              <w:t>樹葉的樣子。</w:t>
            </w:r>
          </w:p>
          <w:p w:rsidR="004876A9" w:rsidRPr="0004695D" w:rsidRDefault="004876A9" w:rsidP="004876A9">
            <w:pPr>
              <w:spacing w:line="260" w:lineRule="exact"/>
              <w:ind w:left="205" w:hangingChars="93" w:hanging="205"/>
              <w:rPr>
                <w:rFonts w:ascii="新細明體" w:hAnsi="新細明體"/>
                <w:noProof/>
                <w:color w:val="FF0000"/>
                <w:sz w:val="22"/>
                <w:szCs w:val="22"/>
              </w:rPr>
            </w:pPr>
            <w:r>
              <w:rPr>
                <w:rFonts w:ascii="新細明體" w:hAnsi="新細明體" w:hint="eastAsia"/>
                <w:noProof/>
                <w:color w:val="FF0000"/>
                <w:sz w:val="22"/>
                <w:szCs w:val="22"/>
              </w:rPr>
              <w:t>2</w:t>
            </w:r>
            <w:r w:rsidRPr="0004695D">
              <w:rPr>
                <w:rFonts w:ascii="新細明體" w:hAnsi="新細明體"/>
                <w:noProof/>
                <w:color w:val="FF0000"/>
                <w:sz w:val="22"/>
                <w:szCs w:val="22"/>
              </w:rPr>
              <w:t>.將剪下來的</w:t>
            </w:r>
            <w:r>
              <w:rPr>
                <w:rFonts w:ascii="新細明體" w:hAnsi="新細明體" w:hint="eastAsia"/>
                <w:noProof/>
                <w:color w:val="FF0000"/>
                <w:sz w:val="22"/>
                <w:szCs w:val="22"/>
              </w:rPr>
              <w:t>樹幹、樹葉等，</w:t>
            </w:r>
            <w:r w:rsidRPr="0004695D">
              <w:rPr>
                <w:rFonts w:ascii="新細明體" w:hAnsi="新細明體"/>
                <w:noProof/>
                <w:color w:val="FF0000"/>
                <w:sz w:val="22"/>
                <w:szCs w:val="22"/>
              </w:rPr>
              <w:t>組合成一棵特別的</w:t>
            </w:r>
            <w:r>
              <w:rPr>
                <w:rFonts w:ascii="新細明體" w:hAnsi="新細明體" w:hint="eastAsia"/>
                <w:noProof/>
                <w:color w:val="FF0000"/>
                <w:sz w:val="22"/>
                <w:szCs w:val="22"/>
                <w:lang w:eastAsia="zh-HK"/>
              </w:rPr>
              <w:t>榕</w:t>
            </w:r>
            <w:r w:rsidRPr="0004695D">
              <w:rPr>
                <w:rFonts w:ascii="新細明體" w:hAnsi="新細明體"/>
                <w:noProof/>
                <w:color w:val="FF0000"/>
                <w:sz w:val="22"/>
                <w:szCs w:val="22"/>
              </w:rPr>
              <w:t>樹。</w:t>
            </w:r>
          </w:p>
          <w:p w:rsidR="004876A9" w:rsidRPr="0004695D" w:rsidRDefault="004876A9" w:rsidP="004876A9">
            <w:pPr>
              <w:spacing w:line="260" w:lineRule="exact"/>
              <w:ind w:left="205" w:hangingChars="93" w:hanging="205"/>
              <w:rPr>
                <w:rFonts w:ascii="新細明體" w:hAnsi="新細明體"/>
                <w:noProof/>
                <w:color w:val="FF0000"/>
                <w:sz w:val="22"/>
                <w:szCs w:val="22"/>
              </w:rPr>
            </w:pPr>
            <w:r>
              <w:rPr>
                <w:rFonts w:ascii="新細明體" w:hAnsi="新細明體" w:hint="eastAsia"/>
                <w:noProof/>
                <w:color w:val="FF0000"/>
                <w:sz w:val="22"/>
                <w:szCs w:val="22"/>
              </w:rPr>
              <w:t>3.</w:t>
            </w:r>
            <w:r w:rsidRPr="0004695D">
              <w:rPr>
                <w:rFonts w:ascii="新細明體" w:hAnsi="新細明體"/>
                <w:noProof/>
                <w:color w:val="FF0000"/>
                <w:sz w:val="22"/>
                <w:szCs w:val="22"/>
              </w:rPr>
              <w:t>引導小朋友進行作品發表與欣賞。</w:t>
            </w:r>
          </w:p>
          <w:p w:rsidR="004876A9" w:rsidRPr="0005606E" w:rsidRDefault="004876A9" w:rsidP="004876A9">
            <w:pPr>
              <w:spacing w:line="260" w:lineRule="exact"/>
              <w:ind w:left="205" w:hangingChars="93" w:hanging="205"/>
              <w:rPr>
                <w:rFonts w:ascii="新細明體" w:hAnsi="新細明體"/>
                <w:noProof/>
                <w:color w:val="FF0000"/>
              </w:rPr>
            </w:pPr>
            <w:r>
              <w:rPr>
                <w:rFonts w:ascii="新細明體" w:hAnsi="新細明體" w:hint="eastAsia"/>
                <w:noProof/>
                <w:color w:val="FF0000"/>
                <w:sz w:val="22"/>
                <w:szCs w:val="22"/>
              </w:rPr>
              <w:t>4</w:t>
            </w:r>
            <w:r w:rsidRPr="0004695D">
              <w:rPr>
                <w:rFonts w:ascii="新細明體" w:hAnsi="新細明體"/>
                <w:noProof/>
                <w:color w:val="FF0000"/>
                <w:sz w:val="22"/>
                <w:szCs w:val="22"/>
              </w:rPr>
              <w:t>.</w:t>
            </w:r>
            <w:r>
              <w:rPr>
                <w:rFonts w:ascii="新細明體" w:hAnsi="新細明體" w:hint="eastAsia"/>
                <w:noProof/>
                <w:color w:val="FF0000"/>
                <w:sz w:val="22"/>
                <w:szCs w:val="22"/>
              </w:rPr>
              <w:t>課後，將</w:t>
            </w:r>
            <w:r w:rsidRPr="0004695D">
              <w:rPr>
                <w:rFonts w:ascii="新細明體" w:hAnsi="新細明體"/>
                <w:noProof/>
                <w:color w:val="FF0000"/>
                <w:sz w:val="22"/>
                <w:szCs w:val="22"/>
              </w:rPr>
              <w:t>小朋友</w:t>
            </w:r>
            <w:r>
              <w:rPr>
                <w:rFonts w:ascii="新細明體" w:hAnsi="新細明體" w:hint="eastAsia"/>
                <w:noProof/>
                <w:color w:val="FF0000"/>
                <w:sz w:val="22"/>
                <w:szCs w:val="22"/>
              </w:rPr>
              <w:t>的</w:t>
            </w:r>
            <w:r w:rsidRPr="0004695D">
              <w:rPr>
                <w:rFonts w:ascii="新細明體" w:hAnsi="新細明體"/>
                <w:noProof/>
                <w:color w:val="FF0000"/>
                <w:sz w:val="22"/>
                <w:szCs w:val="22"/>
              </w:rPr>
              <w:t>作品張貼在教室</w:t>
            </w:r>
            <w:r>
              <w:rPr>
                <w:rFonts w:ascii="新細明體" w:hAnsi="新細明體" w:hint="eastAsia"/>
                <w:noProof/>
                <w:color w:val="FF0000"/>
                <w:sz w:val="22"/>
                <w:szCs w:val="22"/>
              </w:rPr>
              <w:t>後方的作品欄中</w:t>
            </w:r>
            <w:r w:rsidRPr="0004695D">
              <w:rPr>
                <w:rFonts w:ascii="新細明體" w:hAnsi="新細明體"/>
                <w:noProof/>
                <w:color w:val="FF0000"/>
                <w:sz w:val="22"/>
                <w:szCs w:val="22"/>
              </w:rPr>
              <w:t>。</w:t>
            </w:r>
          </w:p>
          <w:p w:rsidR="004876A9" w:rsidRPr="00E74060" w:rsidRDefault="004876A9" w:rsidP="004876A9">
            <w:pPr>
              <w:spacing w:line="260" w:lineRule="exact"/>
              <w:jc w:val="left"/>
              <w:rPr>
                <w:rFonts w:ascii="新細明體" w:hAnsi="新細明體" w:cs="標楷體"/>
                <w:b/>
                <w:bCs/>
                <w:color w:val="auto"/>
                <w:szCs w:val="24"/>
              </w:rPr>
            </w:pPr>
            <w:r w:rsidRPr="00E74060">
              <w:rPr>
                <w:rFonts w:ascii="新細明體" w:hAnsi="新細明體" w:cs="標楷體"/>
                <w:b/>
                <w:bCs/>
                <w:color w:val="auto"/>
                <w:szCs w:val="24"/>
              </w:rPr>
              <w:t>活動四：學唱＜種樹歌＞歌曲</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1.教師先播放音樂CD，請</w:t>
            </w:r>
            <w:r>
              <w:rPr>
                <w:rFonts w:ascii="新細明體" w:hAnsi="新細明體" w:cs="標楷體"/>
                <w:color w:val="auto"/>
                <w:szCs w:val="24"/>
              </w:rPr>
              <w:t>小朋友</w:t>
            </w:r>
            <w:r w:rsidRPr="00E74060">
              <w:rPr>
                <w:rFonts w:ascii="新細明體" w:hAnsi="新細明體" w:cs="標楷體"/>
                <w:color w:val="auto"/>
                <w:szCs w:val="24"/>
              </w:rPr>
              <w:t>仔細聆聽。</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2.教師先帶</w:t>
            </w:r>
            <w:r>
              <w:rPr>
                <w:rFonts w:ascii="新細明體" w:hAnsi="新細明體" w:cs="標楷體"/>
                <w:color w:val="auto"/>
                <w:szCs w:val="24"/>
              </w:rPr>
              <w:t>小朋友</w:t>
            </w:r>
            <w:r w:rsidRPr="00E74060">
              <w:rPr>
                <w:rFonts w:ascii="新細明體" w:hAnsi="新細明體" w:cs="標楷體"/>
                <w:color w:val="auto"/>
                <w:szCs w:val="24"/>
              </w:rPr>
              <w:t>念一次歌詞。</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3.教師放音樂，帶</w:t>
            </w:r>
            <w:r>
              <w:rPr>
                <w:rFonts w:ascii="新細明體" w:hAnsi="新細明體" w:cs="標楷體"/>
                <w:color w:val="auto"/>
                <w:szCs w:val="24"/>
              </w:rPr>
              <w:t>小朋友</w:t>
            </w:r>
            <w:r w:rsidRPr="00E74060">
              <w:rPr>
                <w:rFonts w:ascii="新細明體" w:hAnsi="新細明體" w:cs="標楷體"/>
                <w:color w:val="auto"/>
                <w:szCs w:val="24"/>
              </w:rPr>
              <w:t>唱一兩次。</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4.教師以「模唱一齊唱一分組唱一接唱一默唱一邊走邊唱一邊唱邊打拍子……」等不同方式帶領</w:t>
            </w:r>
            <w:r>
              <w:rPr>
                <w:rFonts w:ascii="新細明體" w:hAnsi="新細明體" w:cs="標楷體"/>
                <w:color w:val="auto"/>
                <w:szCs w:val="24"/>
              </w:rPr>
              <w:t>小朋友</w:t>
            </w:r>
            <w:r w:rsidRPr="00E74060">
              <w:rPr>
                <w:rFonts w:ascii="新細明體" w:hAnsi="新細明體" w:cs="標楷體"/>
                <w:color w:val="auto"/>
                <w:szCs w:val="24"/>
              </w:rPr>
              <w:t>唱熟歌曲。</w:t>
            </w:r>
          </w:p>
          <w:p w:rsidR="004876A9" w:rsidRPr="00E74060" w:rsidRDefault="004876A9" w:rsidP="004876A9">
            <w:pPr>
              <w:spacing w:line="260" w:lineRule="exact"/>
              <w:ind w:left="186" w:hangingChars="93" w:hanging="186"/>
              <w:rPr>
                <w:rFonts w:ascii="新細明體" w:hAnsi="新細明體" w:cs="標楷體"/>
                <w:b/>
                <w:bCs/>
                <w:color w:val="auto"/>
                <w:szCs w:val="24"/>
              </w:rPr>
            </w:pPr>
            <w:r w:rsidRPr="00E74060">
              <w:rPr>
                <w:rFonts w:ascii="新細明體" w:hAnsi="新細明體" w:cs="標楷體"/>
                <w:b/>
                <w:color w:val="auto"/>
                <w:szCs w:val="24"/>
              </w:rPr>
              <w:t>活</w:t>
            </w:r>
            <w:r w:rsidRPr="00E74060">
              <w:rPr>
                <w:rFonts w:ascii="新細明體" w:hAnsi="新細明體" w:cs="標楷體"/>
                <w:b/>
                <w:bCs/>
                <w:color w:val="auto"/>
                <w:szCs w:val="24"/>
              </w:rPr>
              <w:t>動</w:t>
            </w:r>
            <w:r>
              <w:rPr>
                <w:rFonts w:ascii="新細明體" w:hAnsi="新細明體" w:cs="標楷體" w:hint="eastAsia"/>
                <w:b/>
                <w:bCs/>
                <w:color w:val="auto"/>
                <w:szCs w:val="24"/>
                <w:lang w:eastAsia="zh-HK"/>
              </w:rPr>
              <w:t>五</w:t>
            </w:r>
            <w:r w:rsidRPr="00E74060">
              <w:rPr>
                <w:rFonts w:ascii="新細明體" w:hAnsi="新細明體" w:cs="標楷體"/>
                <w:b/>
                <w:bCs/>
                <w:color w:val="auto"/>
                <w:szCs w:val="24"/>
              </w:rPr>
              <w:t>：感受高低音</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1.教師在黑板上劃出一條線，將紅色磁鐵放置於線的上方代表高音區，將綠色磁鐵放在線的下方代表低音區。</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2.另外請四個學生個別拿著兩個磁鐵，貼出他們想要的區域，之後由教師帶領，引領他們唱兩個不同的音高，並適時給予鼓勵。</w:t>
            </w:r>
          </w:p>
        </w:tc>
        <w:tc>
          <w:tcPr>
            <w:tcW w:w="283" w:type="dxa"/>
            <w:tcMar>
              <w:top w:w="100" w:type="dxa"/>
              <w:left w:w="20" w:type="dxa"/>
              <w:bottom w:w="100" w:type="dxa"/>
              <w:right w:w="20" w:type="dxa"/>
            </w:tcMar>
            <w:vAlign w:val="center"/>
          </w:tcPr>
          <w:p w:rsidR="004876A9" w:rsidRPr="00E74060" w:rsidRDefault="004876A9" w:rsidP="002622A0">
            <w:pPr>
              <w:spacing w:line="260" w:lineRule="exact"/>
              <w:jc w:val="center"/>
              <w:rPr>
                <w:rFonts w:ascii="新細明體" w:hAnsi="新細明體" w:cs="標楷體"/>
                <w:color w:val="auto"/>
                <w:szCs w:val="24"/>
              </w:rPr>
            </w:pPr>
            <w:r w:rsidRPr="00E74060">
              <w:rPr>
                <w:rFonts w:ascii="新細明體" w:hAnsi="新細明體" w:cs="標楷體"/>
                <w:color w:val="auto"/>
                <w:szCs w:val="24"/>
              </w:rPr>
              <w:t>6</w:t>
            </w:r>
          </w:p>
        </w:tc>
        <w:tc>
          <w:tcPr>
            <w:tcW w:w="993" w:type="dxa"/>
            <w:tcMar>
              <w:top w:w="100" w:type="dxa"/>
              <w:left w:w="20" w:type="dxa"/>
              <w:bottom w:w="100" w:type="dxa"/>
              <w:right w:w="20" w:type="dxa"/>
            </w:tcMar>
          </w:tcPr>
          <w:p w:rsidR="004876A9" w:rsidRPr="003D0DAB" w:rsidRDefault="004876A9" w:rsidP="004876A9">
            <w:pPr>
              <w:spacing w:line="260" w:lineRule="exact"/>
              <w:ind w:left="186" w:hangingChars="93" w:hanging="186"/>
              <w:rPr>
                <w:rFonts w:ascii="新細明體" w:hAnsi="新細明體" w:cs="標楷體"/>
                <w:bCs/>
                <w:color w:val="auto"/>
                <w:szCs w:val="24"/>
              </w:rPr>
            </w:pPr>
            <w:r w:rsidRPr="00E74060">
              <w:rPr>
                <w:rFonts w:ascii="新細明體" w:hAnsi="新細明體" w:cs="標楷體"/>
                <w:bCs/>
                <w:color w:val="auto"/>
                <w:szCs w:val="24"/>
              </w:rPr>
              <w:t>1.</w:t>
            </w:r>
            <w:r w:rsidRPr="00E74060">
              <w:rPr>
                <w:rFonts w:ascii="新細明體" w:hAnsi="新細明體" w:cs="標楷體" w:hint="eastAsia"/>
                <w:bCs/>
                <w:color w:val="auto"/>
                <w:szCs w:val="24"/>
                <w:lang w:eastAsia="zh-HK"/>
              </w:rPr>
              <w:t>翰林</w:t>
            </w:r>
            <w:r w:rsidRPr="003D0DAB">
              <w:rPr>
                <w:rFonts w:ascii="新細明體" w:hAnsi="新細明體" w:cs="標楷體"/>
                <w:bCs/>
                <w:color w:val="auto"/>
                <w:szCs w:val="24"/>
              </w:rPr>
              <w:t>版電子教科書</w:t>
            </w:r>
          </w:p>
          <w:p w:rsidR="004876A9" w:rsidRPr="003D0DAB" w:rsidRDefault="004876A9" w:rsidP="004876A9">
            <w:pPr>
              <w:spacing w:line="260" w:lineRule="exact"/>
              <w:ind w:left="186" w:hangingChars="93" w:hanging="186"/>
              <w:rPr>
                <w:rFonts w:ascii="新細明體" w:hAnsi="新細明體" w:cs="標楷體"/>
                <w:bCs/>
                <w:color w:val="auto"/>
                <w:szCs w:val="24"/>
              </w:rPr>
            </w:pPr>
            <w:r w:rsidRPr="003D0DAB">
              <w:rPr>
                <w:rFonts w:ascii="新細明體" w:hAnsi="新細明體" w:cs="標楷體"/>
                <w:bCs/>
                <w:color w:val="auto"/>
                <w:szCs w:val="24"/>
              </w:rPr>
              <w:t>2.8開圖畫紙</w:t>
            </w:r>
          </w:p>
          <w:p w:rsidR="004876A9" w:rsidRPr="003D0DAB" w:rsidRDefault="004876A9" w:rsidP="004876A9">
            <w:pPr>
              <w:spacing w:line="260" w:lineRule="exact"/>
              <w:ind w:left="186" w:hangingChars="93" w:hanging="186"/>
              <w:rPr>
                <w:rFonts w:ascii="新細明體" w:hAnsi="新細明體" w:cs="標楷體"/>
                <w:bCs/>
                <w:color w:val="auto"/>
                <w:szCs w:val="24"/>
              </w:rPr>
            </w:pPr>
            <w:r w:rsidRPr="003D0DAB">
              <w:rPr>
                <w:rFonts w:ascii="新細明體" w:hAnsi="新細明體" w:cs="標楷體"/>
                <w:bCs/>
                <w:color w:val="auto"/>
                <w:szCs w:val="24"/>
              </w:rPr>
              <w:t>3.影印紙</w:t>
            </w:r>
          </w:p>
          <w:p w:rsidR="004876A9" w:rsidRPr="003D0DAB" w:rsidRDefault="004876A9" w:rsidP="004876A9">
            <w:pPr>
              <w:spacing w:line="260" w:lineRule="exact"/>
              <w:ind w:left="186" w:hangingChars="93" w:hanging="186"/>
              <w:rPr>
                <w:rFonts w:ascii="新細明體" w:hAnsi="新細明體" w:cs="標楷體"/>
                <w:bCs/>
                <w:color w:val="auto"/>
                <w:szCs w:val="24"/>
              </w:rPr>
            </w:pPr>
            <w:r w:rsidRPr="003D0DAB">
              <w:rPr>
                <w:rFonts w:ascii="新細明體" w:hAnsi="新細明體" w:cs="標楷體"/>
                <w:bCs/>
                <w:color w:val="auto"/>
                <w:szCs w:val="24"/>
              </w:rPr>
              <w:t>4.彩繪用具</w:t>
            </w:r>
          </w:p>
          <w:p w:rsidR="004876A9" w:rsidRPr="003D0DAB" w:rsidRDefault="004876A9" w:rsidP="004876A9">
            <w:pPr>
              <w:spacing w:line="260" w:lineRule="exact"/>
              <w:ind w:left="186" w:hangingChars="93" w:hanging="186"/>
              <w:rPr>
                <w:rFonts w:ascii="新細明體" w:hAnsi="新細明體" w:cs="標楷體"/>
                <w:bCs/>
                <w:color w:val="auto"/>
                <w:szCs w:val="24"/>
              </w:rPr>
            </w:pPr>
            <w:r w:rsidRPr="003D0DAB">
              <w:rPr>
                <w:rFonts w:ascii="新細明體" w:hAnsi="新細明體" w:cs="標楷體"/>
                <w:bCs/>
                <w:color w:val="auto"/>
                <w:szCs w:val="24"/>
              </w:rPr>
              <w:t>5.膠水</w:t>
            </w:r>
          </w:p>
          <w:p w:rsidR="004876A9" w:rsidRPr="003D0DAB" w:rsidRDefault="004876A9" w:rsidP="004876A9">
            <w:pPr>
              <w:spacing w:line="260" w:lineRule="exact"/>
              <w:ind w:left="186" w:hangingChars="93" w:hanging="186"/>
              <w:rPr>
                <w:rFonts w:ascii="新細明體" w:hAnsi="新細明體" w:cs="標楷體"/>
                <w:bCs/>
                <w:color w:val="auto"/>
                <w:szCs w:val="24"/>
              </w:rPr>
            </w:pPr>
            <w:r w:rsidRPr="003D0DAB">
              <w:rPr>
                <w:rFonts w:ascii="新細明體" w:hAnsi="新細明體" w:cs="標楷體"/>
                <w:bCs/>
                <w:color w:val="auto"/>
                <w:szCs w:val="24"/>
              </w:rPr>
              <w:t>6.剪刀</w:t>
            </w:r>
          </w:p>
          <w:p w:rsidR="004876A9" w:rsidRPr="00E74060" w:rsidRDefault="004876A9" w:rsidP="004876A9">
            <w:pPr>
              <w:spacing w:line="260" w:lineRule="exact"/>
              <w:ind w:left="186" w:hangingChars="93" w:hanging="186"/>
              <w:rPr>
                <w:rFonts w:ascii="新細明體" w:hAnsi="新細明體" w:cs="標楷體"/>
                <w:color w:val="auto"/>
                <w:szCs w:val="24"/>
              </w:rPr>
            </w:pPr>
            <w:r w:rsidRPr="003D0DAB">
              <w:rPr>
                <w:rFonts w:ascii="新細明體" w:hAnsi="新細明體" w:cs="標楷體"/>
                <w:bCs/>
                <w:color w:val="auto"/>
                <w:szCs w:val="24"/>
              </w:rPr>
              <w:t>7.音</w:t>
            </w:r>
            <w:r w:rsidRPr="00590C76">
              <w:rPr>
                <w:rFonts w:ascii="新細明體" w:hAnsi="新細明體" w:cs="標楷體"/>
                <w:bCs/>
                <w:color w:val="auto"/>
                <w:szCs w:val="24"/>
              </w:rPr>
              <w:t>樂C</w:t>
            </w:r>
            <w:r w:rsidRPr="00E74060">
              <w:rPr>
                <w:rFonts w:ascii="新細明體" w:hAnsi="新細明體" w:cs="標楷體"/>
                <w:color w:val="auto"/>
                <w:szCs w:val="24"/>
              </w:rPr>
              <w:t>D</w:t>
            </w:r>
          </w:p>
        </w:tc>
        <w:tc>
          <w:tcPr>
            <w:tcW w:w="1276" w:type="dxa"/>
            <w:tcMar>
              <w:top w:w="100" w:type="dxa"/>
              <w:left w:w="20" w:type="dxa"/>
              <w:bottom w:w="100" w:type="dxa"/>
              <w:right w:w="20" w:type="dxa"/>
            </w:tcMar>
          </w:tcPr>
          <w:p w:rsidR="004876A9" w:rsidRPr="00E74060" w:rsidRDefault="004876A9" w:rsidP="004876A9">
            <w:pPr>
              <w:spacing w:line="260" w:lineRule="exact"/>
              <w:ind w:left="-22" w:hanging="7"/>
              <w:jc w:val="center"/>
              <w:rPr>
                <w:rFonts w:ascii="新細明體" w:hAnsi="新細明體" w:cs="標楷體"/>
                <w:color w:val="auto"/>
                <w:szCs w:val="24"/>
              </w:rPr>
            </w:pPr>
            <w:r w:rsidRPr="00E74060">
              <w:rPr>
                <w:rFonts w:ascii="新細明體" w:hAnsi="新細明體" w:cs="標楷體"/>
                <w:color w:val="auto"/>
                <w:szCs w:val="24"/>
              </w:rPr>
              <w:t>作品評量</w:t>
            </w:r>
          </w:p>
          <w:p w:rsidR="004876A9" w:rsidRPr="00E74060" w:rsidRDefault="004876A9" w:rsidP="004876A9">
            <w:pPr>
              <w:spacing w:line="260" w:lineRule="exact"/>
              <w:ind w:left="-22" w:hanging="7"/>
              <w:jc w:val="center"/>
              <w:rPr>
                <w:rFonts w:ascii="新細明體" w:hAnsi="新細明體" w:cs="標楷體"/>
                <w:color w:val="auto"/>
                <w:szCs w:val="24"/>
              </w:rPr>
            </w:pPr>
            <w:r w:rsidRPr="00E74060">
              <w:rPr>
                <w:rFonts w:ascii="新細明體" w:hAnsi="新細明體" w:cs="標楷體"/>
                <w:color w:val="auto"/>
                <w:szCs w:val="24"/>
              </w:rPr>
              <w:t>表演評量</w:t>
            </w:r>
          </w:p>
          <w:p w:rsidR="004876A9" w:rsidRPr="00E74060" w:rsidRDefault="004876A9" w:rsidP="004876A9">
            <w:pPr>
              <w:spacing w:line="260" w:lineRule="exact"/>
              <w:ind w:left="-22" w:hanging="7"/>
              <w:jc w:val="center"/>
              <w:rPr>
                <w:rFonts w:ascii="新細明體" w:hAnsi="新細明體" w:cs="標楷體"/>
                <w:color w:val="auto"/>
                <w:szCs w:val="24"/>
              </w:rPr>
            </w:pPr>
            <w:r w:rsidRPr="00E74060">
              <w:rPr>
                <w:rFonts w:ascii="新細明體" w:hAnsi="新細明體" w:cs="標楷體"/>
                <w:color w:val="auto"/>
                <w:szCs w:val="24"/>
              </w:rPr>
              <w:t>念唱練習</w:t>
            </w:r>
          </w:p>
          <w:p w:rsidR="004876A9" w:rsidRPr="00E74060" w:rsidRDefault="004876A9" w:rsidP="004876A9">
            <w:pPr>
              <w:spacing w:line="260" w:lineRule="exact"/>
              <w:ind w:left="-22" w:hanging="7"/>
              <w:jc w:val="center"/>
              <w:rPr>
                <w:rFonts w:ascii="新細明體" w:hAnsi="新細明體" w:cs="標楷體"/>
                <w:color w:val="auto"/>
                <w:szCs w:val="24"/>
              </w:rPr>
            </w:pPr>
            <w:r w:rsidRPr="00E74060">
              <w:rPr>
                <w:rFonts w:ascii="新細明體" w:hAnsi="新細明體" w:cs="標楷體"/>
                <w:color w:val="auto"/>
                <w:szCs w:val="24"/>
              </w:rPr>
              <w:t>肢體律動</w:t>
            </w:r>
          </w:p>
          <w:p w:rsidR="004876A9" w:rsidRPr="00E74060" w:rsidRDefault="004876A9" w:rsidP="004876A9">
            <w:pPr>
              <w:spacing w:line="260" w:lineRule="exact"/>
              <w:ind w:left="-22" w:hanging="7"/>
              <w:jc w:val="center"/>
              <w:rPr>
                <w:rFonts w:ascii="新細明體" w:hAnsi="新細明體" w:cs="標楷體"/>
                <w:color w:val="auto"/>
                <w:szCs w:val="24"/>
              </w:rPr>
            </w:pPr>
            <w:r w:rsidRPr="00E74060">
              <w:rPr>
                <w:rFonts w:ascii="新細明體" w:hAnsi="新細明體" w:cs="標楷體"/>
                <w:color w:val="auto"/>
                <w:szCs w:val="24"/>
              </w:rPr>
              <w:t>習作評量</w:t>
            </w:r>
          </w:p>
          <w:p w:rsidR="004876A9" w:rsidRPr="00E74060" w:rsidRDefault="004876A9" w:rsidP="004876A9">
            <w:pPr>
              <w:spacing w:line="260" w:lineRule="exact"/>
              <w:ind w:left="-22" w:hanging="7"/>
              <w:jc w:val="center"/>
              <w:rPr>
                <w:rFonts w:ascii="新細明體" w:hAnsi="新細明體" w:cs="標楷體"/>
                <w:color w:val="auto"/>
                <w:szCs w:val="24"/>
              </w:rPr>
            </w:pPr>
            <w:r w:rsidRPr="00E74060">
              <w:rPr>
                <w:rFonts w:ascii="新細明體" w:hAnsi="新細明體" w:cs="標楷體"/>
                <w:color w:val="auto"/>
                <w:szCs w:val="24"/>
              </w:rPr>
              <w:t>實踐</w:t>
            </w:r>
          </w:p>
        </w:tc>
        <w:tc>
          <w:tcPr>
            <w:tcW w:w="1411" w:type="dxa"/>
            <w:tcMar>
              <w:top w:w="100" w:type="dxa"/>
              <w:left w:w="20" w:type="dxa"/>
              <w:bottom w:w="100" w:type="dxa"/>
              <w:right w:w="20" w:type="dxa"/>
            </w:tcMar>
          </w:tcPr>
          <w:p w:rsidR="004876A9" w:rsidRPr="00E74060" w:rsidRDefault="004876A9" w:rsidP="00A445B7">
            <w:pPr>
              <w:spacing w:beforeLines="50" w:before="120" w:afterLines="25" w:after="60" w:line="240" w:lineRule="exact"/>
              <w:rPr>
                <w:rFonts w:ascii="新細明體" w:hAnsi="新細明體" w:cs="DFKaiShu-SB-Estd-BF"/>
                <w:b/>
              </w:rPr>
            </w:pPr>
            <w:r w:rsidRPr="00E74060">
              <w:rPr>
                <w:rFonts w:ascii="新細明體" w:hAnsi="新細明體" w:cs="DFKaiShu-SB-Estd-BF"/>
                <w:b/>
              </w:rPr>
              <w:t>【環境教育】</w:t>
            </w:r>
          </w:p>
          <w:p w:rsidR="004876A9" w:rsidRPr="005F4FDF" w:rsidRDefault="004876A9" w:rsidP="005F4FDF">
            <w:pPr>
              <w:pStyle w:val="10"/>
              <w:spacing w:line="280" w:lineRule="exact"/>
              <w:ind w:leftChars="-11" w:left="240" w:hangingChars="119" w:hanging="262"/>
              <w:jc w:val="both"/>
              <w:rPr>
                <w:rFonts w:ascii="新細明體" w:eastAsia="新細明體" w:hAnsi="新細明體"/>
                <w:sz w:val="22"/>
                <w:szCs w:val="22"/>
              </w:rPr>
            </w:pPr>
            <w:r w:rsidRPr="005F4FDF">
              <w:rPr>
                <w:rFonts w:ascii="新細明體" w:eastAsia="新細明體" w:hAnsi="新細明體"/>
                <w:sz w:val="22"/>
                <w:szCs w:val="22"/>
              </w:rPr>
              <w:t>環E1 參與戶外學習與自然體驗，覺知自然環境的美、平衡、與完整性。</w:t>
            </w:r>
          </w:p>
          <w:p w:rsidR="004876A9" w:rsidRPr="005F4FDF" w:rsidRDefault="004876A9" w:rsidP="005F4FDF">
            <w:pPr>
              <w:pStyle w:val="10"/>
              <w:spacing w:line="280" w:lineRule="exact"/>
              <w:ind w:leftChars="-11" w:left="240" w:hangingChars="119" w:hanging="262"/>
              <w:jc w:val="both"/>
              <w:rPr>
                <w:rFonts w:ascii="新細明體" w:eastAsia="新細明體" w:hAnsi="新細明體"/>
                <w:sz w:val="22"/>
                <w:szCs w:val="22"/>
              </w:rPr>
            </w:pPr>
            <w:r w:rsidRPr="005F4FDF">
              <w:rPr>
                <w:rFonts w:ascii="新細明體" w:eastAsia="新細明體" w:hAnsi="新細明體"/>
                <w:sz w:val="22"/>
                <w:szCs w:val="22"/>
              </w:rPr>
              <w:t>環E2 覺知生物生命的美與價值，關懷動、植物的生命。</w:t>
            </w:r>
          </w:p>
          <w:p w:rsidR="004876A9" w:rsidRPr="00E74060" w:rsidRDefault="004876A9" w:rsidP="00A445B7">
            <w:pPr>
              <w:spacing w:beforeLines="50" w:before="120" w:afterLines="25" w:after="60" w:line="240" w:lineRule="exact"/>
              <w:rPr>
                <w:rFonts w:ascii="新細明體" w:hAnsi="新細明體" w:cs="DFKaiShu-SB-Estd-BF"/>
                <w:b/>
              </w:rPr>
            </w:pPr>
            <w:r w:rsidRPr="00E74060">
              <w:rPr>
                <w:rFonts w:ascii="新細明體" w:hAnsi="新細明體" w:cs="DFKaiShu-SB-Estd-BF"/>
                <w:b/>
              </w:rPr>
              <w:t>【戶外教育】</w:t>
            </w:r>
          </w:p>
          <w:p w:rsidR="004876A9" w:rsidRPr="005F4FDF" w:rsidRDefault="004876A9" w:rsidP="005F4FDF">
            <w:pPr>
              <w:pStyle w:val="10"/>
              <w:spacing w:line="280" w:lineRule="exact"/>
              <w:ind w:leftChars="-11" w:left="240" w:hangingChars="119" w:hanging="262"/>
              <w:jc w:val="both"/>
              <w:rPr>
                <w:rFonts w:ascii="新細明體" w:eastAsia="新細明體" w:hAnsi="新細明體"/>
                <w:sz w:val="22"/>
                <w:szCs w:val="22"/>
              </w:rPr>
            </w:pPr>
            <w:r w:rsidRPr="005F4FDF">
              <w:rPr>
                <w:rFonts w:ascii="新細明體" w:eastAsia="新細明體" w:hAnsi="新細明體"/>
                <w:sz w:val="22"/>
                <w:szCs w:val="22"/>
              </w:rPr>
              <w:t>戶E1 善用教室外、戶外及校外教學，認識生活環境（自然或人為）。</w:t>
            </w:r>
          </w:p>
          <w:p w:rsidR="004876A9" w:rsidRPr="005F4FDF" w:rsidRDefault="004876A9" w:rsidP="005F4FDF">
            <w:pPr>
              <w:pStyle w:val="10"/>
              <w:spacing w:line="280" w:lineRule="exact"/>
              <w:ind w:leftChars="-11" w:left="240" w:hangingChars="119" w:hanging="262"/>
              <w:jc w:val="both"/>
              <w:rPr>
                <w:rFonts w:ascii="新細明體" w:eastAsia="新細明體" w:hAnsi="新細明體"/>
                <w:sz w:val="22"/>
                <w:szCs w:val="22"/>
              </w:rPr>
            </w:pPr>
            <w:r w:rsidRPr="005F4FDF">
              <w:rPr>
                <w:rFonts w:ascii="新細明體" w:eastAsia="新細明體" w:hAnsi="新細明體"/>
                <w:sz w:val="22"/>
                <w:szCs w:val="22"/>
              </w:rPr>
              <w:t>戶E4 覺知自身的生活方式會對自然環境產生影響與衝擊。</w:t>
            </w:r>
          </w:p>
          <w:p w:rsidR="004876A9" w:rsidRPr="00E74060" w:rsidRDefault="004876A9" w:rsidP="005F4FDF">
            <w:pPr>
              <w:pStyle w:val="10"/>
              <w:spacing w:line="280" w:lineRule="exact"/>
              <w:ind w:leftChars="-11" w:left="240" w:hangingChars="119" w:hanging="262"/>
              <w:jc w:val="both"/>
              <w:rPr>
                <w:rFonts w:ascii="新細明體" w:hAnsi="新細明體"/>
              </w:rPr>
            </w:pPr>
            <w:r w:rsidRPr="005F4FDF">
              <w:rPr>
                <w:rFonts w:ascii="新細明體" w:eastAsia="新細明體" w:hAnsi="新細明體"/>
                <w:sz w:val="22"/>
                <w:szCs w:val="22"/>
              </w:rPr>
              <w:t>戶E6 學生參與校園的環境服務、處室的服務。</w:t>
            </w:r>
          </w:p>
        </w:tc>
        <w:tc>
          <w:tcPr>
            <w:tcW w:w="1418" w:type="dxa"/>
          </w:tcPr>
          <w:p w:rsidR="004876A9" w:rsidRDefault="004876A9" w:rsidP="004876A9">
            <w:pPr>
              <w:adjustRightInd w:val="0"/>
              <w:snapToGrid w:val="0"/>
              <w:spacing w:line="260" w:lineRule="exact"/>
              <w:ind w:hanging="7"/>
              <w:jc w:val="left"/>
              <w:rPr>
                <w:rFonts w:ascii="新細明體" w:hAnsi="新細明體" w:cs="標楷體"/>
                <w:szCs w:val="24"/>
              </w:rPr>
            </w:pPr>
          </w:p>
          <w:p w:rsidR="00392BA7" w:rsidRDefault="00392BA7" w:rsidP="004876A9">
            <w:pPr>
              <w:adjustRightInd w:val="0"/>
              <w:snapToGrid w:val="0"/>
              <w:spacing w:line="260" w:lineRule="exact"/>
              <w:ind w:hanging="7"/>
              <w:jc w:val="left"/>
              <w:rPr>
                <w:rFonts w:ascii="新細明體" w:hAnsi="新細明體" w:cs="標楷體"/>
                <w:szCs w:val="24"/>
              </w:rPr>
            </w:pPr>
          </w:p>
          <w:p w:rsidR="00392BA7" w:rsidRDefault="00392BA7" w:rsidP="004876A9">
            <w:pPr>
              <w:adjustRightInd w:val="0"/>
              <w:snapToGrid w:val="0"/>
              <w:spacing w:line="260" w:lineRule="exact"/>
              <w:ind w:hanging="7"/>
              <w:jc w:val="left"/>
              <w:rPr>
                <w:rFonts w:ascii="新細明體" w:hAnsi="新細明體" w:cs="標楷體"/>
                <w:szCs w:val="24"/>
              </w:rPr>
            </w:pPr>
          </w:p>
          <w:p w:rsidR="00392BA7" w:rsidRDefault="00392BA7" w:rsidP="004876A9">
            <w:pPr>
              <w:adjustRightInd w:val="0"/>
              <w:snapToGrid w:val="0"/>
              <w:spacing w:line="260" w:lineRule="exact"/>
              <w:ind w:hanging="7"/>
              <w:jc w:val="left"/>
              <w:rPr>
                <w:rFonts w:ascii="新細明體" w:hAnsi="新細明體" w:cs="標楷體"/>
                <w:szCs w:val="24"/>
              </w:rPr>
            </w:pPr>
          </w:p>
          <w:p w:rsidR="00392BA7" w:rsidRDefault="00392BA7" w:rsidP="004876A9">
            <w:pPr>
              <w:adjustRightInd w:val="0"/>
              <w:snapToGrid w:val="0"/>
              <w:spacing w:line="260" w:lineRule="exact"/>
              <w:ind w:hanging="7"/>
              <w:jc w:val="left"/>
              <w:rPr>
                <w:rFonts w:ascii="新細明體" w:hAnsi="新細明體" w:cs="標楷體"/>
                <w:szCs w:val="24"/>
              </w:rPr>
            </w:pPr>
          </w:p>
          <w:p w:rsidR="00392BA7" w:rsidRDefault="00392BA7" w:rsidP="004876A9">
            <w:pPr>
              <w:adjustRightInd w:val="0"/>
              <w:snapToGrid w:val="0"/>
              <w:spacing w:line="260" w:lineRule="exact"/>
              <w:ind w:hanging="7"/>
              <w:jc w:val="left"/>
              <w:rPr>
                <w:rFonts w:ascii="新細明體" w:hAnsi="新細明體" w:cs="標楷體"/>
                <w:szCs w:val="24"/>
              </w:rPr>
            </w:pPr>
          </w:p>
          <w:p w:rsidR="00392BA7" w:rsidRDefault="00392BA7" w:rsidP="004876A9">
            <w:pPr>
              <w:adjustRightInd w:val="0"/>
              <w:snapToGrid w:val="0"/>
              <w:spacing w:line="260" w:lineRule="exact"/>
              <w:ind w:hanging="7"/>
              <w:jc w:val="left"/>
              <w:rPr>
                <w:rFonts w:ascii="新細明體" w:hAnsi="新細明體" w:cs="標楷體"/>
                <w:szCs w:val="24"/>
              </w:rPr>
            </w:pPr>
          </w:p>
          <w:p w:rsidR="00392BA7" w:rsidRDefault="00392BA7" w:rsidP="004876A9">
            <w:pPr>
              <w:adjustRightInd w:val="0"/>
              <w:snapToGrid w:val="0"/>
              <w:spacing w:line="260" w:lineRule="exact"/>
              <w:ind w:hanging="7"/>
              <w:jc w:val="left"/>
              <w:rPr>
                <w:rFonts w:ascii="新細明體" w:hAnsi="新細明體" w:cs="標楷體"/>
                <w:szCs w:val="24"/>
              </w:rPr>
            </w:pPr>
          </w:p>
          <w:p w:rsidR="00392BA7" w:rsidRDefault="00392BA7" w:rsidP="004876A9">
            <w:pPr>
              <w:adjustRightInd w:val="0"/>
              <w:snapToGrid w:val="0"/>
              <w:spacing w:line="260" w:lineRule="exact"/>
              <w:ind w:hanging="7"/>
              <w:jc w:val="left"/>
              <w:rPr>
                <w:rFonts w:ascii="新細明體" w:hAnsi="新細明體" w:cs="標楷體"/>
                <w:szCs w:val="24"/>
              </w:rPr>
            </w:pPr>
          </w:p>
          <w:p w:rsidR="00392BA7" w:rsidRDefault="00392BA7" w:rsidP="004876A9">
            <w:pPr>
              <w:adjustRightInd w:val="0"/>
              <w:snapToGrid w:val="0"/>
              <w:spacing w:line="260" w:lineRule="exact"/>
              <w:ind w:hanging="7"/>
              <w:jc w:val="left"/>
              <w:rPr>
                <w:rFonts w:ascii="新細明體" w:hAnsi="新細明體" w:cs="標楷體"/>
                <w:szCs w:val="24"/>
              </w:rPr>
            </w:pPr>
          </w:p>
          <w:p w:rsidR="00392BA7" w:rsidRPr="00E74060" w:rsidRDefault="00392BA7" w:rsidP="00392BA7">
            <w:pPr>
              <w:adjustRightInd w:val="0"/>
              <w:snapToGrid w:val="0"/>
              <w:spacing w:line="260" w:lineRule="exact"/>
              <w:ind w:hanging="7"/>
              <w:jc w:val="left"/>
              <w:rPr>
                <w:rFonts w:ascii="新細明體" w:hAnsi="新細明體" w:cs="標楷體"/>
                <w:szCs w:val="24"/>
              </w:rPr>
            </w:pPr>
            <w:r w:rsidRPr="00E363F4">
              <w:rPr>
                <w:rFonts w:ascii="新細明體" w:hAnsi="新細明體" w:hint="eastAsia"/>
                <w:color w:val="0000FF"/>
              </w:rPr>
              <w:t>※學校本位課程─與大自然交朋友主題，讓學生認識</w:t>
            </w:r>
            <w:r>
              <w:rPr>
                <w:rFonts w:ascii="新細明體" w:hAnsi="新細明體" w:hint="eastAsia"/>
                <w:color w:val="0000FF"/>
              </w:rPr>
              <w:t>中角校園及附近可見的</w:t>
            </w:r>
            <w:r>
              <w:rPr>
                <w:rFonts w:ascii="新細明體" w:hAnsi="新細明體" w:hint="eastAsia"/>
                <w:color w:val="0000FF"/>
                <w:lang w:eastAsia="zh-HK"/>
              </w:rPr>
              <w:t>榕樹</w:t>
            </w:r>
            <w:r w:rsidRPr="00E363F4">
              <w:rPr>
                <w:rFonts w:ascii="新細明體" w:hAnsi="新細明體" w:hint="eastAsia"/>
                <w:color w:val="0000FF"/>
              </w:rPr>
              <w:t>。</w:t>
            </w:r>
          </w:p>
        </w:tc>
      </w:tr>
      <w:tr w:rsidR="004876A9" w:rsidRPr="00E74060" w:rsidTr="002622A0">
        <w:trPr>
          <w:trHeight w:val="880"/>
          <w:jc w:val="center"/>
        </w:trPr>
        <w:tc>
          <w:tcPr>
            <w:tcW w:w="660" w:type="dxa"/>
            <w:vAlign w:val="center"/>
          </w:tcPr>
          <w:p w:rsidR="004876A9" w:rsidRPr="00490E18" w:rsidRDefault="004876A9" w:rsidP="004876A9">
            <w:pPr>
              <w:spacing w:line="260" w:lineRule="exact"/>
              <w:jc w:val="center"/>
              <w:rPr>
                <w:rFonts w:ascii="新細明體" w:hAnsi="新細明體" w:cs="標楷體"/>
                <w:color w:val="auto"/>
                <w:sz w:val="24"/>
                <w:szCs w:val="24"/>
              </w:rPr>
            </w:pPr>
            <w:r w:rsidRPr="00490E18">
              <w:rPr>
                <w:rFonts w:ascii="新細明體" w:hAnsi="新細明體" w:cs="標楷體"/>
                <w:color w:val="auto"/>
                <w:sz w:val="24"/>
                <w:szCs w:val="24"/>
              </w:rPr>
              <w:t>第十週</w:t>
            </w:r>
          </w:p>
        </w:tc>
        <w:tc>
          <w:tcPr>
            <w:tcW w:w="1855" w:type="dxa"/>
          </w:tcPr>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1-I-2 覺察每個人均有其獨特性與長處，進而欣賞自己的優點、喜歡自己。</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1-I-3 省思自我成長的歷程，體會其意義並知道自己進步的情形與努力的方向。</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1-I-4 珍視自己並學習照顧自己的方法，且能適切、安全的行動。</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2-I-1 以感官和知覺探索生活中的人、事、物，覺察事物及環境的特性。</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2-I-5 運用各種探究事物的方法及技能，對訊息做適切的處理，並養成動手做的習慣。</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2-I-6 透過探索與探究人、事、物的歷程，了解其中的道理。</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3-I-1 願意參與各種學習活動，表現好奇與求知探究之心。</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3-I-2 體認探究事理有各種方法，並且樂於應用。</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3-I-3 體會學習的樂趣和成就感，主動學習新的事物。</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4-I-1 利用各種生活的媒介與素材進行表現與創作，喚起豐富的想像力。</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5-I-2 在生活環境中，覺察美的存在。</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5-I-3 理解與欣賞美的多元形式與異同。</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6-I-3 覺察生活中的規範與禮儀，探究其意義，並願意遵守。</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7-I-1 以對方能理解的語彙或方式，表達對人、事、物的觀察與意見。</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7-I-2 傾聽他人的想法，並嘗試用各種方法理解他人所表達的意見。</w:t>
            </w:r>
          </w:p>
        </w:tc>
        <w:tc>
          <w:tcPr>
            <w:tcW w:w="1856" w:type="dxa"/>
            <w:gridSpan w:val="2"/>
            <w:tcMar>
              <w:top w:w="100" w:type="dxa"/>
              <w:left w:w="20" w:type="dxa"/>
              <w:bottom w:w="100" w:type="dxa"/>
              <w:right w:w="20" w:type="dxa"/>
            </w:tcMar>
          </w:tcPr>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A-I-1 生命成長現象的認識。</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A-I-2 事物變化現象的觀察。</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A-I-3 自我省思。</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C-I-1 事物特性與現象的探究。</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C-I-2 媒材特性與符號表徵的使用。</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C-I-3 探究生活事物的方法與技能。</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D-I-3 聆聽與回應的表現。</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E-I-1 生活習慣的養成。</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E-I-2 生活規範的實踐。</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E-I-3 自我行為的檢視與調整。</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F-I-1 工作任務理解與工作目標設定的練習。</w:t>
            </w:r>
          </w:p>
        </w:tc>
        <w:tc>
          <w:tcPr>
            <w:tcW w:w="5103" w:type="dxa"/>
            <w:tcMar>
              <w:top w:w="100" w:type="dxa"/>
              <w:left w:w="20" w:type="dxa"/>
              <w:bottom w:w="100" w:type="dxa"/>
              <w:right w:w="20" w:type="dxa"/>
            </w:tcMar>
          </w:tcPr>
          <w:p w:rsidR="004876A9" w:rsidRPr="00E74060" w:rsidRDefault="004876A9" w:rsidP="004876A9">
            <w:pPr>
              <w:spacing w:line="260" w:lineRule="exact"/>
              <w:jc w:val="left"/>
              <w:rPr>
                <w:rFonts w:ascii="新細明體" w:hAnsi="新細明體" w:cs="標楷體"/>
                <w:b/>
                <w:color w:val="auto"/>
                <w:szCs w:val="24"/>
              </w:rPr>
            </w:pPr>
            <w:r w:rsidRPr="00E74060">
              <w:rPr>
                <w:rFonts w:ascii="新細明體" w:hAnsi="新細明體" w:cs="標楷體"/>
                <w:b/>
                <w:bCs/>
                <w:color w:val="auto"/>
                <w:szCs w:val="24"/>
              </w:rPr>
              <w:t>四、聲音的世界</w:t>
            </w:r>
          </w:p>
          <w:p w:rsidR="004876A9" w:rsidRPr="00E74060" w:rsidRDefault="004876A9" w:rsidP="004876A9">
            <w:pPr>
              <w:spacing w:line="260" w:lineRule="exact"/>
              <w:jc w:val="left"/>
              <w:rPr>
                <w:rFonts w:ascii="新細明體" w:hAnsi="新細明體" w:cs="標楷體"/>
                <w:b/>
                <w:color w:val="auto"/>
                <w:szCs w:val="24"/>
              </w:rPr>
            </w:pPr>
            <w:r w:rsidRPr="00E74060">
              <w:rPr>
                <w:rFonts w:ascii="新細明體" w:hAnsi="新細明體" w:cs="標楷體"/>
                <w:b/>
                <w:bCs/>
                <w:color w:val="auto"/>
                <w:szCs w:val="24"/>
              </w:rPr>
              <w:t>1.生活中的聲音</w:t>
            </w:r>
          </w:p>
          <w:p w:rsidR="004876A9" w:rsidRPr="00E74060" w:rsidRDefault="004876A9" w:rsidP="004876A9">
            <w:pPr>
              <w:spacing w:line="260" w:lineRule="exact"/>
              <w:jc w:val="left"/>
              <w:rPr>
                <w:rFonts w:ascii="新細明體" w:hAnsi="新細明體" w:cs="標楷體"/>
                <w:b/>
                <w:bCs/>
                <w:color w:val="auto"/>
                <w:szCs w:val="24"/>
              </w:rPr>
            </w:pPr>
            <w:r w:rsidRPr="00E74060">
              <w:rPr>
                <w:rFonts w:ascii="新細明體" w:hAnsi="新細明體" w:cs="標楷體"/>
                <w:b/>
                <w:bCs/>
                <w:color w:val="auto"/>
                <w:szCs w:val="24"/>
              </w:rPr>
              <w:t>活動一、聆聽</w:t>
            </w:r>
            <w:r w:rsidRPr="00E74060">
              <w:rPr>
                <w:rFonts w:ascii="新細明體" w:hAnsi="新細明體" w:cs="標楷體"/>
                <w:b/>
                <w:color w:val="auto"/>
                <w:szCs w:val="24"/>
              </w:rPr>
              <w:t>聲音</w:t>
            </w:r>
          </w:p>
          <w:p w:rsidR="00B37315" w:rsidRPr="003D1FED" w:rsidRDefault="00B37315" w:rsidP="00B37315">
            <w:pPr>
              <w:spacing w:line="260" w:lineRule="exact"/>
              <w:ind w:left="186" w:hangingChars="93" w:hanging="186"/>
              <w:rPr>
                <w:rFonts w:ascii="新細明體" w:hAnsi="新細明體"/>
                <w:noProof/>
                <w:color w:val="FF0000"/>
              </w:rPr>
            </w:pPr>
            <w:r w:rsidRPr="003D1FED">
              <w:rPr>
                <w:rFonts w:ascii="新細明體" w:hAnsi="新細明體" w:hint="eastAsia"/>
                <w:noProof/>
                <w:color w:val="FF0000"/>
              </w:rPr>
              <w:t>1.播放網路生態影片，先讓小朋友聆聽影片中</w:t>
            </w:r>
            <w:r w:rsidR="00903FE8" w:rsidRPr="00903FE8">
              <w:rPr>
                <w:rFonts w:ascii="新細明體" w:hAnsi="新細明體" w:hint="eastAsia"/>
                <w:noProof/>
                <w:color w:val="FF0000"/>
              </w:rPr>
              <w:t>大冠鷲、樹鵲、紅嘴黑鵯、白頭翁</w:t>
            </w:r>
            <w:r w:rsidRPr="003D1FED">
              <w:rPr>
                <w:rFonts w:ascii="新細明體" w:hAnsi="新細明體" w:hint="eastAsia"/>
                <w:noProof/>
                <w:color w:val="FF0000"/>
              </w:rPr>
              <w:t>等鳥類的聲音，再讓小朋友觀賞影片。讓小朋友想一想，是否有似曾相識的感覺，了解這是生活在他們周遭的生物。</w:t>
            </w:r>
          </w:p>
          <w:p w:rsidR="00B37315" w:rsidRPr="003D1FED" w:rsidRDefault="00B37315" w:rsidP="00903FE8">
            <w:pPr>
              <w:spacing w:line="260" w:lineRule="exact"/>
              <w:ind w:left="186" w:hangingChars="93" w:hanging="186"/>
              <w:rPr>
                <w:rFonts w:ascii="新細明體" w:hAnsi="新細明體"/>
                <w:noProof/>
                <w:color w:val="FF0000"/>
              </w:rPr>
            </w:pPr>
            <w:r w:rsidRPr="003D1FED">
              <w:rPr>
                <w:rFonts w:ascii="新細明體" w:hAnsi="新細明體" w:hint="eastAsia"/>
                <w:noProof/>
                <w:color w:val="FF0000"/>
              </w:rPr>
              <w:t>2.再引領小朋友靜下心來閉上眼睛，安靜專注的聆聽周遭的聲音，並聆聽自己身體的呼吸與心跳聲。</w:t>
            </w:r>
          </w:p>
          <w:p w:rsidR="00B37315" w:rsidRPr="003D1FED" w:rsidRDefault="00B37315" w:rsidP="00903FE8">
            <w:pPr>
              <w:spacing w:line="260" w:lineRule="exact"/>
              <w:ind w:left="186" w:hangingChars="93" w:hanging="186"/>
              <w:rPr>
                <w:rFonts w:ascii="新細明體" w:hAnsi="新細明體"/>
                <w:noProof/>
                <w:color w:val="FF0000"/>
              </w:rPr>
            </w:pPr>
            <w:r w:rsidRPr="003D1FED">
              <w:rPr>
                <w:rFonts w:ascii="新細明體" w:hAnsi="新細明體" w:hint="eastAsia"/>
                <w:noProof/>
                <w:color w:val="FF0000"/>
              </w:rPr>
              <w:t>3.走出戶外聽一聽：</w:t>
            </w:r>
          </w:p>
          <w:p w:rsidR="00B37315" w:rsidRPr="003D1FED" w:rsidRDefault="00B37315" w:rsidP="00903FE8">
            <w:pPr>
              <w:spacing w:line="260" w:lineRule="exact"/>
              <w:ind w:leftChars="93" w:left="438" w:hangingChars="126" w:hanging="252"/>
              <w:rPr>
                <w:rFonts w:ascii="新細明體" w:hAnsi="新細明體"/>
                <w:noProof/>
                <w:color w:val="FF0000"/>
              </w:rPr>
            </w:pPr>
            <w:r w:rsidRPr="003D1FED">
              <w:rPr>
                <w:rFonts w:ascii="新細明體" w:hAnsi="新細明體" w:hint="eastAsia"/>
                <w:noProof/>
                <w:color w:val="FF0000"/>
              </w:rPr>
              <w:t>(1)帶領小朋友來到樹下，閉上眼睛聽聽看，是否能聽到剛才在影片中聽到的聲音？</w:t>
            </w:r>
          </w:p>
          <w:p w:rsidR="00B37315" w:rsidRPr="003D1FED" w:rsidRDefault="00B37315" w:rsidP="00903FE8">
            <w:pPr>
              <w:spacing w:line="260" w:lineRule="exact"/>
              <w:ind w:leftChars="93" w:left="438" w:hangingChars="126" w:hanging="252"/>
              <w:rPr>
                <w:rFonts w:ascii="新細明體" w:hAnsi="新細明體"/>
                <w:noProof/>
                <w:color w:val="FF0000"/>
              </w:rPr>
            </w:pPr>
            <w:r w:rsidRPr="003D1FED">
              <w:rPr>
                <w:rFonts w:ascii="新細明體" w:hAnsi="新細明體" w:hint="eastAsia"/>
                <w:noProof/>
                <w:color w:val="FF0000"/>
              </w:rPr>
              <w:t>(2)到操場上聽一聽，感受又是如何？</w:t>
            </w:r>
          </w:p>
          <w:p w:rsidR="00B37315" w:rsidRPr="003D1FED" w:rsidRDefault="00B37315" w:rsidP="00903FE8">
            <w:pPr>
              <w:spacing w:line="260" w:lineRule="exact"/>
              <w:ind w:leftChars="93" w:left="438" w:hangingChars="126" w:hanging="252"/>
              <w:rPr>
                <w:rFonts w:ascii="標楷體" w:eastAsia="標楷體" w:hAnsi="標楷體"/>
                <w:color w:val="FF0000"/>
              </w:rPr>
            </w:pPr>
            <w:r w:rsidRPr="003D1FED">
              <w:rPr>
                <w:rFonts w:ascii="新細明體" w:hAnsi="新細明體" w:hint="eastAsia"/>
                <w:noProof/>
                <w:color w:val="FF0000"/>
              </w:rPr>
              <w:t>(3)再帶領小朋友到校園內幾個地方，例如：親子生態池、校門口、榕樹下等地方，請他們靜靜聆聽周遭的聲響，並請他們記在心裡。</w:t>
            </w:r>
          </w:p>
          <w:p w:rsidR="00B37315" w:rsidRPr="003D1FED" w:rsidRDefault="00B37315" w:rsidP="00903FE8">
            <w:pPr>
              <w:spacing w:line="260" w:lineRule="exact"/>
              <w:ind w:leftChars="93" w:left="438" w:hangingChars="126" w:hanging="252"/>
              <w:rPr>
                <w:rFonts w:ascii="新細明體" w:hAnsi="新細明體"/>
                <w:noProof/>
                <w:color w:val="FF0000"/>
              </w:rPr>
            </w:pPr>
            <w:r w:rsidRPr="003D1FED">
              <w:rPr>
                <w:rFonts w:ascii="新細明體" w:hAnsi="新細明體" w:hint="eastAsia"/>
                <w:noProof/>
                <w:color w:val="FF0000"/>
              </w:rPr>
              <w:t>(4)引導小朋友試著聽辨聲音的來源與方向。</w:t>
            </w:r>
          </w:p>
          <w:p w:rsidR="004876A9" w:rsidRPr="00E74060" w:rsidRDefault="00903FE8" w:rsidP="004876A9">
            <w:pPr>
              <w:spacing w:line="260" w:lineRule="exact"/>
              <w:ind w:left="186" w:hangingChars="93" w:hanging="186"/>
              <w:rPr>
                <w:rFonts w:ascii="新細明體" w:hAnsi="新細明體" w:cs="標楷體"/>
                <w:color w:val="auto"/>
                <w:szCs w:val="24"/>
              </w:rPr>
            </w:pPr>
            <w:r>
              <w:rPr>
                <w:rFonts w:ascii="新細明體" w:hAnsi="新細明體" w:cs="標楷體" w:hint="eastAsia"/>
                <w:color w:val="auto"/>
                <w:szCs w:val="24"/>
              </w:rPr>
              <w:t>4</w:t>
            </w:r>
            <w:r w:rsidR="004876A9" w:rsidRPr="00E74060">
              <w:rPr>
                <w:rFonts w:ascii="新細明體" w:hAnsi="新細明體" w:cs="標楷體"/>
                <w:color w:val="auto"/>
                <w:szCs w:val="24"/>
              </w:rPr>
              <w:t>.回到教室後，請同學閉上眼睛，聽一聽坐在教室裡可以聽到什麼聲音。</w:t>
            </w:r>
          </w:p>
          <w:p w:rsidR="004876A9" w:rsidRPr="00E74060" w:rsidRDefault="00903FE8" w:rsidP="004876A9">
            <w:pPr>
              <w:spacing w:line="260" w:lineRule="exact"/>
              <w:ind w:left="186" w:hangingChars="93" w:hanging="186"/>
              <w:rPr>
                <w:rFonts w:ascii="新細明體" w:hAnsi="新細明體" w:cs="標楷體"/>
                <w:color w:val="auto"/>
                <w:szCs w:val="24"/>
              </w:rPr>
            </w:pPr>
            <w:r>
              <w:rPr>
                <w:rFonts w:ascii="新細明體" w:hAnsi="新細明體" w:cs="標楷體" w:hint="eastAsia"/>
                <w:color w:val="auto"/>
                <w:szCs w:val="24"/>
              </w:rPr>
              <w:t>5</w:t>
            </w:r>
            <w:r w:rsidR="004876A9" w:rsidRPr="00E74060">
              <w:rPr>
                <w:rFonts w:ascii="新細明體" w:hAnsi="新細明體" w:cs="標楷體"/>
                <w:color w:val="auto"/>
                <w:szCs w:val="24"/>
              </w:rPr>
              <w:t>.</w:t>
            </w:r>
            <w:r w:rsidR="004876A9">
              <w:rPr>
                <w:rFonts w:ascii="新細明體" w:hAnsi="新細明體" w:cs="標楷體"/>
                <w:color w:val="auto"/>
                <w:szCs w:val="24"/>
              </w:rPr>
              <w:t>小朋友</w:t>
            </w:r>
            <w:r w:rsidR="004876A9" w:rsidRPr="00E74060">
              <w:rPr>
                <w:rFonts w:ascii="新細明體" w:hAnsi="新細明體" w:cs="標楷體"/>
                <w:color w:val="auto"/>
                <w:szCs w:val="24"/>
              </w:rPr>
              <w:t>發表聽到的聲音。</w:t>
            </w:r>
          </w:p>
          <w:p w:rsidR="004876A9" w:rsidRPr="00E74060" w:rsidRDefault="00903FE8" w:rsidP="004876A9">
            <w:pPr>
              <w:spacing w:line="260" w:lineRule="exact"/>
              <w:ind w:left="186" w:hangingChars="93" w:hanging="186"/>
              <w:rPr>
                <w:rFonts w:ascii="新細明體" w:hAnsi="新細明體" w:cs="標楷體"/>
                <w:color w:val="auto"/>
                <w:szCs w:val="24"/>
              </w:rPr>
            </w:pPr>
            <w:r>
              <w:rPr>
                <w:rFonts w:ascii="新細明體" w:hAnsi="新細明體" w:cs="標楷體" w:hint="eastAsia"/>
                <w:color w:val="auto"/>
                <w:szCs w:val="24"/>
              </w:rPr>
              <w:t>6</w:t>
            </w:r>
            <w:r w:rsidR="004876A9" w:rsidRPr="00E74060">
              <w:rPr>
                <w:rFonts w:ascii="新細明體" w:hAnsi="新細明體" w:cs="標楷體"/>
                <w:color w:val="auto"/>
                <w:szCs w:val="24"/>
              </w:rPr>
              <w:t>.教師總結學生在校園中聽到的聲音。</w:t>
            </w:r>
          </w:p>
          <w:p w:rsidR="004876A9" w:rsidRPr="00E74060" w:rsidRDefault="00903FE8" w:rsidP="004876A9">
            <w:pPr>
              <w:spacing w:line="260" w:lineRule="exact"/>
              <w:ind w:left="186" w:hangingChars="93" w:hanging="186"/>
              <w:rPr>
                <w:rFonts w:ascii="新細明體" w:hAnsi="新細明體" w:cs="標楷體"/>
                <w:color w:val="auto"/>
                <w:szCs w:val="24"/>
              </w:rPr>
            </w:pPr>
            <w:r>
              <w:rPr>
                <w:rFonts w:ascii="新細明體" w:hAnsi="新細明體" w:cs="標楷體" w:hint="eastAsia"/>
                <w:color w:val="auto"/>
                <w:szCs w:val="24"/>
              </w:rPr>
              <w:t>7</w:t>
            </w:r>
            <w:r w:rsidR="004876A9" w:rsidRPr="00E74060">
              <w:rPr>
                <w:rFonts w:ascii="新細明體" w:hAnsi="新細明體" w:cs="標楷體"/>
                <w:color w:val="auto"/>
                <w:szCs w:val="24"/>
              </w:rPr>
              <w:t>.教師請</w:t>
            </w:r>
            <w:r w:rsidR="004876A9">
              <w:rPr>
                <w:rFonts w:ascii="新細明體" w:hAnsi="新細明體" w:cs="標楷體"/>
                <w:color w:val="auto"/>
                <w:szCs w:val="24"/>
              </w:rPr>
              <w:t>小朋友</w:t>
            </w:r>
            <w:r w:rsidR="004876A9" w:rsidRPr="00E74060">
              <w:rPr>
                <w:rFonts w:ascii="新細明體" w:hAnsi="新細明體" w:cs="標楷體"/>
                <w:color w:val="auto"/>
                <w:szCs w:val="24"/>
              </w:rPr>
              <w:t>拿出課本附件的聲音卡，指導</w:t>
            </w:r>
            <w:r w:rsidR="004876A9">
              <w:rPr>
                <w:rFonts w:ascii="新細明體" w:hAnsi="新細明體" w:cs="標楷體"/>
                <w:color w:val="auto"/>
                <w:szCs w:val="24"/>
              </w:rPr>
              <w:t>小朋友</w:t>
            </w:r>
            <w:r w:rsidR="004876A9" w:rsidRPr="00E74060">
              <w:rPr>
                <w:rFonts w:ascii="新細明體" w:hAnsi="新細明體" w:cs="標楷體"/>
                <w:color w:val="auto"/>
                <w:szCs w:val="24"/>
              </w:rPr>
              <w:t>聲音卡的紀錄方式，給</w:t>
            </w:r>
            <w:r w:rsidR="004876A9">
              <w:rPr>
                <w:rFonts w:ascii="新細明體" w:hAnsi="新細明體" w:cs="標楷體"/>
                <w:color w:val="auto"/>
                <w:szCs w:val="24"/>
              </w:rPr>
              <w:t>小朋友</w:t>
            </w:r>
            <w:r w:rsidR="004876A9" w:rsidRPr="00E74060">
              <w:rPr>
                <w:rFonts w:ascii="新細明體" w:hAnsi="新細明體" w:cs="標楷體"/>
                <w:color w:val="auto"/>
                <w:szCs w:val="24"/>
              </w:rPr>
              <w:t>時間一段課餘的時間，或是安排學校的下課時間，讓</w:t>
            </w:r>
            <w:r w:rsidR="004876A9">
              <w:rPr>
                <w:rFonts w:ascii="新細明體" w:hAnsi="新細明體" w:cs="標楷體"/>
                <w:color w:val="auto"/>
                <w:szCs w:val="24"/>
              </w:rPr>
              <w:t>小朋友</w:t>
            </w:r>
            <w:r w:rsidR="004876A9" w:rsidRPr="00E74060">
              <w:rPr>
                <w:rFonts w:ascii="新細明體" w:hAnsi="新細明體" w:cs="標楷體"/>
                <w:color w:val="auto"/>
                <w:szCs w:val="24"/>
              </w:rPr>
              <w:t>將聽到的聲音紀錄下來。</w:t>
            </w:r>
          </w:p>
          <w:p w:rsidR="004876A9" w:rsidRPr="00E74060" w:rsidRDefault="004876A9" w:rsidP="004876A9">
            <w:pPr>
              <w:spacing w:line="260" w:lineRule="exact"/>
              <w:jc w:val="left"/>
              <w:rPr>
                <w:rFonts w:ascii="新細明體" w:hAnsi="新細明體" w:cs="標楷體"/>
                <w:b/>
                <w:bCs/>
                <w:color w:val="auto"/>
                <w:szCs w:val="24"/>
              </w:rPr>
            </w:pPr>
            <w:r w:rsidRPr="00E74060">
              <w:rPr>
                <w:rFonts w:ascii="新細明體" w:hAnsi="新細明體" w:cs="標楷體"/>
                <w:b/>
                <w:bCs/>
                <w:color w:val="auto"/>
                <w:szCs w:val="24"/>
              </w:rPr>
              <w:t>活動二、聲音蘊含的意義</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1.教師請</w:t>
            </w:r>
            <w:r>
              <w:rPr>
                <w:rFonts w:ascii="新細明體" w:hAnsi="新細明體" w:cs="標楷體"/>
                <w:color w:val="auto"/>
                <w:szCs w:val="24"/>
              </w:rPr>
              <w:t>小朋友</w:t>
            </w:r>
            <w:r w:rsidRPr="00E74060">
              <w:rPr>
                <w:rFonts w:ascii="新細明體" w:hAnsi="新細明體" w:cs="標楷體"/>
                <w:color w:val="auto"/>
                <w:szCs w:val="24"/>
              </w:rPr>
              <w:t>觀察課本的情境圖，提示生活中不同的情境與場景，激發</w:t>
            </w:r>
            <w:r>
              <w:rPr>
                <w:rFonts w:ascii="新細明體" w:hAnsi="新細明體" w:cs="標楷體"/>
                <w:color w:val="auto"/>
                <w:szCs w:val="24"/>
              </w:rPr>
              <w:t>小朋友</w:t>
            </w:r>
            <w:r w:rsidRPr="00E74060">
              <w:rPr>
                <w:rFonts w:ascii="新細明體" w:hAnsi="新細明體" w:cs="標楷體"/>
                <w:color w:val="auto"/>
                <w:szCs w:val="24"/>
              </w:rPr>
              <w:t>思考，並適時提問：「在哪裡會聽見這個聲音？」「它代表什麼意義呢？」等，進一步讓</w:t>
            </w:r>
            <w:r>
              <w:rPr>
                <w:rFonts w:ascii="新細明體" w:hAnsi="新細明體" w:cs="標楷體"/>
                <w:color w:val="auto"/>
                <w:szCs w:val="24"/>
              </w:rPr>
              <w:t>小朋友</w:t>
            </w:r>
            <w:r w:rsidRPr="00E74060">
              <w:rPr>
                <w:rFonts w:ascii="新細明體" w:hAnsi="新細明體" w:cs="標楷體"/>
                <w:color w:val="auto"/>
                <w:szCs w:val="24"/>
              </w:rPr>
              <w:t>了解日常生活中存在各種不同的聲音，不同的聲音各有其特殊的意義。</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2.教師和</w:t>
            </w:r>
            <w:r>
              <w:rPr>
                <w:rFonts w:ascii="新細明體" w:hAnsi="新細明體" w:cs="標楷體"/>
                <w:color w:val="auto"/>
                <w:szCs w:val="24"/>
              </w:rPr>
              <w:t>小朋友</w:t>
            </w:r>
            <w:r w:rsidRPr="00E74060">
              <w:rPr>
                <w:rFonts w:ascii="新細明體" w:hAnsi="新細明體" w:cs="標楷體"/>
                <w:color w:val="auto"/>
                <w:szCs w:val="24"/>
              </w:rPr>
              <w:t>討論，聽到這些聲音，象徵著遇到不同的情況，也會有不同的處遇和心情。和</w:t>
            </w:r>
            <w:r>
              <w:rPr>
                <w:rFonts w:ascii="新細明體" w:hAnsi="新細明體" w:cs="標楷體"/>
                <w:color w:val="auto"/>
                <w:szCs w:val="24"/>
              </w:rPr>
              <w:t>小朋友</w:t>
            </w:r>
            <w:r w:rsidRPr="00E74060">
              <w:rPr>
                <w:rFonts w:ascii="新細明體" w:hAnsi="新細明體" w:cs="標楷體"/>
                <w:color w:val="auto"/>
                <w:szCs w:val="24"/>
              </w:rPr>
              <w:t>討論該如何正確面對。</w:t>
            </w:r>
          </w:p>
          <w:p w:rsidR="004876A9" w:rsidRPr="00E74060" w:rsidRDefault="004876A9" w:rsidP="004876A9">
            <w:pPr>
              <w:spacing w:line="260" w:lineRule="exact"/>
              <w:jc w:val="left"/>
              <w:rPr>
                <w:rFonts w:ascii="新細明體" w:hAnsi="新細明體" w:cs="標楷體"/>
                <w:b/>
                <w:bCs/>
                <w:color w:val="auto"/>
                <w:szCs w:val="24"/>
              </w:rPr>
            </w:pPr>
            <w:r w:rsidRPr="00E74060">
              <w:rPr>
                <w:rFonts w:ascii="新細明體" w:hAnsi="新細明體" w:cs="標楷體"/>
                <w:b/>
                <w:bCs/>
                <w:color w:val="auto"/>
                <w:szCs w:val="24"/>
              </w:rPr>
              <w:t>活動三、聲音大分家</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1.教師播放各種聲音，請</w:t>
            </w:r>
            <w:r>
              <w:rPr>
                <w:rFonts w:ascii="新細明體" w:hAnsi="新細明體" w:cs="標楷體"/>
                <w:color w:val="auto"/>
                <w:szCs w:val="24"/>
              </w:rPr>
              <w:t>小朋友</w:t>
            </w:r>
            <w:r w:rsidRPr="00E74060">
              <w:rPr>
                <w:rFonts w:ascii="新細明體" w:hAnsi="新細明體" w:cs="標楷體"/>
                <w:color w:val="auto"/>
                <w:szCs w:val="24"/>
              </w:rPr>
              <w:t>猜一猜這是什麼聲音。</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2.針對每個聲音，逐一討論它好不好聽，聽起來有什麼感覺？</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3.討論這些聲音可以怎麼分類？例如：</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（1）天然、人為的聲音。</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（2）大聲的、小聲的聲音。</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（3）大自然現象、動物發出、人為製造的聲音……。</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（4）好聽、不好聽的聲音。</w:t>
            </w:r>
          </w:p>
          <w:p w:rsidR="004876A9" w:rsidRPr="00E74060" w:rsidRDefault="004876A9" w:rsidP="004876A9">
            <w:pPr>
              <w:spacing w:line="260" w:lineRule="exact"/>
              <w:jc w:val="left"/>
              <w:rPr>
                <w:rFonts w:ascii="新細明體" w:hAnsi="新細明體" w:cs="標楷體"/>
                <w:b/>
                <w:bCs/>
                <w:color w:val="auto"/>
                <w:szCs w:val="24"/>
              </w:rPr>
            </w:pPr>
            <w:r w:rsidRPr="00E74060">
              <w:rPr>
                <w:rFonts w:ascii="新細明體" w:hAnsi="新細明體" w:cs="標楷體"/>
                <w:b/>
                <w:bCs/>
                <w:color w:val="auto"/>
                <w:szCs w:val="24"/>
              </w:rPr>
              <w:t>活動四、天使的聲音</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1.教師提問，學生發表：</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（1）想一想，哪些聲音讓我們感覺愉快？</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（2）哪些聲音你覺得是好聽的聲音？</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2.學生發表自己喜歡聽到哪些聲音？</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（1）大自然的聲音：蟲鳴鳥叫溪水聲、瀑布聲等。</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（2）有旋律的聲音：各種樂器所發出的聲音、演奏會音樂會、鼓隊表演等等。</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（3）爸爸媽媽說故事給孩子聽，是很多家庭的幸福時光，很多孩子很喜歡媽媽睡前說故事，隨著年齡增長，孩子自己會閱讀了之後，小時候媽媽說故事的時間常能夠在孩子心中留下深刻的回憶。</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3.師生共同整理出班上孩子喜歡的聲音，討論被大家所喜歡的聲音有沒有共同的特質，這些聲音就像天使的聲音，大家在生活中要多製造天使的聲音。</w:t>
            </w:r>
          </w:p>
          <w:p w:rsidR="004876A9" w:rsidRPr="00E74060" w:rsidRDefault="004876A9" w:rsidP="004876A9">
            <w:pPr>
              <w:spacing w:line="260" w:lineRule="exact"/>
              <w:jc w:val="left"/>
              <w:rPr>
                <w:rFonts w:ascii="新細明體" w:hAnsi="新細明體" w:cs="標楷體"/>
                <w:b/>
                <w:bCs/>
                <w:color w:val="auto"/>
                <w:szCs w:val="24"/>
              </w:rPr>
            </w:pPr>
            <w:r w:rsidRPr="00E74060">
              <w:rPr>
                <w:rFonts w:ascii="新細明體" w:hAnsi="新細明體" w:cs="標楷體"/>
                <w:b/>
                <w:bCs/>
                <w:color w:val="auto"/>
                <w:szCs w:val="24"/>
              </w:rPr>
              <w:t>活動五、魔鬼的聲音</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1.教師提問：天使的聲音是大家喜歡的聲音，會令人感到愉快。哪些是你不喜歡聽的聲音，聽了讓你感覺不舒服呢？</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2.師生共同整理出大家不愛聽的聲音：</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（1）太過大聲的聲音：飛機飛過的聲音、火車行駛的聲音、同學嬉鬧大吼的聲音。</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（2）太過刺耳的聲音：喇叭聲鞭炮聲、工地工程車發出的聲音。</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（3）令人緊張的聲音：吵架的聲音。</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（4）想要安靜時聽到干擾的聲音。</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3.討論不好聽吵雜的聲音所具有的特質。</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4.引導</w:t>
            </w:r>
            <w:r>
              <w:rPr>
                <w:rFonts w:ascii="新細明體" w:hAnsi="新細明體" w:cs="標楷體"/>
                <w:color w:val="auto"/>
                <w:szCs w:val="24"/>
              </w:rPr>
              <w:t>小朋友</w:t>
            </w:r>
            <w:r w:rsidRPr="00E74060">
              <w:rPr>
                <w:rFonts w:ascii="新細明體" w:hAnsi="新細明體" w:cs="標楷體"/>
                <w:color w:val="auto"/>
                <w:szCs w:val="24"/>
              </w:rPr>
              <w:t>討論：每個人覺得悅耳的聲音一樣嗎？每個人覺得令人不舒服的聲音一樣嗎？</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5.分組討論天使的聲音和魔鬼的聲音，所帶來的不同影響。</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（1）它會給你什麼感覺？</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（2）它對你的生活有什麼影響？</w:t>
            </w:r>
          </w:p>
          <w:p w:rsidR="004876A9" w:rsidRPr="00E74060" w:rsidRDefault="004876A9" w:rsidP="004876A9">
            <w:pPr>
              <w:spacing w:line="260" w:lineRule="exact"/>
              <w:jc w:val="left"/>
              <w:rPr>
                <w:rFonts w:ascii="新細明體" w:hAnsi="新細明體" w:cs="標楷體"/>
                <w:b/>
                <w:bCs/>
                <w:color w:val="auto"/>
                <w:szCs w:val="24"/>
              </w:rPr>
            </w:pPr>
            <w:r w:rsidRPr="00E74060">
              <w:rPr>
                <w:rFonts w:ascii="新細明體" w:hAnsi="新細明體" w:cs="標楷體"/>
                <w:b/>
                <w:bCs/>
                <w:color w:val="auto"/>
                <w:szCs w:val="24"/>
              </w:rPr>
              <w:t>活動六、讓生活中的聲音更美妙</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1.教師引導</w:t>
            </w:r>
            <w:r>
              <w:rPr>
                <w:rFonts w:ascii="新細明體" w:hAnsi="新細明體" w:cs="標楷體"/>
                <w:color w:val="auto"/>
                <w:szCs w:val="24"/>
              </w:rPr>
              <w:t>小朋友</w:t>
            </w:r>
            <w:r w:rsidRPr="00E74060">
              <w:rPr>
                <w:rFonts w:ascii="新細明體" w:hAnsi="新細明體" w:cs="標楷體"/>
                <w:color w:val="auto"/>
                <w:szCs w:val="24"/>
              </w:rPr>
              <w:t>討論校園中哪些是天使之音，哪些是魔鬼之音？如何減少校園噪音？</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2.教師引導</w:t>
            </w:r>
            <w:r>
              <w:rPr>
                <w:rFonts w:ascii="新細明體" w:hAnsi="新細明體" w:cs="標楷體"/>
                <w:color w:val="auto"/>
                <w:szCs w:val="24"/>
              </w:rPr>
              <w:t>小朋友</w:t>
            </w:r>
            <w:r w:rsidRPr="00E74060">
              <w:rPr>
                <w:rFonts w:ascii="新細明體" w:hAnsi="新細明體" w:cs="標楷體"/>
                <w:color w:val="auto"/>
                <w:szCs w:val="24"/>
              </w:rPr>
              <w:t>回答。</w:t>
            </w:r>
          </w:p>
          <w:p w:rsidR="004876A9"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3.教師總結：生活中有各種不同的聲音，有些聲音聽起來舒服，有些聲音聽起來刺耳讓人心煩，我們應該減少生活中的噪音，讓生活更美好。</w:t>
            </w:r>
          </w:p>
          <w:p w:rsidR="0031016C" w:rsidRPr="00E74060" w:rsidRDefault="0031016C" w:rsidP="0031016C">
            <w:pPr>
              <w:tabs>
                <w:tab w:val="left" w:pos="2119"/>
              </w:tabs>
              <w:spacing w:beforeLines="50" w:before="120" w:line="300" w:lineRule="exact"/>
              <w:ind w:leftChars="8" w:left="336" w:hangingChars="100" w:hanging="320"/>
              <w:jc w:val="center"/>
              <w:rPr>
                <w:rFonts w:ascii="新細明體" w:hAnsi="新細明體" w:cs="標楷體"/>
                <w:color w:val="auto"/>
                <w:szCs w:val="24"/>
              </w:rPr>
            </w:pPr>
            <w:r>
              <w:rPr>
                <w:rFonts w:hAnsi="新細明體" w:hint="eastAsia"/>
                <w:color w:val="FF00FF"/>
                <w:sz w:val="32"/>
                <w:szCs w:val="32"/>
              </w:rPr>
              <w:t>【期</w:t>
            </w:r>
            <w:r>
              <w:rPr>
                <w:rFonts w:hAnsi="新細明體" w:hint="eastAsia"/>
                <w:color w:val="FF00FF"/>
                <w:sz w:val="32"/>
                <w:szCs w:val="32"/>
                <w:lang w:eastAsia="zh-HK"/>
              </w:rPr>
              <w:t>中</w:t>
            </w:r>
            <w:r>
              <w:rPr>
                <w:rFonts w:hAnsi="新細明體" w:hint="eastAsia"/>
                <w:color w:val="FF00FF"/>
                <w:sz w:val="32"/>
                <w:szCs w:val="32"/>
              </w:rPr>
              <w:t>評量週】</w:t>
            </w:r>
          </w:p>
        </w:tc>
        <w:tc>
          <w:tcPr>
            <w:tcW w:w="283" w:type="dxa"/>
            <w:tcMar>
              <w:top w:w="100" w:type="dxa"/>
              <w:left w:w="20" w:type="dxa"/>
              <w:bottom w:w="100" w:type="dxa"/>
              <w:right w:w="20" w:type="dxa"/>
            </w:tcMar>
            <w:vAlign w:val="center"/>
          </w:tcPr>
          <w:p w:rsidR="004876A9" w:rsidRPr="00E74060" w:rsidRDefault="004876A9" w:rsidP="002622A0">
            <w:pPr>
              <w:spacing w:line="260" w:lineRule="exact"/>
              <w:jc w:val="center"/>
              <w:rPr>
                <w:rFonts w:ascii="新細明體" w:hAnsi="新細明體" w:cs="標楷體"/>
                <w:color w:val="auto"/>
                <w:szCs w:val="24"/>
              </w:rPr>
            </w:pPr>
            <w:r w:rsidRPr="00E74060">
              <w:rPr>
                <w:rFonts w:ascii="新細明體" w:hAnsi="新細明體" w:cs="標楷體"/>
                <w:color w:val="auto"/>
                <w:szCs w:val="24"/>
              </w:rPr>
              <w:t>6</w:t>
            </w:r>
          </w:p>
        </w:tc>
        <w:tc>
          <w:tcPr>
            <w:tcW w:w="993" w:type="dxa"/>
            <w:tcMar>
              <w:top w:w="100" w:type="dxa"/>
              <w:left w:w="20" w:type="dxa"/>
              <w:bottom w:w="100" w:type="dxa"/>
              <w:right w:w="20" w:type="dxa"/>
            </w:tcMar>
          </w:tcPr>
          <w:p w:rsidR="004876A9" w:rsidRPr="005D3E31" w:rsidRDefault="004876A9" w:rsidP="008E22DF">
            <w:pPr>
              <w:spacing w:line="260" w:lineRule="exact"/>
              <w:ind w:left="92" w:hanging="7"/>
              <w:jc w:val="distribute"/>
              <w:rPr>
                <w:rFonts w:ascii="新細明體" w:hAnsi="新細明體" w:cs="標楷體"/>
                <w:bCs/>
                <w:color w:val="auto"/>
                <w:szCs w:val="24"/>
              </w:rPr>
            </w:pPr>
            <w:r w:rsidRPr="0057767C">
              <w:rPr>
                <w:rFonts w:ascii="新細明體" w:hAnsi="新細明體" w:cs="標楷體" w:hint="eastAsia"/>
                <w:bCs/>
                <w:color w:val="auto"/>
                <w:szCs w:val="24"/>
              </w:rPr>
              <w:t>翰林</w:t>
            </w:r>
            <w:r w:rsidRPr="0057767C">
              <w:rPr>
                <w:rFonts w:ascii="新細明體" w:hAnsi="新細明體" w:cs="標楷體"/>
                <w:bCs/>
                <w:color w:val="auto"/>
                <w:szCs w:val="24"/>
              </w:rPr>
              <w:t>版電子教科書</w:t>
            </w:r>
          </w:p>
        </w:tc>
        <w:tc>
          <w:tcPr>
            <w:tcW w:w="1276" w:type="dxa"/>
            <w:tcMar>
              <w:top w:w="100" w:type="dxa"/>
              <w:left w:w="20" w:type="dxa"/>
              <w:bottom w:w="100" w:type="dxa"/>
              <w:right w:w="20" w:type="dxa"/>
            </w:tcMar>
          </w:tcPr>
          <w:p w:rsidR="004876A9" w:rsidRPr="00E74060" w:rsidRDefault="004876A9" w:rsidP="004876A9">
            <w:pPr>
              <w:spacing w:line="260" w:lineRule="exact"/>
              <w:ind w:left="-22" w:hanging="7"/>
              <w:jc w:val="center"/>
              <w:rPr>
                <w:rFonts w:ascii="新細明體" w:hAnsi="新細明體" w:cs="標楷體"/>
                <w:color w:val="auto"/>
                <w:szCs w:val="24"/>
              </w:rPr>
            </w:pPr>
            <w:r w:rsidRPr="00E74060">
              <w:rPr>
                <w:rFonts w:ascii="新細明體" w:hAnsi="新細明體" w:cs="標楷體"/>
                <w:color w:val="auto"/>
                <w:szCs w:val="24"/>
              </w:rPr>
              <w:t>發表</w:t>
            </w:r>
          </w:p>
          <w:p w:rsidR="004876A9" w:rsidRPr="00E74060" w:rsidRDefault="004876A9" w:rsidP="004876A9">
            <w:pPr>
              <w:spacing w:line="260" w:lineRule="exact"/>
              <w:ind w:left="-22" w:hanging="7"/>
              <w:jc w:val="center"/>
              <w:rPr>
                <w:rFonts w:ascii="新細明體" w:hAnsi="新細明體" w:cs="標楷體"/>
                <w:color w:val="auto"/>
                <w:szCs w:val="24"/>
              </w:rPr>
            </w:pPr>
            <w:r w:rsidRPr="00E74060">
              <w:rPr>
                <w:rFonts w:ascii="新細明體" w:hAnsi="新細明體" w:cs="標楷體"/>
                <w:color w:val="auto"/>
                <w:szCs w:val="24"/>
              </w:rPr>
              <w:t>實踐</w:t>
            </w:r>
          </w:p>
          <w:p w:rsidR="004876A9" w:rsidRPr="00E74060" w:rsidRDefault="004876A9" w:rsidP="004876A9">
            <w:pPr>
              <w:spacing w:line="260" w:lineRule="exact"/>
              <w:ind w:left="-22" w:hanging="7"/>
              <w:jc w:val="center"/>
              <w:rPr>
                <w:rFonts w:ascii="新細明體" w:hAnsi="新細明體" w:cs="標楷體"/>
                <w:color w:val="auto"/>
                <w:szCs w:val="24"/>
              </w:rPr>
            </w:pPr>
            <w:r w:rsidRPr="00E74060">
              <w:rPr>
                <w:rFonts w:ascii="新細明體" w:hAnsi="新細明體" w:cs="標楷體"/>
                <w:color w:val="auto"/>
                <w:szCs w:val="24"/>
              </w:rPr>
              <w:t>觀察記錄</w:t>
            </w:r>
          </w:p>
        </w:tc>
        <w:tc>
          <w:tcPr>
            <w:tcW w:w="1411" w:type="dxa"/>
            <w:tcMar>
              <w:top w:w="100" w:type="dxa"/>
              <w:left w:w="20" w:type="dxa"/>
              <w:bottom w:w="100" w:type="dxa"/>
              <w:right w:w="20" w:type="dxa"/>
            </w:tcMar>
          </w:tcPr>
          <w:p w:rsidR="003B2AF1" w:rsidRPr="00E74060" w:rsidRDefault="003B2AF1" w:rsidP="00A445B7">
            <w:pPr>
              <w:spacing w:beforeLines="50" w:before="120" w:afterLines="25" w:after="60" w:line="240" w:lineRule="exact"/>
              <w:rPr>
                <w:rFonts w:ascii="新細明體" w:hAnsi="新細明體" w:cs="DFKaiShu-SB-Estd-BF"/>
                <w:b/>
              </w:rPr>
            </w:pPr>
            <w:r w:rsidRPr="00E74060">
              <w:rPr>
                <w:rFonts w:ascii="新細明體" w:hAnsi="新細明體" w:cs="DFKaiShu-SB-Estd-BF"/>
                <w:b/>
              </w:rPr>
              <w:t>【環境教育】</w:t>
            </w:r>
          </w:p>
          <w:p w:rsidR="003B2AF1" w:rsidRPr="005F4FDF" w:rsidRDefault="003B2AF1" w:rsidP="005F4FDF">
            <w:pPr>
              <w:pStyle w:val="10"/>
              <w:spacing w:line="280" w:lineRule="exact"/>
              <w:ind w:leftChars="-11" w:left="240" w:hangingChars="119" w:hanging="262"/>
              <w:jc w:val="both"/>
              <w:rPr>
                <w:rFonts w:ascii="新細明體" w:eastAsia="新細明體" w:hAnsi="新細明體"/>
                <w:sz w:val="22"/>
                <w:szCs w:val="22"/>
              </w:rPr>
            </w:pPr>
            <w:r w:rsidRPr="005F4FDF">
              <w:rPr>
                <w:rFonts w:ascii="新細明體" w:eastAsia="新細明體" w:hAnsi="新細明體"/>
                <w:sz w:val="22"/>
                <w:szCs w:val="22"/>
              </w:rPr>
              <w:t>環E1 參與戶外學習與自然體驗，覺知自然環境的美、平衡、與完整性。</w:t>
            </w:r>
          </w:p>
          <w:p w:rsidR="003B2AF1" w:rsidRPr="005F4FDF" w:rsidRDefault="003B2AF1" w:rsidP="005F4FDF">
            <w:pPr>
              <w:pStyle w:val="10"/>
              <w:spacing w:line="280" w:lineRule="exact"/>
              <w:ind w:leftChars="-11" w:left="240" w:hangingChars="119" w:hanging="262"/>
              <w:jc w:val="both"/>
              <w:rPr>
                <w:rFonts w:ascii="新細明體" w:eastAsia="新細明體" w:hAnsi="新細明體"/>
                <w:sz w:val="22"/>
                <w:szCs w:val="22"/>
              </w:rPr>
            </w:pPr>
            <w:r w:rsidRPr="005F4FDF">
              <w:rPr>
                <w:rFonts w:ascii="新細明體" w:eastAsia="新細明體" w:hAnsi="新細明體"/>
                <w:sz w:val="22"/>
                <w:szCs w:val="22"/>
              </w:rPr>
              <w:t>環E2 覺知生物生命的美與價值，關懷動、植物的生命。</w:t>
            </w:r>
          </w:p>
          <w:p w:rsidR="003B2AF1" w:rsidRPr="00E74060" w:rsidRDefault="003B2AF1" w:rsidP="00A445B7">
            <w:pPr>
              <w:spacing w:beforeLines="50" w:before="120" w:afterLines="25" w:after="60" w:line="240" w:lineRule="exact"/>
              <w:rPr>
                <w:rFonts w:ascii="新細明體" w:hAnsi="新細明體" w:cs="DFKaiShu-SB-Estd-BF"/>
                <w:b/>
              </w:rPr>
            </w:pPr>
            <w:r w:rsidRPr="00E74060">
              <w:rPr>
                <w:rFonts w:ascii="新細明體" w:hAnsi="新細明體" w:cs="DFKaiShu-SB-Estd-BF"/>
                <w:b/>
              </w:rPr>
              <w:t>【戶外教育】</w:t>
            </w:r>
          </w:p>
          <w:p w:rsidR="003B2AF1" w:rsidRPr="005F4FDF" w:rsidRDefault="003B2AF1" w:rsidP="005F4FDF">
            <w:pPr>
              <w:pStyle w:val="10"/>
              <w:spacing w:line="280" w:lineRule="exact"/>
              <w:ind w:leftChars="-11" w:left="240" w:hangingChars="119" w:hanging="262"/>
              <w:jc w:val="both"/>
              <w:rPr>
                <w:rFonts w:ascii="新細明體" w:eastAsia="新細明體" w:hAnsi="新細明體"/>
                <w:sz w:val="22"/>
                <w:szCs w:val="22"/>
              </w:rPr>
            </w:pPr>
            <w:r w:rsidRPr="005F4FDF">
              <w:rPr>
                <w:rFonts w:ascii="新細明體" w:eastAsia="新細明體" w:hAnsi="新細明體"/>
                <w:sz w:val="22"/>
                <w:szCs w:val="22"/>
              </w:rPr>
              <w:t>戶E1 善用教室外、戶外及校外教學，認識生活環境（自然或人為）。</w:t>
            </w:r>
          </w:p>
          <w:p w:rsidR="004876A9" w:rsidRPr="00E74060" w:rsidRDefault="004876A9" w:rsidP="00A445B7">
            <w:pPr>
              <w:spacing w:beforeLines="50" w:before="120" w:afterLines="25" w:after="60" w:line="240" w:lineRule="exact"/>
              <w:rPr>
                <w:rFonts w:ascii="新細明體" w:hAnsi="新細明體" w:cs="DFKaiShu-SB-Estd-BF"/>
                <w:b/>
              </w:rPr>
            </w:pPr>
            <w:r w:rsidRPr="00E74060">
              <w:rPr>
                <w:rFonts w:ascii="新細明體" w:hAnsi="新細明體" w:cs="DFKaiShu-SB-Estd-BF"/>
                <w:b/>
              </w:rPr>
              <w:t>【人權教育】</w:t>
            </w:r>
          </w:p>
          <w:p w:rsidR="004876A9" w:rsidRPr="005F4FDF" w:rsidRDefault="004876A9" w:rsidP="005F4FDF">
            <w:pPr>
              <w:pStyle w:val="10"/>
              <w:spacing w:line="280" w:lineRule="exact"/>
              <w:ind w:leftChars="-11" w:left="240" w:hangingChars="119" w:hanging="262"/>
              <w:jc w:val="both"/>
              <w:rPr>
                <w:rFonts w:ascii="新細明體" w:eastAsia="新細明體" w:hAnsi="新細明體"/>
                <w:sz w:val="22"/>
                <w:szCs w:val="22"/>
              </w:rPr>
            </w:pPr>
            <w:r w:rsidRPr="005F4FDF">
              <w:rPr>
                <w:rFonts w:ascii="新細明體" w:eastAsia="新細明體" w:hAnsi="新細明體"/>
                <w:sz w:val="22"/>
                <w:szCs w:val="22"/>
              </w:rPr>
              <w:t>人E2 關心周遭不公平的事件，並提出改善的想法。</w:t>
            </w:r>
          </w:p>
          <w:p w:rsidR="004876A9" w:rsidRPr="00E74060" w:rsidRDefault="004876A9" w:rsidP="00A445B7">
            <w:pPr>
              <w:spacing w:beforeLines="50" w:before="120" w:afterLines="25" w:after="60" w:line="240" w:lineRule="exact"/>
              <w:rPr>
                <w:rFonts w:ascii="新細明體" w:hAnsi="新細明體" w:cs="DFKaiShu-SB-Estd-BF"/>
                <w:b/>
              </w:rPr>
            </w:pPr>
            <w:r w:rsidRPr="00E74060">
              <w:rPr>
                <w:rFonts w:ascii="新細明體" w:hAnsi="新細明體" w:cs="DFKaiShu-SB-Estd-BF"/>
                <w:b/>
              </w:rPr>
              <w:t>【品德教育】</w:t>
            </w:r>
          </w:p>
          <w:p w:rsidR="004876A9" w:rsidRPr="00E74060" w:rsidRDefault="004876A9" w:rsidP="005F4FDF">
            <w:pPr>
              <w:pStyle w:val="10"/>
              <w:spacing w:line="280" w:lineRule="exact"/>
              <w:ind w:leftChars="-11" w:left="240" w:hangingChars="119" w:hanging="262"/>
              <w:jc w:val="both"/>
              <w:rPr>
                <w:rFonts w:ascii="新細明體" w:hAnsi="新細明體"/>
              </w:rPr>
            </w:pPr>
            <w:r w:rsidRPr="005F4FDF">
              <w:rPr>
                <w:rFonts w:ascii="新細明體" w:eastAsia="新細明體" w:hAnsi="新細明體"/>
                <w:sz w:val="22"/>
                <w:szCs w:val="22"/>
              </w:rPr>
              <w:t>品E1 良好生活習慣與德行。</w:t>
            </w:r>
          </w:p>
        </w:tc>
        <w:tc>
          <w:tcPr>
            <w:tcW w:w="1418" w:type="dxa"/>
          </w:tcPr>
          <w:p w:rsidR="005138A9" w:rsidRDefault="005138A9" w:rsidP="005138A9">
            <w:pPr>
              <w:spacing w:line="280" w:lineRule="exact"/>
              <w:ind w:left="238" w:rightChars="-12" w:right="-24" w:hangingChars="119" w:hanging="238"/>
              <w:rPr>
                <w:rFonts w:ascii="新細明體" w:hAnsi="新細明體"/>
                <w:color w:val="0000FF"/>
              </w:rPr>
            </w:pPr>
          </w:p>
          <w:p w:rsidR="005138A9" w:rsidRDefault="005138A9" w:rsidP="005138A9">
            <w:pPr>
              <w:spacing w:line="280" w:lineRule="exact"/>
              <w:ind w:left="238" w:rightChars="-12" w:right="-24" w:hangingChars="119" w:hanging="238"/>
              <w:rPr>
                <w:rFonts w:ascii="新細明體" w:hAnsi="新細明體"/>
                <w:color w:val="0000FF"/>
              </w:rPr>
            </w:pPr>
          </w:p>
          <w:p w:rsidR="005138A9" w:rsidRPr="00441E9D" w:rsidRDefault="005138A9" w:rsidP="005138A9">
            <w:pPr>
              <w:spacing w:line="280" w:lineRule="exact"/>
              <w:ind w:left="238" w:rightChars="-12" w:right="-24" w:hangingChars="119" w:hanging="238"/>
              <w:rPr>
                <w:rFonts w:ascii="新細明體" w:hAnsi="新細明體"/>
                <w:color w:val="0000FF"/>
              </w:rPr>
            </w:pPr>
            <w:r w:rsidRPr="00441E9D">
              <w:rPr>
                <w:rFonts w:ascii="新細明體" w:hAnsi="新細明體" w:hint="eastAsia"/>
                <w:color w:val="0000FF"/>
              </w:rPr>
              <w:t>※從小朋友生活中會聽到的鳥聲引發其興趣，從而引導使其學會運用感官，察覺生活中各種聲音，進而能探究聲音的來源、方向與傳達的訊息等。</w:t>
            </w:r>
          </w:p>
          <w:p w:rsidR="004876A9" w:rsidRPr="005138A9" w:rsidRDefault="004876A9" w:rsidP="004876A9">
            <w:pPr>
              <w:adjustRightInd w:val="0"/>
              <w:snapToGrid w:val="0"/>
              <w:spacing w:line="260" w:lineRule="exact"/>
              <w:ind w:hanging="7"/>
              <w:jc w:val="left"/>
              <w:rPr>
                <w:rFonts w:ascii="新細明體" w:hAnsi="新細明體" w:cs="標楷體"/>
                <w:szCs w:val="24"/>
              </w:rPr>
            </w:pPr>
          </w:p>
        </w:tc>
      </w:tr>
      <w:tr w:rsidR="004876A9" w:rsidRPr="00E74060" w:rsidTr="002622A0">
        <w:trPr>
          <w:trHeight w:val="880"/>
          <w:jc w:val="center"/>
        </w:trPr>
        <w:tc>
          <w:tcPr>
            <w:tcW w:w="660" w:type="dxa"/>
            <w:vAlign w:val="center"/>
          </w:tcPr>
          <w:p w:rsidR="004876A9" w:rsidRPr="00490E18" w:rsidRDefault="004876A9" w:rsidP="004876A9">
            <w:pPr>
              <w:spacing w:line="260" w:lineRule="exact"/>
              <w:jc w:val="center"/>
              <w:rPr>
                <w:rFonts w:ascii="新細明體" w:hAnsi="新細明體" w:cs="標楷體"/>
                <w:color w:val="auto"/>
                <w:sz w:val="24"/>
                <w:szCs w:val="24"/>
              </w:rPr>
            </w:pPr>
            <w:r w:rsidRPr="00490E18">
              <w:rPr>
                <w:rFonts w:ascii="新細明體" w:hAnsi="新細明體" w:cs="標楷體"/>
                <w:color w:val="auto"/>
                <w:sz w:val="24"/>
                <w:szCs w:val="24"/>
              </w:rPr>
              <w:t>第十一週</w:t>
            </w:r>
          </w:p>
        </w:tc>
        <w:tc>
          <w:tcPr>
            <w:tcW w:w="1855" w:type="dxa"/>
          </w:tcPr>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1-I-2 覺察每個人均有其獨特性與長處，進而欣賞自己的優點、喜歡自己。</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1-I-3 省思自我成長的歷程，體會其意義並知道自己進步的情形與努力的方向。</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1-I-4 珍視自己並學習照顧自己的方法，且能適切、安全的行動。</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2-I-1 以感官和知覺探索生活中的人、事、物，覺察事物及環境的特性。</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2-I-5 運用各種探究事物的方法及技能，對訊息做適切的處理，並養成動手做的習慣。</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2-I-6 透過探索與探究人、事、物的歷程，了解其中的道理。</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3-I-1 願意參與各種學習活動，表現好奇與求知探究之心。</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3-I-2 體認探究事理有各種方法，並且樂於應用。</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3-I-3 體會學習的樂趣和成就感，主動學習新的事物。</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4-I-1 利用各種生活的媒介與素材進行表現與創作，喚起豐富的想像力。</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5-I-2 在生活環境中，覺察美的存在。</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5-I-3 理解與欣賞美的多元形式與異同。</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6-I-3 覺察生活中的規範與禮儀，探究其意義，並願意遵守。</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7-I-1 以對方能理解的語彙或方式，表達對人、事、物的觀察與意見。</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7-I-2 傾聽他人的想法，並嘗試用各種方法理解他人所表達的意見。</w:t>
            </w:r>
          </w:p>
        </w:tc>
        <w:tc>
          <w:tcPr>
            <w:tcW w:w="1856" w:type="dxa"/>
            <w:gridSpan w:val="2"/>
            <w:tcMar>
              <w:top w:w="100" w:type="dxa"/>
              <w:left w:w="20" w:type="dxa"/>
              <w:bottom w:w="100" w:type="dxa"/>
              <w:right w:w="20" w:type="dxa"/>
            </w:tcMar>
          </w:tcPr>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A-I-2 事物變化現象的觀察。</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A-I-3 自我省思。</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C-I-1 事物特性與現象的探究。</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C-I-2 媒材特性與符號表徵的使用。</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C-I-3 探究生活事物的方法與技能。</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D-I-1 自我與他人關係的認識。</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D-I-2 情緒調整的學習。</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D-I-3 聆聽與回應的表現。</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D-I-4 共同工作並相互協助。</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E-I-1 生活習慣的養成。</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E-I-2 生活規範的實踐。</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E-I-3 自我行為的檢視與調整。</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F-I-1 工作任務理解與工作目標設定的練習。</w:t>
            </w:r>
          </w:p>
        </w:tc>
        <w:tc>
          <w:tcPr>
            <w:tcW w:w="5103" w:type="dxa"/>
            <w:tcMar>
              <w:top w:w="100" w:type="dxa"/>
              <w:left w:w="20" w:type="dxa"/>
              <w:bottom w:w="100" w:type="dxa"/>
              <w:right w:w="20" w:type="dxa"/>
            </w:tcMar>
          </w:tcPr>
          <w:p w:rsidR="004876A9" w:rsidRPr="00E74060" w:rsidRDefault="004876A9" w:rsidP="004876A9">
            <w:pPr>
              <w:spacing w:line="260" w:lineRule="exact"/>
              <w:jc w:val="left"/>
              <w:rPr>
                <w:rFonts w:ascii="新細明體" w:hAnsi="新細明體" w:cs="標楷體"/>
                <w:b/>
                <w:color w:val="auto"/>
                <w:szCs w:val="24"/>
              </w:rPr>
            </w:pPr>
            <w:r w:rsidRPr="00E74060">
              <w:rPr>
                <w:rFonts w:ascii="新細明體" w:hAnsi="新細明體" w:cs="標楷體"/>
                <w:b/>
                <w:bCs/>
                <w:color w:val="auto"/>
                <w:szCs w:val="24"/>
              </w:rPr>
              <w:t>四、聲音的世界</w:t>
            </w:r>
          </w:p>
          <w:p w:rsidR="004876A9" w:rsidRPr="00E74060" w:rsidRDefault="004876A9" w:rsidP="004876A9">
            <w:pPr>
              <w:spacing w:line="260" w:lineRule="exact"/>
              <w:jc w:val="left"/>
              <w:rPr>
                <w:rFonts w:ascii="新細明體" w:hAnsi="新細明體" w:cs="標楷體"/>
                <w:b/>
                <w:color w:val="auto"/>
                <w:szCs w:val="24"/>
              </w:rPr>
            </w:pPr>
            <w:r w:rsidRPr="00E74060">
              <w:rPr>
                <w:rFonts w:ascii="新細明體" w:hAnsi="新細明體" w:cs="標楷體"/>
                <w:b/>
                <w:bCs/>
                <w:color w:val="auto"/>
                <w:szCs w:val="24"/>
              </w:rPr>
              <w:t>1.生活中的聲音</w:t>
            </w:r>
          </w:p>
          <w:p w:rsidR="004876A9" w:rsidRPr="00E74060" w:rsidRDefault="004876A9" w:rsidP="004876A9">
            <w:pPr>
              <w:spacing w:line="260" w:lineRule="exact"/>
              <w:jc w:val="left"/>
              <w:rPr>
                <w:rFonts w:ascii="新細明體" w:hAnsi="新細明體" w:cs="標楷體"/>
                <w:b/>
                <w:bCs/>
                <w:color w:val="auto"/>
                <w:szCs w:val="24"/>
              </w:rPr>
            </w:pPr>
            <w:r w:rsidRPr="00E74060">
              <w:rPr>
                <w:rFonts w:ascii="新細明體" w:hAnsi="新細明體" w:cs="標楷體"/>
                <w:b/>
                <w:bCs/>
                <w:color w:val="auto"/>
                <w:szCs w:val="24"/>
              </w:rPr>
              <w:t>活動一、我是順風耳</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1.教師準備一些會發出聲音的器具，利用力的大小和距離的遠近製造出不同音量的聲音。例如：鬧鐘、哨子、鼓、三角鐵、塑膠袋、警報器等。也可以從網路上下載一些大自然的聲音、各式工具的聲音等。</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2.教師先在黑板上，畫出簡易教室設置圖，再引導</w:t>
            </w:r>
            <w:r>
              <w:rPr>
                <w:rFonts w:ascii="新細明體" w:hAnsi="新細明體" w:cs="標楷體"/>
                <w:color w:val="auto"/>
                <w:szCs w:val="24"/>
              </w:rPr>
              <w:t>小朋友</w:t>
            </w:r>
            <w:r w:rsidRPr="00E74060">
              <w:rPr>
                <w:rFonts w:ascii="新細明體" w:hAnsi="新細明體" w:cs="標楷體"/>
                <w:color w:val="auto"/>
                <w:szCs w:val="24"/>
              </w:rPr>
              <w:t>進行活動。活動過程中應讓</w:t>
            </w:r>
            <w:r>
              <w:rPr>
                <w:rFonts w:ascii="新細明體" w:hAnsi="新細明體" w:cs="標楷體"/>
                <w:color w:val="auto"/>
                <w:szCs w:val="24"/>
              </w:rPr>
              <w:t>小朋友</w:t>
            </w:r>
            <w:r w:rsidRPr="00E74060">
              <w:rPr>
                <w:rFonts w:ascii="新細明體" w:hAnsi="新細明體" w:cs="標楷體"/>
                <w:color w:val="auto"/>
                <w:szCs w:val="24"/>
              </w:rPr>
              <w:t>自己察覺：要畫出聲音來源位置時，最好以周圍的環境作為判斷的標準，例如：在黑板的左邊或前門的後方等。</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3.請</w:t>
            </w:r>
            <w:r>
              <w:rPr>
                <w:rFonts w:ascii="新細明體" w:hAnsi="新細明體" w:cs="標楷體"/>
                <w:color w:val="auto"/>
                <w:szCs w:val="24"/>
              </w:rPr>
              <w:t>小朋友</w:t>
            </w:r>
            <w:r w:rsidRPr="00E74060">
              <w:rPr>
                <w:rFonts w:ascii="新細明體" w:hAnsi="新細明體" w:cs="標楷體"/>
                <w:color w:val="auto"/>
                <w:szCs w:val="24"/>
              </w:rPr>
              <w:t>靜坐，並閉上眼睛聽一聽。</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4.引導</w:t>
            </w:r>
            <w:r>
              <w:rPr>
                <w:rFonts w:ascii="新細明體" w:hAnsi="新細明體" w:cs="標楷體"/>
                <w:color w:val="auto"/>
                <w:szCs w:val="24"/>
              </w:rPr>
              <w:t>小朋友</w:t>
            </w:r>
            <w:r w:rsidRPr="00E74060">
              <w:rPr>
                <w:rFonts w:ascii="新細明體" w:hAnsi="新細明體" w:cs="標楷體"/>
                <w:color w:val="auto"/>
                <w:szCs w:val="24"/>
              </w:rPr>
              <w:t>說一說，聲音從教室的那個方向來？把聽到的聲音來源寫在黑板上。</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5.引導</w:t>
            </w:r>
            <w:r>
              <w:rPr>
                <w:rFonts w:ascii="新細明體" w:hAnsi="新細明體" w:cs="標楷體"/>
                <w:color w:val="auto"/>
                <w:szCs w:val="24"/>
              </w:rPr>
              <w:t>小朋友</w:t>
            </w:r>
            <w:r w:rsidRPr="00E74060">
              <w:rPr>
                <w:rFonts w:ascii="新細明體" w:hAnsi="新細明體" w:cs="標楷體"/>
                <w:color w:val="auto"/>
                <w:szCs w:val="24"/>
              </w:rPr>
              <w:t>說一說，這些聲音哪些聽起來很清楚、很響亮？哪些聲音不太清楚，有點模糊等。</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6.引導</w:t>
            </w:r>
            <w:r>
              <w:rPr>
                <w:rFonts w:ascii="新細明體" w:hAnsi="新細明體" w:cs="標楷體"/>
                <w:color w:val="auto"/>
                <w:szCs w:val="24"/>
              </w:rPr>
              <w:t>小朋友</w:t>
            </w:r>
            <w:r w:rsidRPr="00E74060">
              <w:rPr>
                <w:rFonts w:ascii="新細明體" w:hAnsi="新細明體" w:cs="標楷體"/>
                <w:color w:val="auto"/>
                <w:szCs w:val="24"/>
              </w:rPr>
              <w:t>說一說，哪些聲音對你來說太大聲？哪些太小聲？哪些剛剛好？</w:t>
            </w:r>
          </w:p>
          <w:p w:rsidR="004876A9" w:rsidRPr="00E74060" w:rsidRDefault="004876A9" w:rsidP="004876A9">
            <w:pPr>
              <w:spacing w:line="260" w:lineRule="exact"/>
              <w:jc w:val="left"/>
              <w:rPr>
                <w:rFonts w:ascii="新細明體" w:hAnsi="新細明體" w:cs="標楷體"/>
                <w:b/>
                <w:bCs/>
                <w:color w:val="auto"/>
                <w:szCs w:val="24"/>
              </w:rPr>
            </w:pPr>
            <w:r w:rsidRPr="00E74060">
              <w:rPr>
                <w:rFonts w:ascii="新細明體" w:hAnsi="新細明體" w:cs="標楷體"/>
                <w:b/>
                <w:bCs/>
                <w:color w:val="auto"/>
                <w:szCs w:val="24"/>
              </w:rPr>
              <w:t>活動二、音量變變變</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1.教師引導</w:t>
            </w:r>
            <w:r>
              <w:rPr>
                <w:rFonts w:ascii="新細明體" w:hAnsi="新細明體" w:cs="標楷體"/>
                <w:color w:val="auto"/>
                <w:szCs w:val="24"/>
              </w:rPr>
              <w:t>小朋友</w:t>
            </w:r>
            <w:r w:rsidRPr="00E74060">
              <w:rPr>
                <w:rFonts w:ascii="新細明體" w:hAnsi="新細明體" w:cs="標楷體"/>
                <w:color w:val="auto"/>
                <w:szCs w:val="24"/>
              </w:rPr>
              <w:t>進行音量的體驗活動，並詢問</w:t>
            </w:r>
            <w:r>
              <w:rPr>
                <w:rFonts w:ascii="新細明體" w:hAnsi="新細明體" w:cs="標楷體"/>
                <w:color w:val="auto"/>
                <w:szCs w:val="24"/>
              </w:rPr>
              <w:t>小朋友</w:t>
            </w:r>
            <w:r w:rsidRPr="00E74060">
              <w:rPr>
                <w:rFonts w:ascii="新細明體" w:hAnsi="新細明體" w:cs="標楷體"/>
                <w:color w:val="auto"/>
                <w:szCs w:val="24"/>
              </w:rPr>
              <w:t>的感受或發現。</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（1）輕輕關門與用力關門</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（2）輕抬桌椅與拖拉桌椅</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（3）輕聲慢步與奔跑追逐</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（4）大聲說話與小聲說話</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（5）輕聲說話與大聲尖叫</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2.教師引導</w:t>
            </w:r>
            <w:r>
              <w:rPr>
                <w:rFonts w:ascii="新細明體" w:hAnsi="新細明體" w:cs="標楷體"/>
                <w:color w:val="auto"/>
                <w:szCs w:val="24"/>
              </w:rPr>
              <w:t>小朋友</w:t>
            </w:r>
            <w:r w:rsidRPr="00E74060">
              <w:rPr>
                <w:rFonts w:ascii="新細明體" w:hAnsi="新細明體" w:cs="標楷體"/>
                <w:color w:val="auto"/>
                <w:szCs w:val="24"/>
              </w:rPr>
              <w:t>思考：「在哪些情況或場合，我們說話的音量要大聲一點？為什麼？」</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（1）求救時。</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（2）需要引起別人注意時。</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（3）需要比較多人聽到自己說話的聲音時。</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3.教師引導</w:t>
            </w:r>
            <w:r>
              <w:rPr>
                <w:rFonts w:ascii="新細明體" w:hAnsi="新細明體" w:cs="標楷體"/>
                <w:color w:val="auto"/>
                <w:szCs w:val="24"/>
              </w:rPr>
              <w:t>小朋友</w:t>
            </w:r>
            <w:r w:rsidRPr="00E74060">
              <w:rPr>
                <w:rFonts w:ascii="新細明體" w:hAnsi="新細明體" w:cs="標楷體"/>
                <w:color w:val="auto"/>
                <w:szCs w:val="24"/>
              </w:rPr>
              <w:t>思考：「在哪些情況或場合，我們說話的音量要小聲一點？為什麼？」</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（1）在餐廳裡用餐，旁邊有別人時。</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（2）在交通工具上。</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（3）上課進行分組討論時。</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（4）在圖書館裡。</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（5）在博物館、美術館等展覽館參觀時。</w:t>
            </w:r>
          </w:p>
          <w:p w:rsidR="004876A9" w:rsidRPr="00E74060" w:rsidRDefault="004876A9" w:rsidP="004876A9">
            <w:pPr>
              <w:spacing w:line="260" w:lineRule="exact"/>
              <w:jc w:val="left"/>
              <w:rPr>
                <w:rFonts w:ascii="新細明體" w:hAnsi="新細明體" w:cs="標楷體"/>
                <w:b/>
                <w:bCs/>
                <w:color w:val="auto"/>
                <w:szCs w:val="24"/>
              </w:rPr>
            </w:pPr>
            <w:r w:rsidRPr="00E74060">
              <w:rPr>
                <w:rFonts w:ascii="新細明體" w:hAnsi="新細明體" w:cs="標楷體"/>
                <w:b/>
                <w:bCs/>
                <w:color w:val="auto"/>
                <w:szCs w:val="24"/>
              </w:rPr>
              <w:t>活動三、音量分貝師</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1.分組討論不同的情況下適當的說話音量。</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教師說明音量表的含義：一格代表最小聲、五格代表最大聲。提供不同的情境，學童用手指頭比出一到五，代表音量表的一到五。教師詢問學童，情境一會用幾號音量，依此類推，情境二到四各會用幾號音量？教師可以統計班上學童最多人覺得應當使用的音量是幾號。</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3.老師分配每組演出的情境，學童可以討論不同的情境需要哪些演出角色，上臺時要說哪些話等。</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4.試著使用適當的音量上臺模擬，在不同狀況下，怎樣的音量才是適當的。</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5.老師引導學童討論：各組所使用的音量是否恰當？如果大聲一點適合嗎？小聲一點適合嗎？為什麼？</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6.教師總結：在不同的地方、不同的情境，所使用的音量都不同，我們要學習在不同的情境下使用不同的音量來說話。</w:t>
            </w:r>
          </w:p>
          <w:p w:rsidR="004876A9" w:rsidRPr="00E74060" w:rsidRDefault="004876A9" w:rsidP="004876A9">
            <w:pPr>
              <w:spacing w:line="260" w:lineRule="exact"/>
              <w:jc w:val="left"/>
              <w:rPr>
                <w:rFonts w:ascii="新細明體" w:hAnsi="新細明體" w:cs="標楷體"/>
                <w:b/>
                <w:bCs/>
                <w:color w:val="auto"/>
                <w:szCs w:val="24"/>
              </w:rPr>
            </w:pPr>
            <w:r w:rsidRPr="00E74060">
              <w:rPr>
                <w:rFonts w:ascii="新細明體" w:hAnsi="新細明體" w:cs="標楷體"/>
                <w:b/>
                <w:bCs/>
                <w:color w:val="auto"/>
                <w:szCs w:val="24"/>
              </w:rPr>
              <w:t>活動四：學唱＜好聽的聲音＞</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1.教師說明歌曲的意涵。</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2.教師先帶</w:t>
            </w:r>
            <w:r>
              <w:rPr>
                <w:rFonts w:ascii="新細明體" w:hAnsi="新細明體" w:cs="標楷體"/>
                <w:color w:val="auto"/>
                <w:szCs w:val="24"/>
              </w:rPr>
              <w:t>小朋友</w:t>
            </w:r>
            <w:r w:rsidRPr="00E74060">
              <w:rPr>
                <w:rFonts w:ascii="新細明體" w:hAnsi="新細明體" w:cs="標楷體"/>
                <w:color w:val="auto"/>
                <w:szCs w:val="24"/>
              </w:rPr>
              <w:t>念一次歌詞。</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3.教師放音樂，帶</w:t>
            </w:r>
            <w:r>
              <w:rPr>
                <w:rFonts w:ascii="新細明體" w:hAnsi="新細明體" w:cs="標楷體"/>
                <w:color w:val="auto"/>
                <w:szCs w:val="24"/>
              </w:rPr>
              <w:t>小朋友</w:t>
            </w:r>
            <w:r w:rsidRPr="00E74060">
              <w:rPr>
                <w:rFonts w:ascii="新細明體" w:hAnsi="新細明體" w:cs="標楷體"/>
                <w:color w:val="auto"/>
                <w:szCs w:val="24"/>
              </w:rPr>
              <w:t>唱一兩次。</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4.教師以「模唱一齊唱一分組唱一接唱一默唱一邊走邊唱一邊唱邊打拍子……」等不同方式帶領</w:t>
            </w:r>
            <w:r>
              <w:rPr>
                <w:rFonts w:ascii="新細明體" w:hAnsi="新細明體" w:cs="標楷體"/>
                <w:color w:val="auto"/>
                <w:szCs w:val="24"/>
              </w:rPr>
              <w:t>小朋友</w:t>
            </w:r>
            <w:r w:rsidRPr="00E74060">
              <w:rPr>
                <w:rFonts w:ascii="新細明體" w:hAnsi="新細明體" w:cs="標楷體"/>
                <w:color w:val="auto"/>
                <w:szCs w:val="24"/>
              </w:rPr>
              <w:t>唱熟歌曲。</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5.教師請學童一小節打節奏，一小節唱歌詞或唱名。</w:t>
            </w:r>
          </w:p>
        </w:tc>
        <w:tc>
          <w:tcPr>
            <w:tcW w:w="283" w:type="dxa"/>
            <w:tcMar>
              <w:top w:w="100" w:type="dxa"/>
              <w:left w:w="20" w:type="dxa"/>
              <w:bottom w:w="100" w:type="dxa"/>
              <w:right w:w="20" w:type="dxa"/>
            </w:tcMar>
            <w:vAlign w:val="center"/>
          </w:tcPr>
          <w:p w:rsidR="004876A9" w:rsidRPr="00E74060" w:rsidRDefault="004876A9" w:rsidP="002622A0">
            <w:pPr>
              <w:spacing w:line="260" w:lineRule="exact"/>
              <w:jc w:val="center"/>
              <w:rPr>
                <w:rFonts w:ascii="新細明體" w:hAnsi="新細明體" w:cs="標楷體"/>
                <w:color w:val="auto"/>
                <w:szCs w:val="24"/>
              </w:rPr>
            </w:pPr>
            <w:r w:rsidRPr="00E74060">
              <w:rPr>
                <w:rFonts w:ascii="新細明體" w:hAnsi="新細明體" w:cs="標楷體"/>
                <w:color w:val="auto"/>
                <w:szCs w:val="24"/>
              </w:rPr>
              <w:t>6</w:t>
            </w:r>
          </w:p>
        </w:tc>
        <w:tc>
          <w:tcPr>
            <w:tcW w:w="993" w:type="dxa"/>
            <w:tcMar>
              <w:top w:w="100" w:type="dxa"/>
              <w:left w:w="20" w:type="dxa"/>
              <w:bottom w:w="100" w:type="dxa"/>
              <w:right w:w="20" w:type="dxa"/>
            </w:tcMar>
          </w:tcPr>
          <w:p w:rsidR="004876A9" w:rsidRPr="003D0DAB" w:rsidRDefault="004876A9" w:rsidP="004876A9">
            <w:pPr>
              <w:spacing w:line="260" w:lineRule="exact"/>
              <w:ind w:left="186" w:hangingChars="93" w:hanging="186"/>
              <w:rPr>
                <w:rFonts w:ascii="新細明體" w:hAnsi="新細明體" w:cs="標楷體"/>
                <w:bCs/>
                <w:color w:val="auto"/>
                <w:szCs w:val="24"/>
              </w:rPr>
            </w:pPr>
            <w:r w:rsidRPr="00E74060">
              <w:rPr>
                <w:rFonts w:ascii="新細明體" w:hAnsi="新細明體" w:cs="標楷體"/>
                <w:bCs/>
                <w:color w:val="auto"/>
                <w:szCs w:val="24"/>
              </w:rPr>
              <w:t>1.</w:t>
            </w:r>
            <w:r w:rsidRPr="00E74060">
              <w:rPr>
                <w:rFonts w:ascii="新細明體" w:hAnsi="新細明體" w:cs="標楷體" w:hint="eastAsia"/>
                <w:bCs/>
                <w:color w:val="auto"/>
                <w:szCs w:val="24"/>
                <w:lang w:eastAsia="zh-HK"/>
              </w:rPr>
              <w:t>翰林</w:t>
            </w:r>
            <w:r w:rsidRPr="003D0DAB">
              <w:rPr>
                <w:rFonts w:ascii="新細明體" w:hAnsi="新細明體" w:cs="標楷體"/>
                <w:bCs/>
                <w:color w:val="auto"/>
                <w:szCs w:val="24"/>
              </w:rPr>
              <w:t>版電子教科書</w:t>
            </w:r>
          </w:p>
          <w:p w:rsidR="004876A9" w:rsidRPr="00E74060" w:rsidRDefault="004876A9" w:rsidP="004876A9">
            <w:pPr>
              <w:spacing w:line="260" w:lineRule="exact"/>
              <w:ind w:left="186" w:hangingChars="93" w:hanging="186"/>
              <w:rPr>
                <w:rFonts w:ascii="新細明體" w:hAnsi="新細明體" w:cs="標楷體"/>
                <w:color w:val="auto"/>
                <w:szCs w:val="24"/>
              </w:rPr>
            </w:pPr>
            <w:r w:rsidRPr="003D0DAB">
              <w:rPr>
                <w:rFonts w:ascii="新細明體" w:hAnsi="新細明體" w:cs="標楷體"/>
                <w:bCs/>
                <w:color w:val="auto"/>
                <w:szCs w:val="24"/>
              </w:rPr>
              <w:t>2.音樂CD</w:t>
            </w:r>
          </w:p>
        </w:tc>
        <w:tc>
          <w:tcPr>
            <w:tcW w:w="1276" w:type="dxa"/>
            <w:tcMar>
              <w:top w:w="100" w:type="dxa"/>
              <w:left w:w="20" w:type="dxa"/>
              <w:bottom w:w="100" w:type="dxa"/>
              <w:right w:w="20" w:type="dxa"/>
            </w:tcMar>
          </w:tcPr>
          <w:p w:rsidR="004876A9" w:rsidRPr="00E74060" w:rsidRDefault="004876A9" w:rsidP="004876A9">
            <w:pPr>
              <w:spacing w:line="260" w:lineRule="exact"/>
              <w:ind w:left="-22" w:hanging="7"/>
              <w:jc w:val="center"/>
              <w:rPr>
                <w:rFonts w:ascii="新細明體" w:hAnsi="新細明體" w:cs="標楷體"/>
                <w:color w:val="auto"/>
                <w:szCs w:val="24"/>
              </w:rPr>
            </w:pPr>
            <w:r w:rsidRPr="00E74060">
              <w:rPr>
                <w:rFonts w:ascii="新細明體" w:hAnsi="新細明體" w:cs="標楷體"/>
                <w:color w:val="auto"/>
                <w:szCs w:val="24"/>
              </w:rPr>
              <w:t>表演評量</w:t>
            </w:r>
          </w:p>
          <w:p w:rsidR="004876A9" w:rsidRPr="00E74060" w:rsidRDefault="004876A9" w:rsidP="004876A9">
            <w:pPr>
              <w:spacing w:line="260" w:lineRule="exact"/>
              <w:ind w:left="-22" w:hanging="7"/>
              <w:jc w:val="center"/>
              <w:rPr>
                <w:rFonts w:ascii="新細明體" w:hAnsi="新細明體" w:cs="標楷體"/>
                <w:color w:val="auto"/>
                <w:szCs w:val="24"/>
              </w:rPr>
            </w:pPr>
            <w:r w:rsidRPr="00E74060">
              <w:rPr>
                <w:rFonts w:ascii="新細明體" w:hAnsi="新細明體" w:cs="標楷體"/>
                <w:color w:val="auto"/>
                <w:szCs w:val="24"/>
              </w:rPr>
              <w:t>同儕互評</w:t>
            </w:r>
          </w:p>
          <w:p w:rsidR="004876A9" w:rsidRPr="00E74060" w:rsidRDefault="004876A9" w:rsidP="004876A9">
            <w:pPr>
              <w:spacing w:line="260" w:lineRule="exact"/>
              <w:ind w:left="-22" w:hanging="7"/>
              <w:jc w:val="center"/>
              <w:rPr>
                <w:rFonts w:ascii="新細明體" w:hAnsi="新細明體" w:cs="標楷體"/>
                <w:color w:val="auto"/>
                <w:szCs w:val="24"/>
              </w:rPr>
            </w:pPr>
            <w:r w:rsidRPr="00E74060">
              <w:rPr>
                <w:rFonts w:ascii="新細明體" w:hAnsi="新細明體" w:cs="標楷體"/>
                <w:color w:val="auto"/>
                <w:szCs w:val="24"/>
              </w:rPr>
              <w:t>念唱練習</w:t>
            </w:r>
          </w:p>
          <w:p w:rsidR="004876A9" w:rsidRPr="00E74060" w:rsidRDefault="004876A9" w:rsidP="004876A9">
            <w:pPr>
              <w:spacing w:line="260" w:lineRule="exact"/>
              <w:ind w:left="-22" w:hanging="7"/>
              <w:jc w:val="center"/>
              <w:rPr>
                <w:rFonts w:ascii="新細明體" w:hAnsi="新細明體" w:cs="標楷體"/>
                <w:color w:val="auto"/>
                <w:szCs w:val="24"/>
              </w:rPr>
            </w:pPr>
            <w:r w:rsidRPr="00E74060">
              <w:rPr>
                <w:rFonts w:ascii="新細明體" w:hAnsi="新細明體" w:cs="標楷體"/>
                <w:color w:val="auto"/>
                <w:szCs w:val="24"/>
              </w:rPr>
              <w:t>發表</w:t>
            </w:r>
          </w:p>
        </w:tc>
        <w:tc>
          <w:tcPr>
            <w:tcW w:w="1411" w:type="dxa"/>
            <w:tcMar>
              <w:top w:w="100" w:type="dxa"/>
              <w:left w:w="20" w:type="dxa"/>
              <w:bottom w:w="100" w:type="dxa"/>
              <w:right w:w="20" w:type="dxa"/>
            </w:tcMar>
          </w:tcPr>
          <w:p w:rsidR="004876A9" w:rsidRPr="00E74060" w:rsidRDefault="004876A9" w:rsidP="00A445B7">
            <w:pPr>
              <w:spacing w:beforeLines="50" w:before="120" w:afterLines="25" w:after="60" w:line="240" w:lineRule="exact"/>
              <w:rPr>
                <w:rFonts w:ascii="新細明體" w:hAnsi="新細明體" w:cs="DFKaiShu-SB-Estd-BF"/>
                <w:b/>
              </w:rPr>
            </w:pPr>
            <w:r w:rsidRPr="00E74060">
              <w:rPr>
                <w:rFonts w:ascii="新細明體" w:hAnsi="新細明體" w:cs="DFKaiShu-SB-Estd-BF"/>
                <w:b/>
              </w:rPr>
              <w:t>【人權教育】</w:t>
            </w:r>
          </w:p>
          <w:p w:rsidR="004876A9" w:rsidRPr="005F4FDF" w:rsidRDefault="004876A9" w:rsidP="005F4FDF">
            <w:pPr>
              <w:pStyle w:val="10"/>
              <w:spacing w:line="280" w:lineRule="exact"/>
              <w:ind w:leftChars="-11" w:left="240" w:hangingChars="119" w:hanging="262"/>
              <w:jc w:val="both"/>
              <w:rPr>
                <w:rFonts w:ascii="新細明體" w:eastAsia="新細明體" w:hAnsi="新細明體"/>
                <w:sz w:val="22"/>
                <w:szCs w:val="22"/>
              </w:rPr>
            </w:pPr>
            <w:r w:rsidRPr="005F4FDF">
              <w:rPr>
                <w:rFonts w:ascii="新細明體" w:eastAsia="新細明體" w:hAnsi="新細明體"/>
                <w:sz w:val="22"/>
                <w:szCs w:val="22"/>
              </w:rPr>
              <w:t>人E2 關心周遭不公平的事件，並提出改善的想法。</w:t>
            </w:r>
          </w:p>
          <w:p w:rsidR="004876A9" w:rsidRPr="00E74060" w:rsidRDefault="004876A9" w:rsidP="00A445B7">
            <w:pPr>
              <w:spacing w:beforeLines="50" w:before="120" w:afterLines="25" w:after="60" w:line="240" w:lineRule="exact"/>
              <w:rPr>
                <w:rFonts w:ascii="新細明體" w:hAnsi="新細明體" w:cs="DFKaiShu-SB-Estd-BF"/>
                <w:b/>
              </w:rPr>
            </w:pPr>
            <w:r w:rsidRPr="00E74060">
              <w:rPr>
                <w:rFonts w:ascii="新細明體" w:hAnsi="新細明體" w:cs="DFKaiShu-SB-Estd-BF"/>
                <w:b/>
              </w:rPr>
              <w:t>【品德教育】</w:t>
            </w:r>
          </w:p>
          <w:p w:rsidR="004876A9" w:rsidRPr="00E74060" w:rsidRDefault="004876A9" w:rsidP="005F4FDF">
            <w:pPr>
              <w:pStyle w:val="10"/>
              <w:spacing w:line="280" w:lineRule="exact"/>
              <w:ind w:leftChars="-11" w:left="240" w:hangingChars="119" w:hanging="262"/>
              <w:jc w:val="both"/>
              <w:rPr>
                <w:rFonts w:ascii="新細明體" w:hAnsi="新細明體"/>
              </w:rPr>
            </w:pPr>
            <w:r w:rsidRPr="005F4FDF">
              <w:rPr>
                <w:rFonts w:ascii="新細明體" w:eastAsia="新細明體" w:hAnsi="新細明體"/>
                <w:sz w:val="22"/>
                <w:szCs w:val="22"/>
              </w:rPr>
              <w:t>品E1 良好生活習慣與德行。</w:t>
            </w:r>
          </w:p>
        </w:tc>
        <w:tc>
          <w:tcPr>
            <w:tcW w:w="1418" w:type="dxa"/>
          </w:tcPr>
          <w:p w:rsidR="004876A9" w:rsidRPr="00E74060" w:rsidRDefault="004876A9" w:rsidP="004876A9">
            <w:pPr>
              <w:adjustRightInd w:val="0"/>
              <w:snapToGrid w:val="0"/>
              <w:spacing w:line="260" w:lineRule="exact"/>
              <w:ind w:hanging="7"/>
              <w:jc w:val="left"/>
              <w:rPr>
                <w:rFonts w:ascii="新細明體" w:hAnsi="新細明體" w:cs="標楷體"/>
                <w:szCs w:val="24"/>
              </w:rPr>
            </w:pPr>
          </w:p>
        </w:tc>
      </w:tr>
      <w:tr w:rsidR="004876A9" w:rsidRPr="00E74060" w:rsidTr="002622A0">
        <w:trPr>
          <w:trHeight w:val="880"/>
          <w:jc w:val="center"/>
        </w:trPr>
        <w:tc>
          <w:tcPr>
            <w:tcW w:w="660" w:type="dxa"/>
            <w:vAlign w:val="center"/>
          </w:tcPr>
          <w:p w:rsidR="004876A9" w:rsidRPr="00490E18" w:rsidRDefault="004876A9" w:rsidP="004876A9">
            <w:pPr>
              <w:spacing w:line="260" w:lineRule="exact"/>
              <w:jc w:val="center"/>
              <w:rPr>
                <w:rFonts w:ascii="新細明體" w:hAnsi="新細明體" w:cs="標楷體"/>
                <w:color w:val="auto"/>
                <w:sz w:val="24"/>
                <w:szCs w:val="24"/>
              </w:rPr>
            </w:pPr>
            <w:r w:rsidRPr="00490E18">
              <w:rPr>
                <w:rFonts w:ascii="新細明體" w:hAnsi="新細明體" w:cs="標楷體"/>
                <w:color w:val="auto"/>
                <w:sz w:val="24"/>
                <w:szCs w:val="24"/>
              </w:rPr>
              <w:t>第十二週</w:t>
            </w:r>
          </w:p>
        </w:tc>
        <w:tc>
          <w:tcPr>
            <w:tcW w:w="1855" w:type="dxa"/>
          </w:tcPr>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1-I-2 覺察每個人均有其獨特性與長處，進而欣賞自己的優點、喜歡自己。</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3-I-1 願意參與各種學習活動，表現好奇與求知探究之心。</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3-I-2 體認探究事理有各種方法，並且樂於應用。</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3-I-3 體會學習的樂趣和成就感，主動學習新的事物。</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4-I-1 利用各種生活的媒介與素材進行表現與創作，喚起豐富的想像力。</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4-I-2 使用不同的表徵符號進行表現與分享，感受創作的樂趣。</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4-I-3 運用各種表現與創造的方法與形式，美化生活、增加生活的趣味。</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7-I-4 能為共同的目標訂定規則或方法，一起工作並完成任務。</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7-I-5 透過一起工作的過程，感受合作的重要性。</w:t>
            </w:r>
          </w:p>
        </w:tc>
        <w:tc>
          <w:tcPr>
            <w:tcW w:w="1856" w:type="dxa"/>
            <w:gridSpan w:val="2"/>
            <w:tcMar>
              <w:top w:w="100" w:type="dxa"/>
              <w:left w:w="20" w:type="dxa"/>
              <w:bottom w:w="100" w:type="dxa"/>
              <w:right w:w="20" w:type="dxa"/>
            </w:tcMar>
          </w:tcPr>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A-I-2 事物變化現象的觀察。</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C-I-1 事物特性與現象的探究。</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C-I-2 媒材特性與符號表徵的使用。</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C-I-3 探究生活事物的方法與技能。</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D-I-3 聆聽與回應的表現。</w:t>
            </w:r>
          </w:p>
        </w:tc>
        <w:tc>
          <w:tcPr>
            <w:tcW w:w="5103" w:type="dxa"/>
            <w:tcMar>
              <w:top w:w="100" w:type="dxa"/>
              <w:left w:w="20" w:type="dxa"/>
              <w:bottom w:w="100" w:type="dxa"/>
              <w:right w:w="20" w:type="dxa"/>
            </w:tcMar>
          </w:tcPr>
          <w:p w:rsidR="004876A9" w:rsidRPr="00E74060" w:rsidRDefault="004876A9" w:rsidP="004876A9">
            <w:pPr>
              <w:spacing w:line="260" w:lineRule="exact"/>
              <w:jc w:val="left"/>
              <w:rPr>
                <w:rFonts w:ascii="新細明體" w:hAnsi="新細明體" w:cs="標楷體"/>
                <w:b/>
                <w:color w:val="auto"/>
                <w:szCs w:val="24"/>
              </w:rPr>
            </w:pPr>
            <w:r w:rsidRPr="00E74060">
              <w:rPr>
                <w:rFonts w:ascii="新細明體" w:hAnsi="新細明體" w:cs="標楷體"/>
                <w:b/>
                <w:bCs/>
                <w:color w:val="auto"/>
                <w:szCs w:val="24"/>
              </w:rPr>
              <w:t>四、聲音的世界</w:t>
            </w:r>
          </w:p>
          <w:p w:rsidR="004876A9" w:rsidRPr="00E74060" w:rsidRDefault="004876A9" w:rsidP="004876A9">
            <w:pPr>
              <w:spacing w:line="260" w:lineRule="exact"/>
              <w:jc w:val="left"/>
              <w:rPr>
                <w:rFonts w:ascii="新細明體" w:hAnsi="新細明體" w:cs="標楷體"/>
                <w:b/>
                <w:color w:val="auto"/>
                <w:szCs w:val="24"/>
              </w:rPr>
            </w:pPr>
            <w:r w:rsidRPr="00E74060">
              <w:rPr>
                <w:rFonts w:ascii="新細明體" w:hAnsi="新細明體" w:cs="標楷體"/>
                <w:b/>
                <w:bCs/>
                <w:color w:val="auto"/>
                <w:szCs w:val="24"/>
              </w:rPr>
              <w:t>2.聲音好好玩</w:t>
            </w:r>
          </w:p>
          <w:p w:rsidR="004876A9" w:rsidRPr="00E74060" w:rsidRDefault="004876A9" w:rsidP="004876A9">
            <w:pPr>
              <w:spacing w:line="260" w:lineRule="exact"/>
              <w:jc w:val="left"/>
              <w:rPr>
                <w:rFonts w:ascii="新細明體" w:hAnsi="新細明體" w:cs="標楷體"/>
                <w:b/>
                <w:bCs/>
                <w:color w:val="auto"/>
                <w:szCs w:val="24"/>
              </w:rPr>
            </w:pPr>
            <w:r w:rsidRPr="00E74060">
              <w:rPr>
                <w:rFonts w:ascii="新細明體" w:hAnsi="新細明體" w:cs="標楷體"/>
                <w:b/>
                <w:bCs/>
                <w:color w:val="auto"/>
                <w:szCs w:val="24"/>
              </w:rPr>
              <w:t>活動一、認識各種節奏樂器</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1.教師先展示三角鐵，並敲擊三角鐵，讓</w:t>
            </w:r>
            <w:r>
              <w:rPr>
                <w:rFonts w:ascii="新細明體" w:hAnsi="新細明體" w:cs="標楷體"/>
                <w:color w:val="auto"/>
                <w:szCs w:val="24"/>
              </w:rPr>
              <w:t>小朋友</w:t>
            </w:r>
            <w:r w:rsidRPr="00E74060">
              <w:rPr>
                <w:rFonts w:ascii="新細明體" w:hAnsi="新細明體" w:cs="標楷體"/>
                <w:color w:val="auto"/>
                <w:szCs w:val="24"/>
              </w:rPr>
              <w:t>聽辦其聲音特色。</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2.教師介紹三角鐵的形狀、材質及演奏方式。</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3.教師再展示木魚，並演奏讓</w:t>
            </w:r>
            <w:r>
              <w:rPr>
                <w:rFonts w:ascii="新細明體" w:hAnsi="新細明體" w:cs="標楷體"/>
                <w:color w:val="auto"/>
                <w:szCs w:val="24"/>
              </w:rPr>
              <w:t>小朋友</w:t>
            </w:r>
            <w:r w:rsidRPr="00E74060">
              <w:rPr>
                <w:rFonts w:ascii="新細明體" w:hAnsi="新細明體" w:cs="標楷體"/>
                <w:color w:val="auto"/>
                <w:szCs w:val="24"/>
              </w:rPr>
              <w:t>聽辦其聲音特色。</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4.教師介紹木魚的形狀、材質及演奏方式。</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5.教師而後展示鈴鼓、大鼓、響板，並依序介紹各樂器。</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6.教師展示三角鐵、手搖鈴、鈸等金屬類節奏樂器，請</w:t>
            </w:r>
            <w:r>
              <w:rPr>
                <w:rFonts w:ascii="新細明體" w:hAnsi="新細明體" w:cs="標楷體"/>
                <w:color w:val="auto"/>
                <w:szCs w:val="24"/>
              </w:rPr>
              <w:t>小朋友</w:t>
            </w:r>
            <w:r w:rsidRPr="00E74060">
              <w:rPr>
                <w:rFonts w:ascii="新細明體" w:hAnsi="新細明體" w:cs="標楷體"/>
                <w:color w:val="auto"/>
                <w:szCs w:val="24"/>
              </w:rPr>
              <w:t>說出這些樂器的特性。</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7.教師而後展示皮革類節奏樂器、木頭類節奏樂器請</w:t>
            </w:r>
            <w:r>
              <w:rPr>
                <w:rFonts w:ascii="新細明體" w:hAnsi="新細明體" w:cs="標楷體"/>
                <w:color w:val="auto"/>
                <w:szCs w:val="24"/>
              </w:rPr>
              <w:t>小朋友</w:t>
            </w:r>
            <w:r w:rsidRPr="00E74060">
              <w:rPr>
                <w:rFonts w:ascii="新細明體" w:hAnsi="新細明體" w:cs="標楷體"/>
                <w:color w:val="auto"/>
                <w:szCs w:val="24"/>
              </w:rPr>
              <w:t>說出樂器特性。</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8.教師說明節奏樂器的材質分類。</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9.展示各種樂器照片，請</w:t>
            </w:r>
            <w:r>
              <w:rPr>
                <w:rFonts w:ascii="新細明體" w:hAnsi="新細明體" w:cs="標楷體"/>
                <w:color w:val="auto"/>
                <w:szCs w:val="24"/>
              </w:rPr>
              <w:t>小朋友</w:t>
            </w:r>
            <w:r w:rsidRPr="00E74060">
              <w:rPr>
                <w:rFonts w:ascii="新細明體" w:hAnsi="新細明體" w:cs="標楷體"/>
                <w:color w:val="auto"/>
                <w:szCs w:val="24"/>
              </w:rPr>
              <w:t>分類。</w:t>
            </w:r>
          </w:p>
          <w:p w:rsidR="004876A9" w:rsidRPr="00E74060" w:rsidRDefault="004876A9" w:rsidP="004876A9">
            <w:pPr>
              <w:spacing w:line="260" w:lineRule="exact"/>
              <w:jc w:val="left"/>
              <w:rPr>
                <w:rFonts w:ascii="新細明體" w:hAnsi="新細明體" w:cs="標楷體"/>
                <w:b/>
                <w:bCs/>
                <w:color w:val="auto"/>
                <w:szCs w:val="24"/>
              </w:rPr>
            </w:pPr>
            <w:r w:rsidRPr="00E74060">
              <w:rPr>
                <w:rFonts w:ascii="新細明體" w:hAnsi="新細明體" w:cs="標楷體"/>
                <w:b/>
                <w:bCs/>
                <w:color w:val="auto"/>
                <w:szCs w:val="24"/>
              </w:rPr>
              <w:t>活動二：拍、敲練各種節奏樂器</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1.教師擺放響板、三角鐵、鈴鼓3件敲擊樂器，請依序拿起，請學生說出樂器名稱。</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2.教師依序介紹響板、三角鐵、鈴鼓的形狀、材質及演奏方式。</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3.教師將</w:t>
            </w:r>
            <w:r>
              <w:rPr>
                <w:rFonts w:ascii="新細明體" w:hAnsi="新細明體" w:cs="標楷體"/>
                <w:color w:val="auto"/>
                <w:szCs w:val="24"/>
              </w:rPr>
              <w:t>小朋友</w:t>
            </w:r>
            <w:r w:rsidRPr="00E74060">
              <w:rPr>
                <w:rFonts w:ascii="新細明體" w:hAnsi="新細明體" w:cs="標楷體"/>
                <w:color w:val="auto"/>
                <w:szCs w:val="24"/>
              </w:rPr>
              <w:t>分為三組（響板、三角鐵、鈴鼓等三組），配合節奏，敲練節奏。</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4.熟練後，教師請學生輪流演奏。</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5.在練習的過程中，教師可發現有的學生亂敲或用力敲，須適時修正。</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6.請敲奏優良的學生上台示範，並請學生發表為何老師會覺得他們敲打得不錯〈引導學生從敲奏的力度、姿勢、音色〉感受敲奏的正確音色與姿勢。</w:t>
            </w:r>
          </w:p>
          <w:p w:rsidR="004876A9" w:rsidRPr="00E74060" w:rsidRDefault="004876A9" w:rsidP="004876A9">
            <w:pPr>
              <w:spacing w:line="260" w:lineRule="exact"/>
              <w:jc w:val="left"/>
              <w:rPr>
                <w:rFonts w:ascii="新細明體" w:hAnsi="新細明體" w:cs="標楷體"/>
                <w:b/>
                <w:bCs/>
                <w:color w:val="auto"/>
                <w:szCs w:val="24"/>
              </w:rPr>
            </w:pPr>
            <w:r w:rsidRPr="00E74060">
              <w:rPr>
                <w:rFonts w:ascii="新細明體" w:hAnsi="新細明體" w:cs="標楷體"/>
                <w:b/>
                <w:bCs/>
                <w:color w:val="auto"/>
                <w:szCs w:val="24"/>
              </w:rPr>
              <w:t>活動三、聽辨聲音的來源</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1.教師可分組，一組四位</w:t>
            </w:r>
            <w:r>
              <w:rPr>
                <w:rFonts w:ascii="新細明體" w:hAnsi="新細明體" w:cs="標楷體"/>
                <w:color w:val="auto"/>
                <w:szCs w:val="24"/>
              </w:rPr>
              <w:t>小朋友</w:t>
            </w:r>
            <w:r w:rsidRPr="00E74060">
              <w:rPr>
                <w:rFonts w:ascii="新細明體" w:hAnsi="新細明體" w:cs="標楷體"/>
                <w:color w:val="auto"/>
                <w:szCs w:val="24"/>
              </w:rPr>
              <w:t>，進行活動。</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2.先請4位</w:t>
            </w:r>
            <w:r>
              <w:rPr>
                <w:rFonts w:ascii="新細明體" w:hAnsi="新細明體" w:cs="標楷體"/>
                <w:color w:val="auto"/>
                <w:szCs w:val="24"/>
              </w:rPr>
              <w:t>小朋友</w:t>
            </w:r>
            <w:r w:rsidRPr="00E74060">
              <w:rPr>
                <w:rFonts w:ascii="新細明體" w:hAnsi="新細明體" w:cs="標楷體"/>
                <w:color w:val="auto"/>
                <w:szCs w:val="24"/>
              </w:rPr>
              <w:t>，各選擇一個節奏樂器，請</w:t>
            </w:r>
            <w:r>
              <w:rPr>
                <w:rFonts w:ascii="新細明體" w:hAnsi="新細明體" w:cs="標楷體"/>
                <w:color w:val="auto"/>
                <w:szCs w:val="24"/>
              </w:rPr>
              <w:t>小朋友</w:t>
            </w:r>
            <w:r w:rsidRPr="00E74060">
              <w:rPr>
                <w:rFonts w:ascii="新細明體" w:hAnsi="新細明體" w:cs="標楷體"/>
                <w:color w:val="auto"/>
                <w:szCs w:val="24"/>
              </w:rPr>
              <w:t>站在不同的位置，另一位</w:t>
            </w:r>
            <w:r>
              <w:rPr>
                <w:rFonts w:ascii="新細明體" w:hAnsi="新細明體" w:cs="標楷體"/>
                <w:color w:val="auto"/>
                <w:szCs w:val="24"/>
              </w:rPr>
              <w:t>小朋友</w:t>
            </w:r>
            <w:r w:rsidRPr="00E74060">
              <w:rPr>
                <w:rFonts w:ascii="新細明體" w:hAnsi="新細明體" w:cs="標楷體"/>
                <w:color w:val="auto"/>
                <w:szCs w:val="24"/>
              </w:rPr>
              <w:t>閉上或矇上眼睛。</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3.請3位拿著樂器</w:t>
            </w:r>
            <w:r>
              <w:rPr>
                <w:rFonts w:ascii="新細明體" w:hAnsi="新細明體" w:cs="標楷體"/>
                <w:color w:val="auto"/>
                <w:szCs w:val="24"/>
              </w:rPr>
              <w:t>小朋友</w:t>
            </w:r>
            <w:r w:rsidRPr="00E74060">
              <w:rPr>
                <w:rFonts w:ascii="新細明體" w:hAnsi="新細明體" w:cs="標楷體"/>
                <w:color w:val="auto"/>
                <w:szCs w:val="24"/>
              </w:rPr>
              <w:t>，依序敲打節奏，並請閉上眼睛的</w:t>
            </w:r>
            <w:r>
              <w:rPr>
                <w:rFonts w:ascii="新細明體" w:hAnsi="新細明體" w:cs="標楷體"/>
                <w:color w:val="auto"/>
                <w:szCs w:val="24"/>
              </w:rPr>
              <w:t>小朋友</w:t>
            </w:r>
            <w:r w:rsidRPr="00E74060">
              <w:rPr>
                <w:rFonts w:ascii="新細明體" w:hAnsi="新細明體" w:cs="標楷體"/>
                <w:color w:val="auto"/>
                <w:szCs w:val="24"/>
              </w:rPr>
              <w:t>說出樂器的名稱，如敲打的是鈴鼓時，</w:t>
            </w:r>
            <w:r>
              <w:rPr>
                <w:rFonts w:ascii="新細明體" w:hAnsi="新細明體" w:cs="標楷體"/>
                <w:color w:val="auto"/>
                <w:szCs w:val="24"/>
              </w:rPr>
              <w:t>小朋友</w:t>
            </w:r>
            <w:r w:rsidRPr="00E74060">
              <w:rPr>
                <w:rFonts w:ascii="新細明體" w:hAnsi="新細明體" w:cs="標楷體"/>
                <w:color w:val="auto"/>
                <w:szCs w:val="24"/>
              </w:rPr>
              <w:t>就回答鈴鼓聲音，再指出樂器發出ㄌㄧㄥㄌㄧㄥ〈聲音〉的位置。</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4.進行完畢再換另一組</w:t>
            </w:r>
            <w:r>
              <w:rPr>
                <w:rFonts w:ascii="新細明體" w:hAnsi="新細明體" w:cs="標楷體"/>
                <w:color w:val="auto"/>
                <w:szCs w:val="24"/>
              </w:rPr>
              <w:t>小朋友</w:t>
            </w:r>
            <w:r w:rsidRPr="00E74060">
              <w:rPr>
                <w:rFonts w:ascii="新細明體" w:hAnsi="新細明體" w:cs="標楷體"/>
                <w:color w:val="auto"/>
                <w:szCs w:val="24"/>
              </w:rPr>
              <w:t>出來進行活動。</w:t>
            </w:r>
          </w:p>
          <w:p w:rsidR="004876A9" w:rsidRPr="00E74060" w:rsidRDefault="004876A9" w:rsidP="004876A9">
            <w:pPr>
              <w:spacing w:line="260" w:lineRule="exact"/>
              <w:jc w:val="left"/>
              <w:rPr>
                <w:rFonts w:ascii="新細明體" w:hAnsi="新細明體" w:cs="標楷體"/>
                <w:b/>
                <w:bCs/>
                <w:color w:val="auto"/>
                <w:szCs w:val="24"/>
              </w:rPr>
            </w:pPr>
            <w:r w:rsidRPr="00E74060">
              <w:rPr>
                <w:rFonts w:ascii="新細明體" w:hAnsi="新細明體" w:cs="標楷體"/>
                <w:b/>
                <w:bCs/>
                <w:color w:val="auto"/>
                <w:szCs w:val="24"/>
              </w:rPr>
              <w:t>活動四：探索生活中的材料</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1.請</w:t>
            </w:r>
            <w:r>
              <w:rPr>
                <w:rFonts w:ascii="新細明體" w:hAnsi="新細明體" w:cs="標楷體"/>
                <w:color w:val="auto"/>
                <w:szCs w:val="24"/>
              </w:rPr>
              <w:t>小朋友</w:t>
            </w:r>
            <w:r w:rsidRPr="00E74060">
              <w:rPr>
                <w:rFonts w:ascii="新細明體" w:hAnsi="新細明體" w:cs="標楷體"/>
                <w:color w:val="auto"/>
                <w:szCs w:val="24"/>
              </w:rPr>
              <w:t>想一想，在我們生活中有哪些東西可以像樂器一樣發出聲音。</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（1）教師提示，利用泡麵碗（加蓋）加上竹筷就變成簡易小鼓，不同大小的碗會發出不同音調，可以敲擊出節奏。</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（2）把氣球套在空罐頭（比如肉罐頭、奶粉罐頭等）上，繃緊，用橡皮筋固定，就能做一面小鼓。然後就可以用手或木棍來進行敲擊。</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（3）鼓勵</w:t>
            </w:r>
            <w:r>
              <w:rPr>
                <w:rFonts w:ascii="新細明體" w:hAnsi="新細明體" w:cs="標楷體"/>
                <w:color w:val="auto"/>
                <w:szCs w:val="24"/>
              </w:rPr>
              <w:t>小朋友</w:t>
            </w:r>
            <w:r w:rsidRPr="00E74060">
              <w:rPr>
                <w:rFonts w:ascii="新細明體" w:hAnsi="新細明體" w:cs="標楷體"/>
                <w:color w:val="auto"/>
                <w:szCs w:val="24"/>
              </w:rPr>
              <w:t>發表看法。</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2.老師拿出日常生活用品，如：筆、水桶、紙盒、餅乾鐵盒、鍋蓋</w:t>
            </w:r>
            <w:r w:rsidRPr="004032EE">
              <w:rPr>
                <w:rFonts w:ascii="MS Gothic" w:eastAsia="MS Gothic" w:hAnsi="MS Gothic" w:cs="MS Gothic" w:hint="eastAsia"/>
                <w:color w:val="auto"/>
                <w:szCs w:val="24"/>
              </w:rPr>
              <w:t>⋯⋯</w:t>
            </w:r>
            <w:r w:rsidRPr="00E74060">
              <w:rPr>
                <w:rFonts w:ascii="新細明體" w:hAnsi="新細明體" w:cs="標楷體"/>
                <w:color w:val="auto"/>
                <w:szCs w:val="24"/>
              </w:rPr>
              <w:t>等，請</w:t>
            </w:r>
            <w:r>
              <w:rPr>
                <w:rFonts w:ascii="新細明體" w:hAnsi="新細明體" w:cs="標楷體"/>
                <w:color w:val="auto"/>
                <w:szCs w:val="24"/>
              </w:rPr>
              <w:t>小朋友</w:t>
            </w:r>
            <w:r w:rsidRPr="00E74060">
              <w:rPr>
                <w:rFonts w:ascii="新細明體" w:hAnsi="新細明體" w:cs="標楷體"/>
                <w:color w:val="auto"/>
                <w:szCs w:val="24"/>
              </w:rPr>
              <w:t>想一想：這些用品可以變成什麼樂器？如何發出聲音？</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3.請</w:t>
            </w:r>
            <w:r>
              <w:rPr>
                <w:rFonts w:ascii="新細明體" w:hAnsi="新細明體" w:cs="標楷體"/>
                <w:color w:val="auto"/>
                <w:szCs w:val="24"/>
              </w:rPr>
              <w:t>小朋友</w:t>
            </w:r>
            <w:r w:rsidRPr="00E74060">
              <w:rPr>
                <w:rFonts w:ascii="新細明體" w:hAnsi="新細明體" w:cs="標楷體"/>
                <w:color w:val="auto"/>
                <w:szCs w:val="24"/>
              </w:rPr>
              <w:t>上臺說出自己的想法，並示範物品可以發出聲音的方式。</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4.教師提問：「我們可以把你帶來的物品變成簡單樂器嗎？」</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5.請</w:t>
            </w:r>
            <w:r>
              <w:rPr>
                <w:rFonts w:ascii="新細明體" w:hAnsi="新細明體" w:cs="標楷體"/>
                <w:color w:val="auto"/>
                <w:szCs w:val="24"/>
              </w:rPr>
              <w:t>小朋友</w:t>
            </w:r>
            <w:r w:rsidRPr="00E74060">
              <w:rPr>
                <w:rFonts w:ascii="新細明體" w:hAnsi="新細明體" w:cs="標楷體"/>
                <w:color w:val="auto"/>
                <w:szCs w:val="24"/>
              </w:rPr>
              <w:t>想一想，我們需要準備什麼材料呢？(指導學生利用各種回收之瓶、罐、紙盒……等以及其他媒材，製作樂器)</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6.由</w:t>
            </w:r>
            <w:r>
              <w:rPr>
                <w:rFonts w:ascii="新細明體" w:hAnsi="新細明體" w:cs="標楷體"/>
                <w:color w:val="auto"/>
                <w:szCs w:val="24"/>
              </w:rPr>
              <w:t>小朋友</w:t>
            </w:r>
            <w:r w:rsidRPr="00E74060">
              <w:rPr>
                <w:rFonts w:ascii="新細明體" w:hAnsi="新細明體" w:cs="標楷體"/>
                <w:color w:val="auto"/>
                <w:szCs w:val="24"/>
              </w:rPr>
              <w:t>自己決定用哪一種方法去製作（但強調以敲擊為主要方法）。</w:t>
            </w:r>
          </w:p>
          <w:p w:rsidR="004876A9" w:rsidRPr="00E74060" w:rsidRDefault="004876A9" w:rsidP="004876A9">
            <w:pPr>
              <w:spacing w:line="260" w:lineRule="exact"/>
              <w:jc w:val="left"/>
              <w:rPr>
                <w:rFonts w:ascii="新細明體" w:hAnsi="新細明體" w:cs="標楷體"/>
                <w:b/>
                <w:bCs/>
                <w:color w:val="auto"/>
                <w:szCs w:val="24"/>
              </w:rPr>
            </w:pPr>
            <w:r w:rsidRPr="00E74060">
              <w:rPr>
                <w:rFonts w:ascii="新細明體" w:hAnsi="新細明體" w:cs="標楷體"/>
                <w:b/>
                <w:bCs/>
                <w:color w:val="auto"/>
                <w:szCs w:val="24"/>
              </w:rPr>
              <w:t>活動五：製作簡單樂器</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1.教師指導</w:t>
            </w:r>
            <w:r>
              <w:rPr>
                <w:rFonts w:ascii="新細明體" w:hAnsi="新細明體" w:cs="標楷體"/>
                <w:color w:val="auto"/>
                <w:szCs w:val="24"/>
              </w:rPr>
              <w:t>小朋友</w:t>
            </w:r>
            <w:r w:rsidRPr="00E74060">
              <w:rPr>
                <w:rFonts w:ascii="新細明體" w:hAnsi="新細明體" w:cs="標楷體"/>
                <w:color w:val="auto"/>
                <w:szCs w:val="24"/>
              </w:rPr>
              <w:t>製作簡單樂器。</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2.師說明自製樂器注意事項：</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（1）使用工具時要注意安全。</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（2）盡量使用環保或廢物利用的材料。</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3.教師指導</w:t>
            </w:r>
            <w:r>
              <w:rPr>
                <w:rFonts w:ascii="新細明體" w:hAnsi="新細明體" w:cs="標楷體"/>
                <w:color w:val="auto"/>
                <w:szCs w:val="24"/>
              </w:rPr>
              <w:t>小朋友</w:t>
            </w:r>
            <w:r w:rsidRPr="00E74060">
              <w:rPr>
                <w:rFonts w:ascii="新細明體" w:hAnsi="新細明體" w:cs="標楷體"/>
                <w:color w:val="auto"/>
                <w:szCs w:val="24"/>
              </w:rPr>
              <w:t>讓自製的樂器發出更好聽的聲音。</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4.鼓勵</w:t>
            </w:r>
            <w:r>
              <w:rPr>
                <w:rFonts w:ascii="新細明體" w:hAnsi="新細明體" w:cs="標楷體"/>
                <w:color w:val="auto"/>
                <w:szCs w:val="24"/>
              </w:rPr>
              <w:t>小朋友</w:t>
            </w:r>
            <w:r w:rsidRPr="00E74060">
              <w:rPr>
                <w:rFonts w:ascii="新細明體" w:hAnsi="新細明體" w:cs="標楷體"/>
                <w:color w:val="auto"/>
                <w:szCs w:val="24"/>
              </w:rPr>
              <w:t>裝飾自製的樂器。</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5.完成作品</w:t>
            </w:r>
          </w:p>
          <w:p w:rsidR="004876A9" w:rsidRPr="00E74060" w:rsidRDefault="004876A9" w:rsidP="004876A9">
            <w:pPr>
              <w:spacing w:line="260" w:lineRule="exact"/>
              <w:jc w:val="left"/>
              <w:rPr>
                <w:rFonts w:ascii="新細明體" w:hAnsi="新細明體" w:cs="標楷體"/>
                <w:b/>
                <w:bCs/>
                <w:color w:val="auto"/>
                <w:szCs w:val="24"/>
              </w:rPr>
            </w:pPr>
            <w:r w:rsidRPr="00E74060">
              <w:rPr>
                <w:rFonts w:ascii="新細明體" w:hAnsi="新細明體" w:cs="標楷體"/>
                <w:b/>
                <w:bCs/>
                <w:color w:val="auto"/>
                <w:szCs w:val="24"/>
              </w:rPr>
              <w:t>活動六：共同欣賞</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1.請</w:t>
            </w:r>
            <w:r>
              <w:rPr>
                <w:rFonts w:ascii="新細明體" w:hAnsi="新細明體" w:cs="標楷體"/>
                <w:color w:val="auto"/>
                <w:szCs w:val="24"/>
              </w:rPr>
              <w:t>小朋友</w:t>
            </w:r>
            <w:r w:rsidRPr="00E74060">
              <w:rPr>
                <w:rFonts w:ascii="新細明體" w:hAnsi="新細明體" w:cs="標楷體"/>
                <w:color w:val="auto"/>
                <w:szCs w:val="24"/>
              </w:rPr>
              <w:t>欣賞其他同學製作的簡單樂器。</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2.引導</w:t>
            </w:r>
            <w:r>
              <w:rPr>
                <w:rFonts w:ascii="新細明體" w:hAnsi="新細明體" w:cs="標楷體"/>
                <w:color w:val="auto"/>
                <w:szCs w:val="24"/>
              </w:rPr>
              <w:t>小朋友</w:t>
            </w:r>
            <w:r w:rsidRPr="00E74060">
              <w:rPr>
                <w:rFonts w:ascii="新細明體" w:hAnsi="新細明體" w:cs="標楷體"/>
                <w:color w:val="auto"/>
                <w:szCs w:val="24"/>
              </w:rPr>
              <w:t>觀察同學是運用了哪些材料製作節奏樂器。</w:t>
            </w:r>
          </w:p>
        </w:tc>
        <w:tc>
          <w:tcPr>
            <w:tcW w:w="283" w:type="dxa"/>
            <w:tcMar>
              <w:top w:w="100" w:type="dxa"/>
              <w:left w:w="20" w:type="dxa"/>
              <w:bottom w:w="100" w:type="dxa"/>
              <w:right w:w="20" w:type="dxa"/>
            </w:tcMar>
            <w:vAlign w:val="center"/>
          </w:tcPr>
          <w:p w:rsidR="004876A9" w:rsidRPr="00E74060" w:rsidRDefault="004876A9" w:rsidP="002622A0">
            <w:pPr>
              <w:spacing w:line="260" w:lineRule="exact"/>
              <w:jc w:val="center"/>
              <w:rPr>
                <w:rFonts w:ascii="新細明體" w:hAnsi="新細明體" w:cs="標楷體"/>
                <w:color w:val="auto"/>
                <w:szCs w:val="24"/>
              </w:rPr>
            </w:pPr>
            <w:r w:rsidRPr="00E74060">
              <w:rPr>
                <w:rFonts w:ascii="新細明體" w:hAnsi="新細明體" w:cs="標楷體"/>
                <w:color w:val="auto"/>
                <w:szCs w:val="24"/>
              </w:rPr>
              <w:t>6</w:t>
            </w:r>
          </w:p>
        </w:tc>
        <w:tc>
          <w:tcPr>
            <w:tcW w:w="993" w:type="dxa"/>
            <w:tcMar>
              <w:top w:w="100" w:type="dxa"/>
              <w:left w:w="20" w:type="dxa"/>
              <w:bottom w:w="100" w:type="dxa"/>
              <w:right w:w="20" w:type="dxa"/>
            </w:tcMar>
          </w:tcPr>
          <w:p w:rsidR="004876A9" w:rsidRPr="003D0DAB" w:rsidRDefault="004876A9" w:rsidP="004876A9">
            <w:pPr>
              <w:spacing w:line="260" w:lineRule="exact"/>
              <w:ind w:left="186" w:hangingChars="93" w:hanging="186"/>
              <w:rPr>
                <w:rFonts w:ascii="新細明體" w:hAnsi="新細明體" w:cs="標楷體"/>
                <w:bCs/>
                <w:color w:val="auto"/>
                <w:szCs w:val="24"/>
              </w:rPr>
            </w:pPr>
            <w:r w:rsidRPr="00E74060">
              <w:rPr>
                <w:rFonts w:ascii="新細明體" w:hAnsi="新細明體" w:cs="標楷體"/>
                <w:bCs/>
                <w:color w:val="auto"/>
                <w:szCs w:val="24"/>
              </w:rPr>
              <w:t>1.</w:t>
            </w:r>
            <w:r w:rsidRPr="00E74060">
              <w:rPr>
                <w:rFonts w:ascii="新細明體" w:hAnsi="新細明體" w:cs="標楷體" w:hint="eastAsia"/>
                <w:bCs/>
                <w:color w:val="auto"/>
                <w:szCs w:val="24"/>
                <w:lang w:eastAsia="zh-HK"/>
              </w:rPr>
              <w:t>翰林</w:t>
            </w:r>
            <w:r w:rsidRPr="003D0DAB">
              <w:rPr>
                <w:rFonts w:ascii="新細明體" w:hAnsi="新細明體" w:cs="標楷體"/>
                <w:bCs/>
                <w:color w:val="auto"/>
                <w:szCs w:val="24"/>
              </w:rPr>
              <w:t>版電子教科書</w:t>
            </w:r>
          </w:p>
          <w:p w:rsidR="004876A9" w:rsidRPr="003D0DAB" w:rsidRDefault="004876A9" w:rsidP="004876A9">
            <w:pPr>
              <w:spacing w:line="260" w:lineRule="exact"/>
              <w:ind w:left="186" w:hangingChars="93" w:hanging="186"/>
              <w:rPr>
                <w:rFonts w:ascii="新細明體" w:hAnsi="新細明體" w:cs="標楷體"/>
                <w:bCs/>
                <w:color w:val="auto"/>
                <w:szCs w:val="24"/>
              </w:rPr>
            </w:pPr>
            <w:r w:rsidRPr="003D0DAB">
              <w:rPr>
                <w:rFonts w:ascii="新細明體" w:hAnsi="新細明體" w:cs="標楷體"/>
                <w:bCs/>
                <w:color w:val="auto"/>
                <w:szCs w:val="24"/>
              </w:rPr>
              <w:t>2.剪刀</w:t>
            </w:r>
          </w:p>
          <w:p w:rsidR="004876A9" w:rsidRPr="003D0DAB" w:rsidRDefault="004876A9" w:rsidP="004876A9">
            <w:pPr>
              <w:spacing w:line="260" w:lineRule="exact"/>
              <w:ind w:left="186" w:hangingChars="93" w:hanging="186"/>
              <w:rPr>
                <w:rFonts w:ascii="新細明體" w:hAnsi="新細明體" w:cs="標楷體"/>
                <w:bCs/>
                <w:color w:val="auto"/>
                <w:szCs w:val="24"/>
              </w:rPr>
            </w:pPr>
            <w:r w:rsidRPr="003D0DAB">
              <w:rPr>
                <w:rFonts w:ascii="新細明體" w:hAnsi="新細明體" w:cs="標楷體"/>
                <w:bCs/>
                <w:color w:val="auto"/>
                <w:szCs w:val="24"/>
              </w:rPr>
              <w:t>3.色紙</w:t>
            </w:r>
          </w:p>
          <w:p w:rsidR="004876A9" w:rsidRPr="003D0DAB" w:rsidRDefault="004876A9" w:rsidP="004876A9">
            <w:pPr>
              <w:spacing w:line="260" w:lineRule="exact"/>
              <w:ind w:left="186" w:hangingChars="93" w:hanging="186"/>
              <w:rPr>
                <w:rFonts w:ascii="新細明體" w:hAnsi="新細明體" w:cs="標楷體"/>
                <w:bCs/>
                <w:color w:val="auto"/>
                <w:szCs w:val="24"/>
              </w:rPr>
            </w:pPr>
            <w:r w:rsidRPr="003D0DAB">
              <w:rPr>
                <w:rFonts w:ascii="新細明體" w:hAnsi="新細明體" w:cs="標楷體"/>
                <w:bCs/>
                <w:color w:val="auto"/>
                <w:szCs w:val="24"/>
              </w:rPr>
              <w:t>4.圖畫紙</w:t>
            </w:r>
          </w:p>
          <w:p w:rsidR="004876A9" w:rsidRPr="003D0DAB" w:rsidRDefault="004876A9" w:rsidP="004876A9">
            <w:pPr>
              <w:spacing w:line="260" w:lineRule="exact"/>
              <w:ind w:left="186" w:hangingChars="93" w:hanging="186"/>
              <w:rPr>
                <w:rFonts w:ascii="新細明體" w:hAnsi="新細明體" w:cs="標楷體"/>
                <w:bCs/>
                <w:color w:val="auto"/>
                <w:szCs w:val="24"/>
              </w:rPr>
            </w:pPr>
            <w:r w:rsidRPr="003D0DAB">
              <w:rPr>
                <w:rFonts w:ascii="新細明體" w:hAnsi="新細明體" w:cs="標楷體"/>
                <w:bCs/>
                <w:color w:val="auto"/>
                <w:szCs w:val="24"/>
              </w:rPr>
              <w:t>5.白膠或保麗龍膠（雙面膠、泡棉膠）</w:t>
            </w:r>
          </w:p>
          <w:p w:rsidR="004876A9" w:rsidRPr="003D0DAB" w:rsidRDefault="004876A9" w:rsidP="004876A9">
            <w:pPr>
              <w:spacing w:line="260" w:lineRule="exact"/>
              <w:ind w:left="186" w:hangingChars="93" w:hanging="186"/>
              <w:rPr>
                <w:rFonts w:ascii="新細明體" w:hAnsi="新細明體" w:cs="標楷體"/>
                <w:bCs/>
                <w:color w:val="auto"/>
                <w:szCs w:val="24"/>
              </w:rPr>
            </w:pPr>
            <w:r w:rsidRPr="003D0DAB">
              <w:rPr>
                <w:rFonts w:ascii="新細明體" w:hAnsi="新細明體" w:cs="標楷體"/>
                <w:bCs/>
                <w:color w:val="auto"/>
                <w:szCs w:val="24"/>
              </w:rPr>
              <w:t>6.各種資源回收物（如玻璃瓶、紙</w:t>
            </w:r>
          </w:p>
          <w:p w:rsidR="004876A9" w:rsidRPr="00E74060" w:rsidRDefault="004876A9" w:rsidP="004876A9">
            <w:pPr>
              <w:spacing w:line="260" w:lineRule="exact"/>
              <w:ind w:left="186" w:hangingChars="93" w:hanging="186"/>
              <w:rPr>
                <w:rFonts w:ascii="新細明體" w:hAnsi="新細明體" w:cs="標楷體"/>
                <w:color w:val="auto"/>
                <w:szCs w:val="24"/>
              </w:rPr>
            </w:pPr>
            <w:r w:rsidRPr="003D0DAB">
              <w:rPr>
                <w:rFonts w:ascii="新細明體" w:hAnsi="新細明體" w:cs="標楷體"/>
                <w:bCs/>
                <w:color w:val="auto"/>
                <w:szCs w:val="24"/>
              </w:rPr>
              <w:t>盒、鐵鋁罐、寶特瓶、養樂</w:t>
            </w:r>
            <w:r w:rsidRPr="00E74060">
              <w:rPr>
                <w:rFonts w:ascii="新細明體" w:hAnsi="新細明體" w:cs="標楷體"/>
                <w:color w:val="auto"/>
                <w:szCs w:val="24"/>
              </w:rPr>
              <w:t>多罐、竹筷、……等）。</w:t>
            </w:r>
          </w:p>
        </w:tc>
        <w:tc>
          <w:tcPr>
            <w:tcW w:w="1276" w:type="dxa"/>
            <w:tcMar>
              <w:top w:w="100" w:type="dxa"/>
              <w:left w:w="20" w:type="dxa"/>
              <w:bottom w:w="100" w:type="dxa"/>
              <w:right w:w="20" w:type="dxa"/>
            </w:tcMar>
          </w:tcPr>
          <w:p w:rsidR="004876A9" w:rsidRPr="00E74060" w:rsidRDefault="004876A9" w:rsidP="004876A9">
            <w:pPr>
              <w:spacing w:line="260" w:lineRule="exact"/>
              <w:ind w:left="-22" w:hanging="7"/>
              <w:jc w:val="center"/>
              <w:rPr>
                <w:rFonts w:ascii="新細明體" w:hAnsi="新細明體" w:cs="標楷體"/>
                <w:color w:val="auto"/>
                <w:szCs w:val="24"/>
              </w:rPr>
            </w:pPr>
            <w:r w:rsidRPr="00E74060">
              <w:rPr>
                <w:rFonts w:ascii="新細明體" w:hAnsi="新細明體" w:cs="標楷體"/>
                <w:color w:val="auto"/>
                <w:szCs w:val="24"/>
              </w:rPr>
              <w:t>作品評量</w:t>
            </w:r>
          </w:p>
          <w:p w:rsidR="004876A9" w:rsidRPr="00E74060" w:rsidRDefault="004876A9" w:rsidP="004876A9">
            <w:pPr>
              <w:spacing w:line="260" w:lineRule="exact"/>
              <w:ind w:left="-22" w:hanging="7"/>
              <w:jc w:val="center"/>
              <w:rPr>
                <w:rFonts w:ascii="新細明體" w:hAnsi="新細明體" w:cs="標楷體"/>
                <w:color w:val="auto"/>
                <w:szCs w:val="24"/>
              </w:rPr>
            </w:pPr>
            <w:r w:rsidRPr="00E74060">
              <w:rPr>
                <w:rFonts w:ascii="新細明體" w:hAnsi="新細明體" w:cs="標楷體"/>
                <w:color w:val="auto"/>
                <w:szCs w:val="24"/>
              </w:rPr>
              <w:t>實際演練</w:t>
            </w:r>
          </w:p>
        </w:tc>
        <w:tc>
          <w:tcPr>
            <w:tcW w:w="1411" w:type="dxa"/>
            <w:tcMar>
              <w:top w:w="100" w:type="dxa"/>
              <w:left w:w="20" w:type="dxa"/>
              <w:bottom w:w="100" w:type="dxa"/>
              <w:right w:w="20" w:type="dxa"/>
            </w:tcMar>
          </w:tcPr>
          <w:p w:rsidR="004876A9" w:rsidRPr="00E74060" w:rsidRDefault="004876A9" w:rsidP="00A445B7">
            <w:pPr>
              <w:spacing w:beforeLines="50" w:before="120" w:afterLines="25" w:after="60" w:line="240" w:lineRule="exact"/>
              <w:rPr>
                <w:rFonts w:ascii="新細明體" w:hAnsi="新細明體" w:cs="DFKaiShu-SB-Estd-BF"/>
                <w:b/>
              </w:rPr>
            </w:pPr>
            <w:r w:rsidRPr="00E74060">
              <w:rPr>
                <w:rFonts w:ascii="新細明體" w:hAnsi="新細明體" w:cs="DFKaiShu-SB-Estd-BF"/>
                <w:b/>
              </w:rPr>
              <w:t>【科技教育】</w:t>
            </w:r>
          </w:p>
          <w:p w:rsidR="004876A9" w:rsidRPr="005F4FDF" w:rsidRDefault="004876A9" w:rsidP="005F4FDF">
            <w:pPr>
              <w:pStyle w:val="10"/>
              <w:spacing w:line="280" w:lineRule="exact"/>
              <w:ind w:leftChars="-11" w:left="240" w:hangingChars="119" w:hanging="262"/>
              <w:jc w:val="both"/>
              <w:rPr>
                <w:rFonts w:ascii="新細明體" w:eastAsia="新細明體" w:hAnsi="新細明體"/>
                <w:sz w:val="22"/>
                <w:szCs w:val="22"/>
              </w:rPr>
            </w:pPr>
            <w:r w:rsidRPr="005F4FDF">
              <w:rPr>
                <w:rFonts w:ascii="新細明體" w:eastAsia="新細明體" w:hAnsi="新細明體"/>
                <w:sz w:val="22"/>
                <w:szCs w:val="22"/>
              </w:rPr>
              <w:t>科E2 了解動手實作的重要性。</w:t>
            </w:r>
          </w:p>
          <w:p w:rsidR="004876A9" w:rsidRPr="005F4FDF" w:rsidRDefault="004876A9" w:rsidP="005F4FDF">
            <w:pPr>
              <w:pStyle w:val="10"/>
              <w:spacing w:line="280" w:lineRule="exact"/>
              <w:ind w:leftChars="-11" w:left="240" w:hangingChars="119" w:hanging="262"/>
              <w:jc w:val="both"/>
              <w:rPr>
                <w:rFonts w:ascii="新細明體" w:eastAsia="新細明體" w:hAnsi="新細明體"/>
                <w:sz w:val="22"/>
                <w:szCs w:val="22"/>
              </w:rPr>
            </w:pPr>
            <w:r w:rsidRPr="005F4FDF">
              <w:rPr>
                <w:rFonts w:ascii="新細明體" w:eastAsia="新細明體" w:hAnsi="新細明體"/>
                <w:sz w:val="22"/>
                <w:szCs w:val="22"/>
              </w:rPr>
              <w:t>科E4 體會動手實作的樂趣，並養成正向的科技態度。</w:t>
            </w:r>
          </w:p>
          <w:p w:rsidR="004876A9" w:rsidRPr="005F4FDF" w:rsidRDefault="004876A9" w:rsidP="005F4FDF">
            <w:pPr>
              <w:pStyle w:val="10"/>
              <w:spacing w:line="280" w:lineRule="exact"/>
              <w:ind w:leftChars="-11" w:left="240" w:hangingChars="119" w:hanging="262"/>
              <w:jc w:val="both"/>
              <w:rPr>
                <w:rFonts w:ascii="新細明體" w:eastAsia="新細明體" w:hAnsi="新細明體"/>
                <w:sz w:val="22"/>
                <w:szCs w:val="22"/>
              </w:rPr>
            </w:pPr>
            <w:r w:rsidRPr="005F4FDF">
              <w:rPr>
                <w:rFonts w:ascii="新細明體" w:eastAsia="新細明體" w:hAnsi="新細明體"/>
                <w:sz w:val="22"/>
                <w:szCs w:val="22"/>
              </w:rPr>
              <w:t>科E7 依據設計構想以規劃物品的製作步驟。</w:t>
            </w:r>
          </w:p>
          <w:p w:rsidR="004876A9" w:rsidRPr="00E74060" w:rsidRDefault="004876A9" w:rsidP="005F4FDF">
            <w:pPr>
              <w:pStyle w:val="10"/>
              <w:spacing w:line="280" w:lineRule="exact"/>
              <w:ind w:leftChars="-11" w:left="240" w:hangingChars="119" w:hanging="262"/>
              <w:jc w:val="both"/>
              <w:rPr>
                <w:rFonts w:ascii="新細明體" w:hAnsi="新細明體"/>
              </w:rPr>
            </w:pPr>
            <w:r w:rsidRPr="005F4FDF">
              <w:rPr>
                <w:rFonts w:ascii="新細明體" w:eastAsia="新細明體" w:hAnsi="新細明體"/>
                <w:sz w:val="22"/>
                <w:szCs w:val="22"/>
              </w:rPr>
              <w:t>科E8 利用創意思考的技巧。</w:t>
            </w:r>
          </w:p>
        </w:tc>
        <w:tc>
          <w:tcPr>
            <w:tcW w:w="1418" w:type="dxa"/>
          </w:tcPr>
          <w:p w:rsidR="004876A9" w:rsidRPr="00E74060" w:rsidRDefault="004876A9" w:rsidP="004876A9">
            <w:pPr>
              <w:adjustRightInd w:val="0"/>
              <w:snapToGrid w:val="0"/>
              <w:spacing w:line="260" w:lineRule="exact"/>
              <w:ind w:hanging="7"/>
              <w:jc w:val="left"/>
              <w:rPr>
                <w:rFonts w:ascii="新細明體" w:hAnsi="新細明體" w:cs="標楷體"/>
                <w:szCs w:val="24"/>
              </w:rPr>
            </w:pPr>
          </w:p>
        </w:tc>
      </w:tr>
      <w:tr w:rsidR="004876A9" w:rsidRPr="00E74060" w:rsidTr="002622A0">
        <w:trPr>
          <w:trHeight w:val="880"/>
          <w:jc w:val="center"/>
        </w:trPr>
        <w:tc>
          <w:tcPr>
            <w:tcW w:w="660" w:type="dxa"/>
            <w:vAlign w:val="center"/>
          </w:tcPr>
          <w:p w:rsidR="004876A9" w:rsidRPr="00490E18" w:rsidRDefault="004876A9" w:rsidP="004876A9">
            <w:pPr>
              <w:spacing w:line="260" w:lineRule="exact"/>
              <w:jc w:val="center"/>
              <w:rPr>
                <w:rFonts w:ascii="新細明體" w:hAnsi="新細明體" w:cs="標楷體"/>
                <w:color w:val="auto"/>
                <w:sz w:val="24"/>
                <w:szCs w:val="24"/>
              </w:rPr>
            </w:pPr>
            <w:r w:rsidRPr="00490E18">
              <w:rPr>
                <w:rFonts w:ascii="新細明體" w:hAnsi="新細明體" w:cs="標楷體"/>
                <w:color w:val="auto"/>
                <w:sz w:val="24"/>
                <w:szCs w:val="24"/>
              </w:rPr>
              <w:t>第十三週</w:t>
            </w:r>
          </w:p>
        </w:tc>
        <w:tc>
          <w:tcPr>
            <w:tcW w:w="1855" w:type="dxa"/>
          </w:tcPr>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3-I-1 願意參與各種學習活動，表現好奇與求知探究之心。</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4-I-2 使用不同的表徵符號進行表現與分享，感受創作的樂趣。</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4-I-3 運用各種表現與創造的方法與形式，美化生活、增加生活的趣味。</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5-I-3 理解與欣賞美的多元形式與異同。</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7-I-4 能為共同的目標訂定規則或方法，一起工作並完成任務。</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7-I-5 透過一起工作的過程，感受合作的重要性。</w:t>
            </w:r>
          </w:p>
        </w:tc>
        <w:tc>
          <w:tcPr>
            <w:tcW w:w="1856" w:type="dxa"/>
            <w:gridSpan w:val="2"/>
            <w:tcMar>
              <w:top w:w="100" w:type="dxa"/>
              <w:left w:w="20" w:type="dxa"/>
              <w:bottom w:w="100" w:type="dxa"/>
              <w:right w:w="20" w:type="dxa"/>
            </w:tcMar>
          </w:tcPr>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B-I-2 社會環境之美的體認。</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C-I-1 事物特性與現象的探究。</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C-I-2 媒材特性與符號表徵的使用。</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C-I-3 探究生活事物的方法與技能。</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D-I-1 自我與他人關係的認識。</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D-I-2 情緒調整的學習。</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D-I-3 聆聽與回應的表現。</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D-I-4 共同工作並相互協助。</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F-I-1 工作任務理解與工作目標設定的練習。</w:t>
            </w:r>
          </w:p>
        </w:tc>
        <w:tc>
          <w:tcPr>
            <w:tcW w:w="5103" w:type="dxa"/>
            <w:tcMar>
              <w:top w:w="100" w:type="dxa"/>
              <w:left w:w="20" w:type="dxa"/>
              <w:bottom w:w="100" w:type="dxa"/>
              <w:right w:w="20" w:type="dxa"/>
            </w:tcMar>
          </w:tcPr>
          <w:p w:rsidR="004876A9" w:rsidRPr="00E74060" w:rsidRDefault="004876A9" w:rsidP="004876A9">
            <w:pPr>
              <w:spacing w:line="260" w:lineRule="exact"/>
              <w:jc w:val="left"/>
              <w:rPr>
                <w:rFonts w:ascii="新細明體" w:hAnsi="新細明體" w:cs="標楷體"/>
                <w:b/>
                <w:color w:val="auto"/>
                <w:szCs w:val="24"/>
              </w:rPr>
            </w:pPr>
            <w:r w:rsidRPr="00E74060">
              <w:rPr>
                <w:rFonts w:ascii="新細明體" w:hAnsi="新細明體" w:cs="標楷體"/>
                <w:b/>
                <w:bCs/>
                <w:color w:val="auto"/>
                <w:szCs w:val="24"/>
              </w:rPr>
              <w:t>四、聲音的世界</w:t>
            </w:r>
          </w:p>
          <w:p w:rsidR="004876A9" w:rsidRPr="00E74060" w:rsidRDefault="004876A9" w:rsidP="004876A9">
            <w:pPr>
              <w:spacing w:line="260" w:lineRule="exact"/>
              <w:jc w:val="left"/>
              <w:rPr>
                <w:rFonts w:ascii="新細明體" w:hAnsi="新細明體" w:cs="標楷體"/>
                <w:b/>
                <w:color w:val="auto"/>
                <w:szCs w:val="24"/>
              </w:rPr>
            </w:pPr>
            <w:r w:rsidRPr="00E74060">
              <w:rPr>
                <w:rFonts w:ascii="新細明體" w:hAnsi="新細明體" w:cs="標楷體"/>
                <w:b/>
                <w:bCs/>
                <w:color w:val="auto"/>
                <w:szCs w:val="24"/>
              </w:rPr>
              <w:t>3.聲音模仿秀</w:t>
            </w:r>
          </w:p>
          <w:p w:rsidR="004876A9" w:rsidRPr="00E74060" w:rsidRDefault="004876A9" w:rsidP="004876A9">
            <w:pPr>
              <w:spacing w:line="260" w:lineRule="exact"/>
              <w:jc w:val="left"/>
              <w:rPr>
                <w:rFonts w:ascii="新細明體" w:hAnsi="新細明體" w:cs="標楷體"/>
                <w:b/>
                <w:bCs/>
                <w:color w:val="auto"/>
                <w:szCs w:val="24"/>
              </w:rPr>
            </w:pPr>
            <w:r w:rsidRPr="00E74060">
              <w:rPr>
                <w:rFonts w:ascii="新細明體" w:hAnsi="新細明體" w:cs="標楷體"/>
                <w:b/>
                <w:bCs/>
                <w:color w:val="auto"/>
                <w:szCs w:val="24"/>
              </w:rPr>
              <w:t>活動一：欣賞</w:t>
            </w:r>
            <w:r w:rsidRPr="00E74060">
              <w:rPr>
                <w:rFonts w:ascii="新細明體" w:hAnsi="新細明體" w:cs="標楷體"/>
                <w:b/>
                <w:color w:val="auto"/>
                <w:szCs w:val="24"/>
              </w:rPr>
              <w:t>＜小貓圓舞曲＞</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bCs/>
                <w:color w:val="auto"/>
                <w:szCs w:val="24"/>
              </w:rPr>
              <w:t>1.</w:t>
            </w:r>
            <w:r w:rsidRPr="00E74060">
              <w:rPr>
                <w:rFonts w:ascii="新細明體" w:hAnsi="新細明體" w:cs="標楷體"/>
                <w:color w:val="auto"/>
                <w:szCs w:val="24"/>
              </w:rPr>
              <w:t>教師播放音樂請小朋友安靜聆聽。</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教師邊放音樂邊加入故事：「在一個風和日麗的早晨，貓咪聚集在一起，這時一陣優雅的音樂傳過來，ㄟ—你看，有一隻俏皮、鬼鬼祟祟的小貓出場跳起舞來了，它那滑稽的舞步，雖然惹得其他貓咪哈哈笑，卻也讓大家紛紛跟得跳起舞來了，你聽，音樂中，小提琴也忍不住模仿貓叫聲~喵~喵，接著音樂速度加快，可感覺貓咪正在愉悅的轉圈圈玩耍著，而且還玩的很瘋狂呢！一連串的玩耍後，小貓咪也累了想休息，沒想到突然的一聲狗叫聲，把想休息的小貓給嚇跑了，……。」</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3.教師提問</w:t>
            </w:r>
            <w:r w:rsidRPr="00E74060">
              <w:rPr>
                <w:rFonts w:ascii="新細明體" w:hAnsi="新細明體" w:cs="標楷體" w:hint="eastAsia"/>
                <w:color w:val="auto"/>
                <w:szCs w:val="24"/>
              </w:rPr>
              <w:t>：</w:t>
            </w:r>
            <w:r w:rsidRPr="00E74060">
              <w:rPr>
                <w:rFonts w:ascii="新細明體" w:hAnsi="新細明體" w:cs="標楷體"/>
                <w:color w:val="auto"/>
                <w:szCs w:val="24"/>
              </w:rPr>
              <w:t>音樂旋律是模仿哪動物叫聲？</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4.教師再次</w:t>
            </w:r>
            <w:r w:rsidRPr="00E74060">
              <w:rPr>
                <w:rFonts w:ascii="新細明體" w:hAnsi="新細明體" w:cs="標楷體" w:hint="eastAsia"/>
                <w:color w:val="auto"/>
                <w:szCs w:val="24"/>
              </w:rPr>
              <w:t>播</w:t>
            </w:r>
            <w:r w:rsidRPr="00E74060">
              <w:rPr>
                <w:rFonts w:ascii="新細明體" w:hAnsi="新細明體" w:cs="標楷體"/>
                <w:color w:val="auto"/>
                <w:szCs w:val="24"/>
              </w:rPr>
              <w:t>放音樂，請學童跟著小提琴旋律，一起模仿貓叫聲「~喵~~喵」</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5.教師再次提問，音樂中，只有模仿貓叫聲「~喵~~喵」而已？還是還有其他動物的叫聲？〈音樂在最後還出現了狗的叫聲〉</w:t>
            </w:r>
          </w:p>
          <w:p w:rsidR="004876A9" w:rsidRPr="00E74060" w:rsidRDefault="004876A9" w:rsidP="004876A9">
            <w:pPr>
              <w:spacing w:line="260" w:lineRule="exact"/>
              <w:jc w:val="left"/>
              <w:rPr>
                <w:rFonts w:ascii="新細明體" w:hAnsi="新細明體" w:cs="標楷體"/>
                <w:b/>
                <w:bCs/>
                <w:color w:val="auto"/>
                <w:szCs w:val="24"/>
              </w:rPr>
            </w:pPr>
            <w:r w:rsidRPr="00E74060">
              <w:rPr>
                <w:rFonts w:ascii="新細明體" w:hAnsi="新細明體" w:cs="標楷體"/>
                <w:b/>
                <w:bCs/>
                <w:color w:val="auto"/>
                <w:szCs w:val="24"/>
              </w:rPr>
              <w:t>活動二：一起跟著貓咪跳跳圓舞曲</w:t>
            </w:r>
          </w:p>
          <w:p w:rsidR="004876A9" w:rsidRPr="00E74060" w:rsidRDefault="004876A9" w:rsidP="004876A9">
            <w:pPr>
              <w:spacing w:line="260" w:lineRule="exact"/>
              <w:jc w:val="left"/>
              <w:rPr>
                <w:rFonts w:ascii="新細明體" w:hAnsi="新細明體" w:cs="標楷體"/>
                <w:color w:val="auto"/>
                <w:szCs w:val="24"/>
              </w:rPr>
            </w:pPr>
            <w:r w:rsidRPr="00E74060">
              <w:rPr>
                <w:rFonts w:ascii="新細明體" w:hAnsi="新細明體" w:cs="標楷體"/>
                <w:color w:val="auto"/>
                <w:szCs w:val="24"/>
              </w:rPr>
              <w:t>教師再次播放音樂，請學生想像自己跟著貓咪，一起舞動肢體跳舞。</w:t>
            </w:r>
          </w:p>
          <w:p w:rsidR="004876A9" w:rsidRPr="00E74060" w:rsidRDefault="004876A9" w:rsidP="004876A9">
            <w:pPr>
              <w:spacing w:line="260" w:lineRule="exact"/>
              <w:jc w:val="left"/>
              <w:rPr>
                <w:rFonts w:ascii="新細明體" w:hAnsi="新細明體" w:cs="標楷體"/>
                <w:b/>
                <w:bCs/>
                <w:color w:val="auto"/>
                <w:szCs w:val="24"/>
              </w:rPr>
            </w:pPr>
            <w:r w:rsidRPr="00E74060">
              <w:rPr>
                <w:rFonts w:ascii="新細明體" w:hAnsi="新細明體" w:cs="標楷體"/>
                <w:b/>
                <w:bCs/>
                <w:color w:val="auto"/>
                <w:szCs w:val="24"/>
              </w:rPr>
              <w:t>活動三、聲音模仿秀</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1.教師挑選一些會發出聲音的物品、動物或是設計聲音情境，製作成字卡或圖卡。</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w:t>
            </w:r>
            <w:r>
              <w:rPr>
                <w:rFonts w:ascii="新細明體" w:hAnsi="新細明體" w:cs="標楷體"/>
                <w:color w:val="auto"/>
                <w:szCs w:val="24"/>
              </w:rPr>
              <w:t>小朋友</w:t>
            </w:r>
            <w:r w:rsidRPr="00E74060">
              <w:rPr>
                <w:rFonts w:ascii="新細明體" w:hAnsi="新細明體" w:cs="標楷體"/>
                <w:color w:val="auto"/>
                <w:szCs w:val="24"/>
              </w:rPr>
              <w:t>上臺抽題目卡，模仿卡片的聲音，不能做動作，臺下</w:t>
            </w:r>
            <w:r>
              <w:rPr>
                <w:rFonts w:ascii="新細明體" w:hAnsi="新細明體" w:cs="標楷體"/>
                <w:color w:val="auto"/>
                <w:szCs w:val="24"/>
              </w:rPr>
              <w:t>小朋友</w:t>
            </w:r>
            <w:r w:rsidRPr="00E74060">
              <w:rPr>
                <w:rFonts w:ascii="新細明體" w:hAnsi="新細明體" w:cs="標楷體"/>
                <w:color w:val="auto"/>
                <w:szCs w:val="24"/>
              </w:rPr>
              <w:t>回答。若臺下</w:t>
            </w:r>
            <w:r>
              <w:rPr>
                <w:rFonts w:ascii="新細明體" w:hAnsi="新細明體" w:cs="標楷體"/>
                <w:color w:val="auto"/>
                <w:szCs w:val="24"/>
              </w:rPr>
              <w:t>小朋友</w:t>
            </w:r>
            <w:r w:rsidRPr="00E74060">
              <w:rPr>
                <w:rFonts w:ascii="新細明體" w:hAnsi="新細明體" w:cs="標楷體"/>
                <w:color w:val="auto"/>
                <w:szCs w:val="24"/>
              </w:rPr>
              <w:t>回答正確，臺上</w:t>
            </w:r>
            <w:r>
              <w:rPr>
                <w:rFonts w:ascii="新細明體" w:hAnsi="新細明體" w:cs="標楷體"/>
                <w:color w:val="auto"/>
                <w:szCs w:val="24"/>
              </w:rPr>
              <w:t>小朋友</w:t>
            </w:r>
            <w:r w:rsidRPr="00E74060">
              <w:rPr>
                <w:rFonts w:ascii="新細明體" w:hAnsi="新細明體" w:cs="標楷體"/>
                <w:color w:val="auto"/>
                <w:szCs w:val="24"/>
              </w:rPr>
              <w:t>模仿聲音加上動作，當作答案。若臺下</w:t>
            </w:r>
            <w:r>
              <w:rPr>
                <w:rFonts w:ascii="新細明體" w:hAnsi="新細明體" w:cs="標楷體"/>
                <w:color w:val="auto"/>
                <w:szCs w:val="24"/>
              </w:rPr>
              <w:t>小朋友</w:t>
            </w:r>
            <w:r w:rsidRPr="00E74060">
              <w:rPr>
                <w:rFonts w:ascii="新細明體" w:hAnsi="新細明體" w:cs="標楷體"/>
                <w:color w:val="auto"/>
                <w:szCs w:val="24"/>
              </w:rPr>
              <w:t>回答不正確，臺上</w:t>
            </w:r>
            <w:r>
              <w:rPr>
                <w:rFonts w:ascii="新細明體" w:hAnsi="新細明體" w:cs="標楷體"/>
                <w:color w:val="auto"/>
                <w:szCs w:val="24"/>
              </w:rPr>
              <w:t>小朋友</w:t>
            </w:r>
            <w:r w:rsidRPr="00E74060">
              <w:rPr>
                <w:rFonts w:ascii="新細明體" w:hAnsi="新細明體" w:cs="標楷體"/>
                <w:color w:val="auto"/>
                <w:szCs w:val="24"/>
              </w:rPr>
              <w:t>模仿聲音加上動作，當作第二個提示。</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3.教師引導其他</w:t>
            </w:r>
            <w:r>
              <w:rPr>
                <w:rFonts w:ascii="新細明體" w:hAnsi="新細明體" w:cs="標楷體"/>
                <w:color w:val="auto"/>
                <w:szCs w:val="24"/>
              </w:rPr>
              <w:t>小朋友</w:t>
            </w:r>
            <w:r w:rsidRPr="00E74060">
              <w:rPr>
                <w:rFonts w:ascii="新細明體" w:hAnsi="新細明體" w:cs="標楷體"/>
                <w:color w:val="auto"/>
                <w:szCs w:val="24"/>
              </w:rPr>
              <w:t>模仿同一主題的聲音與動作。</w:t>
            </w:r>
          </w:p>
          <w:p w:rsidR="004876A9" w:rsidRPr="00E74060" w:rsidRDefault="004876A9" w:rsidP="004876A9">
            <w:pPr>
              <w:spacing w:line="260" w:lineRule="exact"/>
              <w:jc w:val="left"/>
              <w:rPr>
                <w:rFonts w:ascii="新細明體" w:hAnsi="新細明體" w:cs="標楷體"/>
                <w:b/>
                <w:bCs/>
                <w:color w:val="auto"/>
                <w:szCs w:val="24"/>
              </w:rPr>
            </w:pPr>
            <w:r w:rsidRPr="00E74060">
              <w:rPr>
                <w:rFonts w:ascii="新細明體" w:hAnsi="新細明體" w:cs="標楷體"/>
                <w:b/>
                <w:bCs/>
                <w:color w:val="auto"/>
                <w:szCs w:val="24"/>
              </w:rPr>
              <w:t>活動四、誰是最佳模仿王</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1.教師請</w:t>
            </w:r>
            <w:r>
              <w:rPr>
                <w:rFonts w:ascii="新細明體" w:hAnsi="新細明體" w:cs="標楷體"/>
                <w:color w:val="auto"/>
                <w:szCs w:val="24"/>
              </w:rPr>
              <w:t>小朋友</w:t>
            </w:r>
            <w:r w:rsidRPr="00E74060">
              <w:rPr>
                <w:rFonts w:ascii="新細明體" w:hAnsi="新細明體" w:cs="標楷體"/>
                <w:color w:val="auto"/>
                <w:szCs w:val="24"/>
              </w:rPr>
              <w:t>寫下或畫下自己想要模仿的聲音。</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w:t>
            </w:r>
            <w:r>
              <w:rPr>
                <w:rFonts w:ascii="新細明體" w:hAnsi="新細明體" w:cs="標楷體"/>
                <w:color w:val="auto"/>
                <w:szCs w:val="24"/>
              </w:rPr>
              <w:t>小朋友</w:t>
            </w:r>
            <w:r w:rsidRPr="00E74060">
              <w:rPr>
                <w:rFonts w:ascii="新細明體" w:hAnsi="新細明體" w:cs="標楷體"/>
                <w:color w:val="auto"/>
                <w:szCs w:val="24"/>
              </w:rPr>
              <w:t>上臺模仿自己設計的題目讓同學猜，提醒</w:t>
            </w:r>
            <w:r>
              <w:rPr>
                <w:rFonts w:ascii="新細明體" w:hAnsi="新細明體" w:cs="標楷體"/>
                <w:color w:val="auto"/>
                <w:szCs w:val="24"/>
              </w:rPr>
              <w:t>小朋友</w:t>
            </w:r>
            <w:r w:rsidRPr="00E74060">
              <w:rPr>
                <w:rFonts w:ascii="新細明體" w:hAnsi="新細明體" w:cs="標楷體"/>
                <w:color w:val="auto"/>
                <w:szCs w:val="24"/>
              </w:rPr>
              <w:t>不可太過使力，以避免傷及喉嚨。</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3.除了用聲音模仿外，教師也可以引導</w:t>
            </w:r>
            <w:r>
              <w:rPr>
                <w:rFonts w:ascii="新細明體" w:hAnsi="新細明體" w:cs="標楷體"/>
                <w:color w:val="auto"/>
                <w:szCs w:val="24"/>
              </w:rPr>
              <w:t>小朋友</w:t>
            </w:r>
            <w:r w:rsidRPr="00E74060">
              <w:rPr>
                <w:rFonts w:ascii="新細明體" w:hAnsi="新細明體" w:cs="標楷體"/>
                <w:color w:val="auto"/>
                <w:szCs w:val="24"/>
              </w:rPr>
              <w:t>思考利用其他的方式也可以發出相似的聲音，例如：</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（1）揉捏玻璃紙會產生燒東西的聲音。</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（2）用手在一堆乾草上拍打會有走路聲的效果。</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（3）利用漏斗來吹氣，就可以製造呼呼的風聲。</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（4）綠豆裝在篩子裡左右搖晃會發出雨滴滴答的響聲。</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（5）將兩個鐵盒蓋互相敲擊會發出像雷聲的聲音。</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（6）將雙手手掌握成碗狀，拍打大腿，會發出「得</w:t>
            </w:r>
            <w:r w:rsidRPr="00E74060">
              <w:rPr>
                <w:rFonts w:ascii="Cambria Math" w:hAnsi="Cambria Math" w:cs="Cambria Math"/>
                <w:color w:val="auto"/>
                <w:szCs w:val="24"/>
              </w:rPr>
              <w:t>∼</w:t>
            </w:r>
            <w:r w:rsidRPr="00E74060">
              <w:rPr>
                <w:rFonts w:ascii="新細明體" w:hAnsi="新細明體" w:cs="標楷體"/>
                <w:color w:val="auto"/>
                <w:szCs w:val="24"/>
              </w:rPr>
              <w:t>得」的馬蹄聲。</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4.教師歸納：從模仿聲音的生活經驗中發覺摩擦、敲擊、撥拉、吹氣、拍手、碰撞等都是發出聲音的方法。教師獎勵模仿表演生動的</w:t>
            </w:r>
            <w:r>
              <w:rPr>
                <w:rFonts w:ascii="新細明體" w:hAnsi="新細明體" w:cs="標楷體"/>
                <w:color w:val="auto"/>
                <w:szCs w:val="24"/>
              </w:rPr>
              <w:t>小朋友</w:t>
            </w:r>
            <w:r w:rsidRPr="00E74060">
              <w:rPr>
                <w:rFonts w:ascii="新細明體" w:hAnsi="新細明體" w:cs="標楷體"/>
                <w:color w:val="auto"/>
                <w:szCs w:val="24"/>
              </w:rPr>
              <w:t>。</w:t>
            </w:r>
          </w:p>
          <w:p w:rsidR="004876A9" w:rsidRPr="00E74060" w:rsidRDefault="004876A9" w:rsidP="004876A9">
            <w:pPr>
              <w:spacing w:line="260" w:lineRule="exact"/>
              <w:jc w:val="left"/>
              <w:rPr>
                <w:rFonts w:ascii="新細明體" w:hAnsi="新細明體" w:cs="標楷體"/>
                <w:color w:val="auto"/>
                <w:szCs w:val="24"/>
              </w:rPr>
            </w:pPr>
            <w:r w:rsidRPr="00E74060">
              <w:rPr>
                <w:rFonts w:ascii="新細明體" w:hAnsi="新細明體" w:cs="標楷體"/>
                <w:b/>
                <w:bCs/>
                <w:color w:val="auto"/>
                <w:szCs w:val="24"/>
              </w:rPr>
              <w:t>活動五、故事接龍</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1.教師提供主要的故事線索</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（1）在快樂農場裡</w:t>
            </w:r>
            <w:r w:rsidRPr="00CA4D7C">
              <w:rPr>
                <w:rFonts w:ascii="MS Gothic" w:eastAsia="MS Gothic" w:hAnsi="MS Gothic" w:cs="MS Gothic" w:hint="eastAsia"/>
                <w:color w:val="auto"/>
                <w:szCs w:val="24"/>
              </w:rPr>
              <w:t>⋯⋯</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（2）農場裡的動物合唱早安曲</w:t>
            </w:r>
            <w:r w:rsidRPr="00CA4D7C">
              <w:rPr>
                <w:rFonts w:ascii="MS Gothic" w:eastAsia="MS Gothic" w:hAnsi="MS Gothic" w:cs="MS Gothic" w:hint="eastAsia"/>
                <w:color w:val="auto"/>
                <w:szCs w:val="24"/>
              </w:rPr>
              <w:t>⋯⋯</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（3）附近學校的放學鐘聲響起</w:t>
            </w:r>
            <w:r w:rsidRPr="00CA4D7C">
              <w:rPr>
                <w:rFonts w:ascii="MS Gothic" w:eastAsia="MS Gothic" w:hAnsi="MS Gothic" w:cs="MS Gothic" w:hint="eastAsia"/>
                <w:color w:val="auto"/>
                <w:szCs w:val="24"/>
              </w:rPr>
              <w:t>⋯⋯</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（4）小朋友踩落葉穿過森林來到農場</w:t>
            </w:r>
            <w:r w:rsidRPr="00CA4D7C">
              <w:rPr>
                <w:rFonts w:ascii="MS Gothic" w:eastAsia="MS Gothic" w:hAnsi="MS Gothic" w:cs="MS Gothic" w:hint="eastAsia"/>
                <w:color w:val="auto"/>
                <w:szCs w:val="24"/>
              </w:rPr>
              <w:t>⋯⋯</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（5）農場主人騎著馬出來迎接大家</w:t>
            </w:r>
            <w:r w:rsidRPr="00CA4D7C">
              <w:rPr>
                <w:rFonts w:ascii="MS Gothic" w:eastAsia="MS Gothic" w:hAnsi="MS Gothic" w:cs="MS Gothic" w:hint="eastAsia"/>
                <w:color w:val="auto"/>
                <w:szCs w:val="24"/>
              </w:rPr>
              <w:t>⋯⋯</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（6）大家開心的演奏與合唱</w:t>
            </w:r>
            <w:r w:rsidRPr="00CA4D7C">
              <w:rPr>
                <w:rFonts w:ascii="MS Gothic" w:eastAsia="MS Gothic" w:hAnsi="MS Gothic" w:cs="MS Gothic" w:hint="eastAsia"/>
                <w:color w:val="auto"/>
                <w:szCs w:val="24"/>
              </w:rPr>
              <w:t>⋯⋯</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2.將全班分組，各組分配不同的故事線索，讓學童發揮創意，當故事編劇編故事。</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3.各組派一位代表上臺將該組的故事說出來。將全班的故事連接起來。</w:t>
            </w:r>
          </w:p>
          <w:p w:rsidR="004876A9" w:rsidRPr="00E74060" w:rsidRDefault="004876A9" w:rsidP="004876A9">
            <w:pPr>
              <w:spacing w:line="260" w:lineRule="exact"/>
              <w:jc w:val="left"/>
              <w:rPr>
                <w:rFonts w:ascii="新細明體" w:hAnsi="新細明體" w:cs="標楷體"/>
                <w:b/>
                <w:bCs/>
                <w:color w:val="auto"/>
                <w:szCs w:val="24"/>
              </w:rPr>
            </w:pPr>
            <w:r w:rsidRPr="00E74060">
              <w:rPr>
                <w:rFonts w:ascii="新細明體" w:hAnsi="新細明體" w:cs="標楷體"/>
                <w:b/>
                <w:bCs/>
                <w:color w:val="auto"/>
                <w:szCs w:val="24"/>
              </w:rPr>
              <w:t>活動六、聲音故事劇</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1.全班共同分享課本的故事情節。</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2.教師依據故事情節與學童討論哪些情節是有聲音出現的。</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3.教師與學生共同討論這些故事裡的聲音如何製造，可引導學童利用之前課堂中曾經學過的各種方式創作出故事中的聲音，教師盡量鼓勵學生用多元的方式來呈現不同的聲音。</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4.依照故事中出現過的人事物來分配全班的角色，教師可以注意故事情節中會發出聲音的部分是否都有人負責或扮演。(教師可以依照故事接龍的分組來分配故事的角色。)</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（1）第一章：旁白、各種動物</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（2）第二章：旁白、小朋友、鐘聲</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（3）第三章：旁白、小朋友、落葉</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（4）第四章：旁白、農場主人、馬、小朋友</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（5）第五章：旁白、所有動物、農場主人、小朋友</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5.學童可以依照各組所創造的故事情節來演出，也可以用課本的內容來演出。</w:t>
            </w:r>
          </w:p>
        </w:tc>
        <w:tc>
          <w:tcPr>
            <w:tcW w:w="283" w:type="dxa"/>
            <w:tcMar>
              <w:top w:w="100" w:type="dxa"/>
              <w:left w:w="20" w:type="dxa"/>
              <w:bottom w:w="100" w:type="dxa"/>
              <w:right w:w="20" w:type="dxa"/>
            </w:tcMar>
            <w:vAlign w:val="center"/>
          </w:tcPr>
          <w:p w:rsidR="004876A9" w:rsidRPr="00E74060" w:rsidRDefault="004876A9" w:rsidP="002622A0">
            <w:pPr>
              <w:spacing w:line="260" w:lineRule="exact"/>
              <w:jc w:val="center"/>
              <w:rPr>
                <w:rFonts w:ascii="新細明體" w:hAnsi="新細明體" w:cs="標楷體"/>
                <w:color w:val="auto"/>
                <w:szCs w:val="24"/>
              </w:rPr>
            </w:pPr>
            <w:r w:rsidRPr="00E74060">
              <w:rPr>
                <w:rFonts w:ascii="新細明體" w:hAnsi="新細明體" w:cs="標楷體"/>
                <w:color w:val="auto"/>
                <w:szCs w:val="24"/>
              </w:rPr>
              <w:t>6</w:t>
            </w:r>
          </w:p>
        </w:tc>
        <w:tc>
          <w:tcPr>
            <w:tcW w:w="993" w:type="dxa"/>
            <w:tcMar>
              <w:top w:w="100" w:type="dxa"/>
              <w:left w:w="20" w:type="dxa"/>
              <w:bottom w:w="100" w:type="dxa"/>
              <w:right w:w="20" w:type="dxa"/>
            </w:tcMar>
          </w:tcPr>
          <w:p w:rsidR="004876A9" w:rsidRPr="003D0DAB" w:rsidRDefault="004876A9" w:rsidP="004876A9">
            <w:pPr>
              <w:spacing w:line="260" w:lineRule="exact"/>
              <w:ind w:left="186" w:hangingChars="93" w:hanging="186"/>
              <w:rPr>
                <w:rFonts w:ascii="新細明體" w:hAnsi="新細明體" w:cs="標楷體"/>
                <w:bCs/>
                <w:color w:val="auto"/>
                <w:szCs w:val="24"/>
              </w:rPr>
            </w:pPr>
            <w:r w:rsidRPr="00E74060">
              <w:rPr>
                <w:rFonts w:ascii="新細明體" w:hAnsi="新細明體" w:cs="標楷體"/>
                <w:bCs/>
                <w:color w:val="auto"/>
                <w:szCs w:val="24"/>
              </w:rPr>
              <w:t>1.</w:t>
            </w:r>
            <w:r w:rsidRPr="00E74060">
              <w:rPr>
                <w:rFonts w:ascii="新細明體" w:hAnsi="新細明體" w:cs="標楷體" w:hint="eastAsia"/>
                <w:bCs/>
                <w:color w:val="auto"/>
                <w:szCs w:val="24"/>
                <w:lang w:eastAsia="zh-HK"/>
              </w:rPr>
              <w:t>翰林</w:t>
            </w:r>
            <w:r w:rsidRPr="003D0DAB">
              <w:rPr>
                <w:rFonts w:ascii="新細明體" w:hAnsi="新細明體" w:cs="標楷體"/>
                <w:bCs/>
                <w:color w:val="auto"/>
                <w:szCs w:val="24"/>
              </w:rPr>
              <w:t>版電子教科書</w:t>
            </w:r>
          </w:p>
          <w:p w:rsidR="004876A9" w:rsidRPr="003D0DAB" w:rsidRDefault="004876A9" w:rsidP="004876A9">
            <w:pPr>
              <w:spacing w:line="260" w:lineRule="exact"/>
              <w:ind w:left="186" w:hangingChars="93" w:hanging="186"/>
              <w:rPr>
                <w:rFonts w:ascii="新細明體" w:hAnsi="新細明體" w:cs="標楷體"/>
                <w:bCs/>
                <w:color w:val="auto"/>
                <w:szCs w:val="24"/>
              </w:rPr>
            </w:pPr>
            <w:r w:rsidRPr="003D0DAB">
              <w:rPr>
                <w:rFonts w:ascii="新細明體" w:hAnsi="新細明體" w:cs="標楷體"/>
                <w:bCs/>
                <w:color w:val="auto"/>
                <w:szCs w:val="24"/>
              </w:rPr>
              <w:t>2.樂器</w:t>
            </w:r>
          </w:p>
          <w:p w:rsidR="004876A9" w:rsidRPr="003D0DAB" w:rsidRDefault="004876A9" w:rsidP="004876A9">
            <w:pPr>
              <w:spacing w:line="260" w:lineRule="exact"/>
              <w:ind w:left="186" w:hangingChars="93" w:hanging="186"/>
              <w:rPr>
                <w:rFonts w:ascii="新細明體" w:hAnsi="新細明體" w:cs="標楷體"/>
                <w:bCs/>
                <w:color w:val="auto"/>
                <w:szCs w:val="24"/>
              </w:rPr>
            </w:pPr>
            <w:r w:rsidRPr="003D0DAB">
              <w:rPr>
                <w:rFonts w:ascii="新細明體" w:hAnsi="新細明體" w:cs="標楷體"/>
                <w:bCs/>
                <w:color w:val="auto"/>
                <w:szCs w:val="24"/>
              </w:rPr>
              <w:t>3.自製樂器</w:t>
            </w:r>
          </w:p>
          <w:p w:rsidR="004876A9" w:rsidRPr="003D0DAB" w:rsidRDefault="004876A9" w:rsidP="004876A9">
            <w:pPr>
              <w:spacing w:line="260" w:lineRule="exact"/>
              <w:ind w:left="186" w:hangingChars="93" w:hanging="186"/>
              <w:rPr>
                <w:rFonts w:ascii="新細明體" w:hAnsi="新細明體" w:cs="標楷體"/>
                <w:bCs/>
                <w:color w:val="auto"/>
                <w:szCs w:val="24"/>
              </w:rPr>
            </w:pPr>
            <w:r w:rsidRPr="003D0DAB">
              <w:rPr>
                <w:rFonts w:ascii="新細明體" w:hAnsi="新細明體" w:cs="標楷體"/>
                <w:bCs/>
                <w:color w:val="auto"/>
                <w:szCs w:val="24"/>
              </w:rPr>
              <w:t>4.各種發出聲音的物品</w:t>
            </w:r>
          </w:p>
          <w:p w:rsidR="004876A9" w:rsidRPr="00E74060" w:rsidRDefault="004876A9" w:rsidP="004876A9">
            <w:pPr>
              <w:spacing w:line="260" w:lineRule="exact"/>
              <w:ind w:left="186" w:hangingChars="93" w:hanging="186"/>
              <w:rPr>
                <w:rFonts w:ascii="新細明體" w:hAnsi="新細明體" w:cs="標楷體"/>
                <w:color w:val="auto"/>
                <w:szCs w:val="24"/>
              </w:rPr>
            </w:pPr>
            <w:r w:rsidRPr="003D0DAB">
              <w:rPr>
                <w:rFonts w:ascii="新細明體" w:hAnsi="新細明體" w:cs="標楷體"/>
                <w:bCs/>
                <w:color w:val="auto"/>
                <w:szCs w:val="24"/>
              </w:rPr>
              <w:t>5.音樂</w:t>
            </w:r>
            <w:r w:rsidRPr="00E74060">
              <w:rPr>
                <w:rFonts w:ascii="新細明體" w:hAnsi="新細明體" w:cs="標楷體"/>
                <w:color w:val="auto"/>
                <w:szCs w:val="24"/>
              </w:rPr>
              <w:t>CD</w:t>
            </w:r>
          </w:p>
        </w:tc>
        <w:tc>
          <w:tcPr>
            <w:tcW w:w="1276" w:type="dxa"/>
            <w:tcMar>
              <w:top w:w="100" w:type="dxa"/>
              <w:left w:w="20" w:type="dxa"/>
              <w:bottom w:w="100" w:type="dxa"/>
              <w:right w:w="20" w:type="dxa"/>
            </w:tcMar>
          </w:tcPr>
          <w:p w:rsidR="004876A9" w:rsidRPr="00E74060" w:rsidRDefault="004876A9" w:rsidP="004876A9">
            <w:pPr>
              <w:spacing w:line="260" w:lineRule="exact"/>
              <w:ind w:left="-22" w:hanging="7"/>
              <w:jc w:val="center"/>
              <w:rPr>
                <w:rFonts w:ascii="新細明體" w:hAnsi="新細明體" w:cs="標楷體"/>
                <w:color w:val="auto"/>
                <w:szCs w:val="24"/>
              </w:rPr>
            </w:pPr>
            <w:r w:rsidRPr="00E74060">
              <w:rPr>
                <w:rFonts w:ascii="新細明體" w:hAnsi="新細明體" w:cs="標楷體"/>
                <w:color w:val="auto"/>
                <w:szCs w:val="24"/>
              </w:rPr>
              <w:t>表演評量</w:t>
            </w:r>
          </w:p>
          <w:p w:rsidR="004876A9" w:rsidRPr="00E74060" w:rsidRDefault="004876A9" w:rsidP="004876A9">
            <w:pPr>
              <w:spacing w:line="260" w:lineRule="exact"/>
              <w:ind w:left="-22" w:hanging="7"/>
              <w:jc w:val="center"/>
              <w:rPr>
                <w:rFonts w:ascii="新細明體" w:hAnsi="新細明體" w:cs="標楷體"/>
                <w:color w:val="auto"/>
                <w:szCs w:val="24"/>
              </w:rPr>
            </w:pPr>
            <w:r w:rsidRPr="00E74060">
              <w:rPr>
                <w:rFonts w:ascii="新細明體" w:hAnsi="新細明體" w:cs="標楷體"/>
                <w:color w:val="auto"/>
                <w:szCs w:val="24"/>
              </w:rPr>
              <w:t>小組互動表現</w:t>
            </w:r>
          </w:p>
          <w:p w:rsidR="004876A9" w:rsidRPr="00E74060" w:rsidRDefault="004876A9" w:rsidP="004876A9">
            <w:pPr>
              <w:spacing w:line="260" w:lineRule="exact"/>
              <w:ind w:left="-22" w:hanging="7"/>
              <w:jc w:val="center"/>
              <w:rPr>
                <w:rFonts w:ascii="新細明體" w:hAnsi="新細明體" w:cs="標楷體"/>
                <w:color w:val="auto"/>
                <w:szCs w:val="24"/>
              </w:rPr>
            </w:pPr>
            <w:r w:rsidRPr="00E74060">
              <w:rPr>
                <w:rFonts w:ascii="新細明體" w:hAnsi="新細明體" w:cs="標楷體"/>
                <w:color w:val="auto"/>
                <w:szCs w:val="24"/>
              </w:rPr>
              <w:t>念唱練習</w:t>
            </w:r>
          </w:p>
          <w:p w:rsidR="004876A9" w:rsidRPr="00E74060" w:rsidRDefault="004876A9" w:rsidP="004876A9">
            <w:pPr>
              <w:spacing w:line="260" w:lineRule="exact"/>
              <w:ind w:left="-22" w:hanging="7"/>
              <w:jc w:val="center"/>
              <w:rPr>
                <w:rFonts w:ascii="新細明體" w:hAnsi="新細明體" w:cs="標楷體"/>
                <w:color w:val="auto"/>
                <w:szCs w:val="24"/>
              </w:rPr>
            </w:pPr>
            <w:r w:rsidRPr="00E74060">
              <w:rPr>
                <w:rFonts w:ascii="新細明體" w:hAnsi="新細明體" w:cs="標楷體"/>
                <w:color w:val="auto"/>
                <w:szCs w:val="24"/>
              </w:rPr>
              <w:t>習作評量</w:t>
            </w:r>
          </w:p>
          <w:p w:rsidR="004876A9" w:rsidRPr="00E74060" w:rsidRDefault="004876A9" w:rsidP="004876A9">
            <w:pPr>
              <w:spacing w:line="260" w:lineRule="exact"/>
              <w:ind w:left="-22" w:hanging="7"/>
              <w:jc w:val="center"/>
              <w:rPr>
                <w:rFonts w:ascii="新細明體" w:hAnsi="新細明體" w:cs="標楷體"/>
                <w:color w:val="auto"/>
                <w:szCs w:val="24"/>
              </w:rPr>
            </w:pPr>
            <w:r w:rsidRPr="00E74060">
              <w:rPr>
                <w:rFonts w:ascii="新細明體" w:hAnsi="新細明體" w:cs="標楷體"/>
                <w:color w:val="auto"/>
                <w:szCs w:val="24"/>
              </w:rPr>
              <w:t>實際演練</w:t>
            </w:r>
          </w:p>
        </w:tc>
        <w:tc>
          <w:tcPr>
            <w:tcW w:w="1411" w:type="dxa"/>
            <w:tcMar>
              <w:top w:w="100" w:type="dxa"/>
              <w:left w:w="20" w:type="dxa"/>
              <w:bottom w:w="100" w:type="dxa"/>
              <w:right w:w="20" w:type="dxa"/>
            </w:tcMar>
          </w:tcPr>
          <w:p w:rsidR="004876A9" w:rsidRPr="00E74060" w:rsidRDefault="004876A9" w:rsidP="00A445B7">
            <w:pPr>
              <w:spacing w:beforeLines="50" w:before="120" w:afterLines="25" w:after="60" w:line="240" w:lineRule="exact"/>
              <w:rPr>
                <w:rFonts w:ascii="新細明體" w:hAnsi="新細明體" w:cs="DFKaiShu-SB-Estd-BF"/>
                <w:b/>
              </w:rPr>
            </w:pPr>
            <w:r w:rsidRPr="00E74060">
              <w:rPr>
                <w:rFonts w:ascii="新細明體" w:hAnsi="新細明體" w:cs="DFKaiShu-SB-Estd-BF"/>
                <w:b/>
              </w:rPr>
              <w:t>【科技教育】</w:t>
            </w:r>
          </w:p>
          <w:p w:rsidR="004876A9" w:rsidRPr="005F4FDF" w:rsidRDefault="004876A9" w:rsidP="005F4FDF">
            <w:pPr>
              <w:pStyle w:val="10"/>
              <w:spacing w:line="280" w:lineRule="exact"/>
              <w:ind w:leftChars="-11" w:left="240" w:hangingChars="119" w:hanging="262"/>
              <w:jc w:val="both"/>
              <w:rPr>
                <w:rFonts w:ascii="新細明體" w:eastAsia="新細明體" w:hAnsi="新細明體"/>
                <w:sz w:val="22"/>
                <w:szCs w:val="22"/>
              </w:rPr>
            </w:pPr>
            <w:r w:rsidRPr="005F4FDF">
              <w:rPr>
                <w:rFonts w:ascii="新細明體" w:eastAsia="新細明體" w:hAnsi="新細明體"/>
                <w:sz w:val="22"/>
                <w:szCs w:val="22"/>
              </w:rPr>
              <w:t>科E2 了解動手實作的重要性。</w:t>
            </w:r>
          </w:p>
          <w:p w:rsidR="004876A9" w:rsidRPr="005F4FDF" w:rsidRDefault="004876A9" w:rsidP="005F4FDF">
            <w:pPr>
              <w:pStyle w:val="10"/>
              <w:spacing w:line="280" w:lineRule="exact"/>
              <w:ind w:leftChars="-11" w:left="240" w:hangingChars="119" w:hanging="262"/>
              <w:jc w:val="both"/>
              <w:rPr>
                <w:rFonts w:ascii="新細明體" w:eastAsia="新細明體" w:hAnsi="新細明體"/>
                <w:sz w:val="22"/>
                <w:szCs w:val="22"/>
              </w:rPr>
            </w:pPr>
            <w:r w:rsidRPr="005F4FDF">
              <w:rPr>
                <w:rFonts w:ascii="新細明體" w:eastAsia="新細明體" w:hAnsi="新細明體"/>
                <w:sz w:val="22"/>
                <w:szCs w:val="22"/>
              </w:rPr>
              <w:t>科E4 體會動手實作的樂趣，並養成正向的科技態度。</w:t>
            </w:r>
          </w:p>
          <w:p w:rsidR="004876A9" w:rsidRPr="00E74060" w:rsidRDefault="004876A9" w:rsidP="005F4FDF">
            <w:pPr>
              <w:pStyle w:val="10"/>
              <w:spacing w:line="280" w:lineRule="exact"/>
              <w:ind w:leftChars="-11" w:left="240" w:hangingChars="119" w:hanging="262"/>
              <w:jc w:val="both"/>
              <w:rPr>
                <w:rFonts w:ascii="新細明體" w:hAnsi="新細明體"/>
              </w:rPr>
            </w:pPr>
            <w:r w:rsidRPr="005F4FDF">
              <w:rPr>
                <w:rFonts w:ascii="新細明體" w:eastAsia="新細明體" w:hAnsi="新細明體"/>
                <w:sz w:val="22"/>
                <w:szCs w:val="22"/>
              </w:rPr>
              <w:t>科E8 利用創意思考的技巧。</w:t>
            </w:r>
          </w:p>
        </w:tc>
        <w:tc>
          <w:tcPr>
            <w:tcW w:w="1418" w:type="dxa"/>
          </w:tcPr>
          <w:p w:rsidR="004876A9" w:rsidRPr="00E74060" w:rsidRDefault="004876A9" w:rsidP="004876A9">
            <w:pPr>
              <w:adjustRightInd w:val="0"/>
              <w:snapToGrid w:val="0"/>
              <w:spacing w:line="260" w:lineRule="exact"/>
              <w:ind w:hanging="7"/>
              <w:jc w:val="left"/>
              <w:rPr>
                <w:rFonts w:ascii="新細明體" w:hAnsi="新細明體" w:cs="標楷體"/>
                <w:szCs w:val="24"/>
              </w:rPr>
            </w:pPr>
          </w:p>
        </w:tc>
      </w:tr>
      <w:tr w:rsidR="004876A9" w:rsidRPr="00E74060" w:rsidTr="002622A0">
        <w:trPr>
          <w:trHeight w:val="880"/>
          <w:jc w:val="center"/>
        </w:trPr>
        <w:tc>
          <w:tcPr>
            <w:tcW w:w="660" w:type="dxa"/>
            <w:vAlign w:val="center"/>
          </w:tcPr>
          <w:p w:rsidR="004876A9" w:rsidRPr="00490E18" w:rsidRDefault="004876A9" w:rsidP="004876A9">
            <w:pPr>
              <w:spacing w:line="260" w:lineRule="exact"/>
              <w:jc w:val="center"/>
              <w:rPr>
                <w:rFonts w:ascii="新細明體" w:hAnsi="新細明體" w:cs="標楷體"/>
                <w:color w:val="auto"/>
                <w:sz w:val="24"/>
                <w:szCs w:val="24"/>
              </w:rPr>
            </w:pPr>
            <w:r w:rsidRPr="00490E18">
              <w:rPr>
                <w:rFonts w:ascii="新細明體" w:hAnsi="新細明體" w:cs="標楷體"/>
                <w:color w:val="auto"/>
                <w:sz w:val="24"/>
                <w:szCs w:val="24"/>
              </w:rPr>
              <w:t>第十四週</w:t>
            </w:r>
          </w:p>
        </w:tc>
        <w:tc>
          <w:tcPr>
            <w:tcW w:w="1855" w:type="dxa"/>
          </w:tcPr>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1-I-1 探索並分享對自己及相關人、事、物的感受與想法。</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2-I-3 探索生活中的人、事、物，並體會彼此之間會相互影響。</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2-I-4 在發現及解決問題的歷程中，學習探索與探究人、事、物的方法。</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2-I-5 運用各種探究事物的方法及技能，對訊息做適切的處理，並養成動手做的習慣。</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3-I-1 願意參與各種學習活動，表現好奇與求知探究之心。</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3-I-2 體認探究事理有各種方法，並且樂於應用。</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3-I-3 體會學習的樂趣和成就感，主動學習新的事物。</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6-I-2 體會自己分內該做的事，扮演好自己的角色，並身體力行。</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6-I-3 覺察生活中的規範與禮儀，探究其意義，並願意遵守。</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7-I-1 以對方能理解的語彙或方式，表達對人、事、物的觀察與意見。</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7-I-2 傾聽他人的想法，並嘗試用各種方法理解他人所表達的意見。</w:t>
            </w:r>
          </w:p>
        </w:tc>
        <w:tc>
          <w:tcPr>
            <w:tcW w:w="1856" w:type="dxa"/>
            <w:gridSpan w:val="2"/>
            <w:tcMar>
              <w:top w:w="100" w:type="dxa"/>
              <w:left w:w="20" w:type="dxa"/>
              <w:bottom w:w="100" w:type="dxa"/>
              <w:right w:w="20" w:type="dxa"/>
            </w:tcMar>
          </w:tcPr>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A-I-3 自我省思。</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C-I-1 事物特性與現象的探究。</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C-I-2 媒材特性與符號表徵的使用。</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C-I-3 探究生活事物的方法與技能。</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C-I-4 事理的應用與實踐。</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E-I-1 生活習慣的養成。</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E-I-2 生活規範的實踐。</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E-I-3 自我行為的檢視與調整。</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F-I-1 工作任務理解與工作目標設定的練習。</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F-I-2 不同解決問題方法或策略的提出與嘗試。</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F-I-4 對自己做事方法或策略的省思與改善。</w:t>
            </w:r>
          </w:p>
        </w:tc>
        <w:tc>
          <w:tcPr>
            <w:tcW w:w="5103" w:type="dxa"/>
            <w:tcMar>
              <w:top w:w="100" w:type="dxa"/>
              <w:left w:w="20" w:type="dxa"/>
              <w:bottom w:w="100" w:type="dxa"/>
              <w:right w:w="20" w:type="dxa"/>
            </w:tcMar>
          </w:tcPr>
          <w:p w:rsidR="004876A9" w:rsidRPr="00E74060" w:rsidRDefault="004876A9" w:rsidP="004876A9">
            <w:pPr>
              <w:spacing w:line="260" w:lineRule="exact"/>
              <w:jc w:val="left"/>
              <w:rPr>
                <w:rFonts w:ascii="新細明體" w:hAnsi="新細明體" w:cs="標楷體"/>
                <w:b/>
                <w:color w:val="auto"/>
                <w:szCs w:val="24"/>
              </w:rPr>
            </w:pPr>
            <w:r w:rsidRPr="00E74060">
              <w:rPr>
                <w:rFonts w:ascii="新細明體" w:hAnsi="新細明體" w:cs="標楷體"/>
                <w:b/>
                <w:bCs/>
                <w:color w:val="auto"/>
                <w:szCs w:val="24"/>
              </w:rPr>
              <w:t>五、玩具總動員</w:t>
            </w:r>
          </w:p>
          <w:p w:rsidR="004876A9" w:rsidRPr="00E74060" w:rsidRDefault="004876A9" w:rsidP="004876A9">
            <w:pPr>
              <w:spacing w:line="260" w:lineRule="exact"/>
              <w:jc w:val="left"/>
              <w:rPr>
                <w:rFonts w:ascii="新細明體" w:hAnsi="新細明體" w:cs="標楷體"/>
                <w:b/>
                <w:bCs/>
                <w:color w:val="auto"/>
                <w:szCs w:val="24"/>
              </w:rPr>
            </w:pPr>
            <w:r w:rsidRPr="00E74060">
              <w:rPr>
                <w:rFonts w:ascii="新細明體" w:hAnsi="新細明體" w:cs="標楷體"/>
                <w:b/>
                <w:bCs/>
                <w:color w:val="auto"/>
                <w:szCs w:val="24"/>
              </w:rPr>
              <w:t>1.我們的玩具</w:t>
            </w:r>
          </w:p>
          <w:p w:rsidR="004876A9" w:rsidRPr="00E74060" w:rsidRDefault="004876A9" w:rsidP="004876A9">
            <w:pPr>
              <w:spacing w:line="260" w:lineRule="exact"/>
              <w:jc w:val="left"/>
              <w:rPr>
                <w:rFonts w:ascii="新細明體" w:hAnsi="新細明體" w:cs="標楷體"/>
                <w:b/>
                <w:color w:val="auto"/>
                <w:szCs w:val="24"/>
              </w:rPr>
            </w:pPr>
            <w:r w:rsidRPr="00E74060">
              <w:rPr>
                <w:rFonts w:ascii="新細明體" w:hAnsi="新細明體" w:cs="標楷體"/>
                <w:b/>
                <w:bCs/>
                <w:color w:val="auto"/>
                <w:szCs w:val="24"/>
              </w:rPr>
              <w:t>王國</w:t>
            </w:r>
          </w:p>
          <w:p w:rsidR="004876A9" w:rsidRPr="00E74060" w:rsidRDefault="004876A9" w:rsidP="004876A9">
            <w:pPr>
              <w:spacing w:line="260" w:lineRule="exact"/>
              <w:jc w:val="left"/>
              <w:rPr>
                <w:rFonts w:ascii="新細明體" w:hAnsi="新細明體" w:cs="標楷體"/>
                <w:b/>
                <w:bCs/>
                <w:color w:val="auto"/>
                <w:szCs w:val="24"/>
              </w:rPr>
            </w:pPr>
            <w:r w:rsidRPr="00E74060">
              <w:rPr>
                <w:rFonts w:ascii="新細明體" w:hAnsi="新細明體" w:cs="標楷體"/>
                <w:b/>
                <w:bCs/>
                <w:color w:val="auto"/>
                <w:szCs w:val="24"/>
              </w:rPr>
              <w:t>活動一、玩具大觀園</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1.教師引導</w:t>
            </w:r>
            <w:r>
              <w:rPr>
                <w:rFonts w:ascii="新細明體" w:hAnsi="新細明體" w:cs="標楷體"/>
                <w:color w:val="auto"/>
                <w:szCs w:val="24"/>
              </w:rPr>
              <w:t>小朋友</w:t>
            </w:r>
            <w:r w:rsidRPr="00E74060">
              <w:rPr>
                <w:rFonts w:ascii="新細明體" w:hAnsi="新細明體" w:cs="標楷體"/>
                <w:color w:val="auto"/>
                <w:szCs w:val="24"/>
              </w:rPr>
              <w:t>展示自己帶來的玩具</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2.展示形式建議：將數張課桌排成口字形，請每一位</w:t>
            </w:r>
            <w:r>
              <w:rPr>
                <w:rFonts w:ascii="新細明體" w:hAnsi="新細明體" w:cs="標楷體"/>
                <w:color w:val="auto"/>
                <w:szCs w:val="24"/>
              </w:rPr>
              <w:t>小朋友</w:t>
            </w:r>
            <w:r w:rsidRPr="00E74060">
              <w:rPr>
                <w:rFonts w:ascii="新細明體" w:hAnsi="新細明體" w:cs="標楷體"/>
                <w:color w:val="auto"/>
                <w:szCs w:val="24"/>
              </w:rPr>
              <w:t>，把自己帶來的玩具放在桌上。</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3.教師提問：</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（1）這些玩具叫什麼名字？</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（2）是如何得到這個玩具的？</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（3）這些玩具有什麼特色？</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（4）有沒有什麼特殊的玩法？</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（5）如果別的同學也帶了相同的玩具來，要怎麼分辨哪一個是自己的？</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4.教師引導</w:t>
            </w:r>
            <w:r>
              <w:rPr>
                <w:rFonts w:ascii="新細明體" w:hAnsi="新細明體" w:cs="標楷體"/>
                <w:color w:val="auto"/>
                <w:szCs w:val="24"/>
              </w:rPr>
              <w:t>小朋友</w:t>
            </w:r>
            <w:r w:rsidRPr="00E74060">
              <w:rPr>
                <w:rFonts w:ascii="新細明體" w:hAnsi="新細明體" w:cs="標楷體"/>
                <w:color w:val="auto"/>
                <w:szCs w:val="24"/>
              </w:rPr>
              <w:t>針對自己和別人的玩具發表看法。</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5.教師引導</w:t>
            </w:r>
            <w:r>
              <w:rPr>
                <w:rFonts w:ascii="新細明體" w:hAnsi="新細明體" w:cs="標楷體"/>
                <w:color w:val="auto"/>
                <w:szCs w:val="24"/>
              </w:rPr>
              <w:t>小朋友</w:t>
            </w:r>
            <w:r w:rsidRPr="00E74060">
              <w:rPr>
                <w:rFonts w:ascii="新細明體" w:hAnsi="新細明體" w:cs="標楷體"/>
                <w:color w:val="auto"/>
                <w:szCs w:val="24"/>
              </w:rPr>
              <w:t>觀察每樣玩具的特色。</w:t>
            </w:r>
          </w:p>
          <w:p w:rsidR="004876A9" w:rsidRPr="00E74060" w:rsidRDefault="004876A9" w:rsidP="004876A9">
            <w:pPr>
              <w:spacing w:line="260" w:lineRule="exact"/>
              <w:jc w:val="left"/>
              <w:rPr>
                <w:rFonts w:ascii="新細明體" w:hAnsi="新細明體" w:cs="標楷體"/>
                <w:b/>
                <w:bCs/>
                <w:color w:val="auto"/>
                <w:szCs w:val="24"/>
              </w:rPr>
            </w:pPr>
            <w:r w:rsidRPr="00E74060">
              <w:rPr>
                <w:rFonts w:ascii="新細明體" w:hAnsi="新細明體" w:cs="標楷體"/>
                <w:b/>
                <w:bCs/>
                <w:color w:val="auto"/>
                <w:szCs w:val="24"/>
              </w:rPr>
              <w:t>活動二：學唱〈玩具國〉</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1.教師先播放音樂CD，請</w:t>
            </w:r>
            <w:r>
              <w:rPr>
                <w:rFonts w:ascii="新細明體" w:hAnsi="新細明體" w:cs="標楷體"/>
                <w:color w:val="auto"/>
                <w:szCs w:val="24"/>
              </w:rPr>
              <w:t>小朋友</w:t>
            </w:r>
            <w:r w:rsidRPr="00E74060">
              <w:rPr>
                <w:rFonts w:ascii="新細明體" w:hAnsi="新細明體" w:cs="標楷體"/>
                <w:color w:val="auto"/>
                <w:szCs w:val="24"/>
              </w:rPr>
              <w:t>仔細聆聽。</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2.教師說明歌曲的意涵。</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3.教師先帶</w:t>
            </w:r>
            <w:r>
              <w:rPr>
                <w:rFonts w:ascii="新細明體" w:hAnsi="新細明體" w:cs="標楷體"/>
                <w:color w:val="auto"/>
                <w:szCs w:val="24"/>
              </w:rPr>
              <w:t>小朋友</w:t>
            </w:r>
            <w:r w:rsidRPr="00E74060">
              <w:rPr>
                <w:rFonts w:ascii="新細明體" w:hAnsi="新細明體" w:cs="標楷體"/>
                <w:color w:val="auto"/>
                <w:szCs w:val="24"/>
              </w:rPr>
              <w:t>依文字節奏念一次歌詞。</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4.教師放音樂，帶</w:t>
            </w:r>
            <w:r>
              <w:rPr>
                <w:rFonts w:ascii="新細明體" w:hAnsi="新細明體" w:cs="標楷體"/>
                <w:color w:val="auto"/>
                <w:szCs w:val="24"/>
              </w:rPr>
              <w:t>小朋友</w:t>
            </w:r>
            <w:r w:rsidRPr="00E74060">
              <w:rPr>
                <w:rFonts w:ascii="新細明體" w:hAnsi="新細明體" w:cs="標楷體"/>
                <w:color w:val="auto"/>
                <w:szCs w:val="24"/>
              </w:rPr>
              <w:t>唱一兩次。</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5.</w:t>
            </w:r>
            <w:r>
              <w:rPr>
                <w:rFonts w:ascii="新細明體" w:hAnsi="新細明體" w:cs="標楷體"/>
                <w:color w:val="auto"/>
                <w:szCs w:val="24"/>
              </w:rPr>
              <w:t>小朋友</w:t>
            </w:r>
            <w:r w:rsidRPr="00E74060">
              <w:rPr>
                <w:rFonts w:ascii="新細明體" w:hAnsi="新細明體" w:cs="標楷體"/>
                <w:color w:val="auto"/>
                <w:szCs w:val="24"/>
              </w:rPr>
              <w:t>熟悉歌曲後，請他們一小節打節奏、一小節唱歌詞或唱名。</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6.邊走拍子邊唱歌，感受規律穩定的拍感。</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7.搭配簡單的頑固節奏或用頑固旋律〈DO-SOL兩音〉來為歌曲伴奏。</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8.替換他們喜愛的玩具名稱〈歌詞〉來訓練小朋友的反應能力。</w:t>
            </w:r>
          </w:p>
          <w:p w:rsidR="004876A9" w:rsidRPr="00E74060" w:rsidRDefault="004876A9" w:rsidP="004876A9">
            <w:pPr>
              <w:spacing w:line="260" w:lineRule="exact"/>
              <w:jc w:val="left"/>
              <w:rPr>
                <w:rFonts w:ascii="新細明體" w:hAnsi="新細明體" w:cs="標楷體"/>
                <w:b/>
                <w:bCs/>
                <w:color w:val="auto"/>
                <w:szCs w:val="24"/>
              </w:rPr>
            </w:pPr>
            <w:r w:rsidRPr="00E74060">
              <w:rPr>
                <w:rFonts w:ascii="新細明體" w:hAnsi="新細明體" w:cs="標楷體"/>
                <w:b/>
                <w:bCs/>
                <w:color w:val="auto"/>
                <w:szCs w:val="24"/>
              </w:rPr>
              <w:t>活動三：感受二分音符</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1.教師彈奏歌曲音樂，請學童邊唱歌，邊在紙上畫上線條，聲音長的線條就畫長，聲音短的線條畫得短。</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2.教師提問，還可以用什麼肢體方式，感受長音符的節奏〈如：蹲下、轉圈〉。</w:t>
            </w:r>
          </w:p>
          <w:p w:rsidR="004876A9" w:rsidRPr="00E74060" w:rsidRDefault="004876A9" w:rsidP="004876A9">
            <w:pPr>
              <w:spacing w:line="260" w:lineRule="exact"/>
              <w:jc w:val="left"/>
              <w:rPr>
                <w:rFonts w:ascii="新細明體" w:hAnsi="新細明體" w:cs="標楷體"/>
                <w:b/>
                <w:bCs/>
                <w:color w:val="auto"/>
                <w:szCs w:val="24"/>
              </w:rPr>
            </w:pPr>
            <w:r w:rsidRPr="00E74060">
              <w:rPr>
                <w:rFonts w:ascii="新細明體" w:hAnsi="新細明體" w:cs="標楷體"/>
                <w:b/>
                <w:bCs/>
                <w:color w:val="auto"/>
                <w:szCs w:val="24"/>
              </w:rPr>
              <w:t>活動四、玩具大分家</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1.教師引導</w:t>
            </w:r>
            <w:r>
              <w:rPr>
                <w:rFonts w:ascii="新細明體" w:hAnsi="新細明體" w:cs="標楷體"/>
                <w:color w:val="auto"/>
                <w:szCs w:val="24"/>
              </w:rPr>
              <w:t>小朋友</w:t>
            </w:r>
            <w:r w:rsidRPr="00E74060">
              <w:rPr>
                <w:rFonts w:ascii="新細明體" w:hAnsi="新細明體" w:cs="標楷體"/>
                <w:color w:val="auto"/>
                <w:szCs w:val="24"/>
              </w:rPr>
              <w:t>進行「找一找」活動：</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（1）分享完同學的玩具後，教師請</w:t>
            </w:r>
            <w:r>
              <w:rPr>
                <w:rFonts w:ascii="新細明體" w:hAnsi="新細明體" w:cs="標楷體"/>
                <w:color w:val="auto"/>
                <w:szCs w:val="24"/>
              </w:rPr>
              <w:t>小朋友</w:t>
            </w:r>
            <w:r w:rsidRPr="00E74060">
              <w:rPr>
                <w:rFonts w:ascii="新細明體" w:hAnsi="新細明體" w:cs="標楷體"/>
                <w:color w:val="auto"/>
                <w:szCs w:val="24"/>
              </w:rPr>
              <w:t>討論，班上哪些同學帶來的玩具和自己的最相近？</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（2）大家一起討論：這些類似的玩具，哪些地方一樣？哪些地方不一樣？</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2.教師引導</w:t>
            </w:r>
            <w:r>
              <w:rPr>
                <w:rFonts w:ascii="新細明體" w:hAnsi="新細明體" w:cs="標楷體"/>
                <w:color w:val="auto"/>
                <w:szCs w:val="24"/>
              </w:rPr>
              <w:t>小朋友</w:t>
            </w:r>
            <w:r w:rsidRPr="00E74060">
              <w:rPr>
                <w:rFonts w:ascii="新細明體" w:hAnsi="新細明體" w:cs="標楷體"/>
                <w:color w:val="auto"/>
                <w:szCs w:val="24"/>
              </w:rPr>
              <w:t>進行「分一分」活動：</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教師進行教學情境設計：全班同學的玩具在玩具王國中共同生活。有一天，玩具王國的國王下令，每次要找到玩具們都要花好多好多時間，因此，要幫大家分家，同樣類型的或是玩法相近的玩具要住在玩具王國的同一區，讓國王可以快速找到它們。請小朋友幫玩具王國分家，讓國王能夠很快的找到他的玩具國民們。</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（2）將全班同學的玩具集合在一起，請大家在最短的時間內，協助玩具王國的玩具們大分家。</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（3）也可以分組進行，進行小組比賽，看看哪一組的同學可以在最短的時間內將玩具王國大分家。</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（4）分類結束後，全班一起討論，哪一組的分類最簡單明瞭？哪些分類可以讓玩具王國的國王最快找到玩具？</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3.教師請</w:t>
            </w:r>
            <w:r>
              <w:rPr>
                <w:rFonts w:ascii="新細明體" w:hAnsi="新細明體" w:cs="標楷體"/>
                <w:color w:val="auto"/>
                <w:szCs w:val="24"/>
              </w:rPr>
              <w:t>小朋友</w:t>
            </w:r>
            <w:r w:rsidRPr="00E74060">
              <w:rPr>
                <w:rFonts w:ascii="新細明體" w:hAnsi="新細明體" w:cs="標楷體"/>
                <w:color w:val="auto"/>
                <w:szCs w:val="24"/>
              </w:rPr>
              <w:t>觀察課本的圖片玩具，有沒有可以找出共同特色的部分？</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（1）益智類：跳棋、大富翁</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（2）積木類：樂高積木、木頭積木</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（3）操作類：遙控汽車、遙控飛機、變身機器人、戰鬥陀螺、扮家家酒玩具</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（4）玩偶類：熊布偶、芭比娃娃</w:t>
            </w:r>
          </w:p>
          <w:p w:rsidR="004876A9" w:rsidRPr="00E74060" w:rsidRDefault="004876A9" w:rsidP="004876A9">
            <w:pPr>
              <w:spacing w:line="260" w:lineRule="exact"/>
              <w:jc w:val="left"/>
              <w:rPr>
                <w:rFonts w:ascii="新細明體" w:hAnsi="新細明體" w:cs="標楷體"/>
                <w:b/>
                <w:bCs/>
                <w:color w:val="auto"/>
                <w:szCs w:val="24"/>
              </w:rPr>
            </w:pPr>
            <w:r w:rsidRPr="00E74060">
              <w:rPr>
                <w:rFonts w:ascii="新細明體" w:hAnsi="新細明體" w:cs="標楷體"/>
                <w:b/>
                <w:bCs/>
                <w:color w:val="auto"/>
                <w:szCs w:val="24"/>
              </w:rPr>
              <w:t>活動五、玩具王國的門牌標示</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1.教師和</w:t>
            </w:r>
            <w:r>
              <w:rPr>
                <w:rFonts w:ascii="新細明體" w:hAnsi="新細明體" w:cs="標楷體"/>
                <w:color w:val="auto"/>
                <w:szCs w:val="24"/>
              </w:rPr>
              <w:t>小朋友</w:t>
            </w:r>
            <w:r w:rsidRPr="00E74060">
              <w:rPr>
                <w:rFonts w:ascii="新細明體" w:hAnsi="新細明體" w:cs="標楷體"/>
                <w:color w:val="auto"/>
                <w:szCs w:val="24"/>
              </w:rPr>
              <w:t>討論：</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（1）這些在一起的玩具，有哪些相同的地方？有哪些不同的地方？</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（2）玩具分在同一家之後，我們要幫它們的家取名字，要取什麼名字最適合它們？又讓國王可以最快找到它們呢？</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2.小組幫忙分類好的玩具取個名字。</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3.教師和</w:t>
            </w:r>
            <w:r>
              <w:rPr>
                <w:rFonts w:ascii="新細明體" w:hAnsi="新細明體" w:cs="標楷體"/>
                <w:color w:val="auto"/>
                <w:szCs w:val="24"/>
              </w:rPr>
              <w:t>小朋友</w:t>
            </w:r>
            <w:r w:rsidRPr="00E74060">
              <w:rPr>
                <w:rFonts w:ascii="新細明體" w:hAnsi="新細明體" w:cs="標楷體"/>
                <w:color w:val="auto"/>
                <w:szCs w:val="24"/>
              </w:rPr>
              <w:t>一起討論：</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（1）分類好的玩具，和沒有分類、全部堆在一起的玩具，有什麼不一樣的地方？</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（2）分類好的玩具有什麼好處？</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（3）玩具的家如果用透明牆壁和不透明的牆壁會有什麼不一樣？</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（4）玩具的家如果加上門牌會不會更好找到玩具們？如果要加上門牌，可以寫上哪些字？</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4.教師歸納：玩具要分類、整理。可以讓玩具的使用年限更長，也會更好找。在玩具收納櫃上清楚的標示可以更快找到玩具，裝玩具的盒子可以用透明的盒子，這樣從外面就可以很快速的找到，玩具玩好之後一定要放回原來的地方，下次要玩的時候可以更快找出來。</w:t>
            </w:r>
          </w:p>
        </w:tc>
        <w:tc>
          <w:tcPr>
            <w:tcW w:w="283" w:type="dxa"/>
            <w:tcMar>
              <w:top w:w="100" w:type="dxa"/>
              <w:left w:w="20" w:type="dxa"/>
              <w:bottom w:w="100" w:type="dxa"/>
              <w:right w:w="20" w:type="dxa"/>
            </w:tcMar>
            <w:vAlign w:val="center"/>
          </w:tcPr>
          <w:p w:rsidR="004876A9" w:rsidRPr="00E74060" w:rsidRDefault="004876A9" w:rsidP="002622A0">
            <w:pPr>
              <w:spacing w:line="260" w:lineRule="exact"/>
              <w:jc w:val="center"/>
              <w:rPr>
                <w:rFonts w:ascii="新細明體" w:hAnsi="新細明體" w:cs="標楷體"/>
                <w:color w:val="auto"/>
                <w:szCs w:val="24"/>
              </w:rPr>
            </w:pPr>
            <w:r w:rsidRPr="00E74060">
              <w:rPr>
                <w:rFonts w:ascii="新細明體" w:hAnsi="新細明體" w:cs="標楷體"/>
                <w:color w:val="auto"/>
                <w:szCs w:val="24"/>
              </w:rPr>
              <w:t>6</w:t>
            </w:r>
          </w:p>
        </w:tc>
        <w:tc>
          <w:tcPr>
            <w:tcW w:w="993" w:type="dxa"/>
            <w:tcMar>
              <w:top w:w="100" w:type="dxa"/>
              <w:left w:w="20" w:type="dxa"/>
              <w:bottom w:w="100" w:type="dxa"/>
              <w:right w:w="20" w:type="dxa"/>
            </w:tcMar>
          </w:tcPr>
          <w:p w:rsidR="004876A9" w:rsidRPr="003D0DAB" w:rsidRDefault="004876A9" w:rsidP="004876A9">
            <w:pPr>
              <w:spacing w:line="260" w:lineRule="exact"/>
              <w:ind w:left="186" w:hangingChars="93" w:hanging="186"/>
              <w:rPr>
                <w:rFonts w:ascii="新細明體" w:hAnsi="新細明體" w:cs="標楷體"/>
                <w:bCs/>
                <w:color w:val="auto"/>
                <w:szCs w:val="24"/>
              </w:rPr>
            </w:pPr>
            <w:r w:rsidRPr="00E74060">
              <w:rPr>
                <w:rFonts w:ascii="新細明體" w:hAnsi="新細明體" w:cs="標楷體"/>
                <w:bCs/>
                <w:color w:val="auto"/>
                <w:szCs w:val="24"/>
              </w:rPr>
              <w:t>1.</w:t>
            </w:r>
            <w:r w:rsidRPr="00E74060">
              <w:rPr>
                <w:rFonts w:ascii="新細明體" w:hAnsi="新細明體" w:cs="標楷體" w:hint="eastAsia"/>
                <w:bCs/>
                <w:color w:val="auto"/>
                <w:szCs w:val="24"/>
                <w:lang w:eastAsia="zh-HK"/>
              </w:rPr>
              <w:t>翰林</w:t>
            </w:r>
            <w:r w:rsidRPr="003D0DAB">
              <w:rPr>
                <w:rFonts w:ascii="新細明體" w:hAnsi="新細明體" w:cs="標楷體"/>
                <w:bCs/>
                <w:color w:val="auto"/>
                <w:szCs w:val="24"/>
              </w:rPr>
              <w:t>版電子教科書</w:t>
            </w:r>
          </w:p>
          <w:p w:rsidR="004876A9" w:rsidRPr="003D0DAB" w:rsidRDefault="004876A9" w:rsidP="004876A9">
            <w:pPr>
              <w:spacing w:line="260" w:lineRule="exact"/>
              <w:ind w:left="186" w:hangingChars="93" w:hanging="186"/>
              <w:rPr>
                <w:rFonts w:ascii="新細明體" w:hAnsi="新細明體" w:cs="標楷體"/>
                <w:bCs/>
                <w:color w:val="auto"/>
                <w:szCs w:val="24"/>
              </w:rPr>
            </w:pPr>
            <w:r w:rsidRPr="003D0DAB">
              <w:rPr>
                <w:rFonts w:ascii="新細明體" w:hAnsi="新細明體" w:cs="標楷體"/>
                <w:bCs/>
                <w:color w:val="auto"/>
                <w:szCs w:val="24"/>
              </w:rPr>
              <w:t>2.自己帶來的玩具</w:t>
            </w:r>
          </w:p>
          <w:p w:rsidR="004876A9" w:rsidRPr="00E74060" w:rsidRDefault="004876A9" w:rsidP="004876A9">
            <w:pPr>
              <w:spacing w:line="260" w:lineRule="exact"/>
              <w:ind w:left="186" w:hangingChars="93" w:hanging="186"/>
              <w:rPr>
                <w:rFonts w:ascii="新細明體" w:hAnsi="新細明體" w:cs="標楷體"/>
                <w:color w:val="auto"/>
                <w:szCs w:val="24"/>
              </w:rPr>
            </w:pPr>
            <w:r w:rsidRPr="003D0DAB">
              <w:rPr>
                <w:rFonts w:ascii="新細明體" w:hAnsi="新細明體" w:cs="標楷體"/>
                <w:bCs/>
                <w:color w:val="auto"/>
                <w:szCs w:val="24"/>
              </w:rPr>
              <w:t>3.音樂</w:t>
            </w:r>
            <w:r w:rsidRPr="00E74060">
              <w:rPr>
                <w:rFonts w:ascii="新細明體" w:hAnsi="新細明體" w:cs="標楷體"/>
                <w:color w:val="auto"/>
                <w:szCs w:val="24"/>
              </w:rPr>
              <w:t>CD</w:t>
            </w:r>
          </w:p>
        </w:tc>
        <w:tc>
          <w:tcPr>
            <w:tcW w:w="1276" w:type="dxa"/>
            <w:tcMar>
              <w:top w:w="100" w:type="dxa"/>
              <w:left w:w="20" w:type="dxa"/>
              <w:bottom w:w="100" w:type="dxa"/>
              <w:right w:w="20" w:type="dxa"/>
            </w:tcMar>
          </w:tcPr>
          <w:p w:rsidR="004876A9" w:rsidRPr="00E74060" w:rsidRDefault="004876A9" w:rsidP="004876A9">
            <w:pPr>
              <w:spacing w:line="260" w:lineRule="exact"/>
              <w:ind w:left="-22" w:hanging="7"/>
              <w:jc w:val="center"/>
              <w:rPr>
                <w:rFonts w:ascii="新細明體" w:hAnsi="新細明體" w:cs="標楷體"/>
                <w:color w:val="auto"/>
                <w:szCs w:val="24"/>
              </w:rPr>
            </w:pPr>
            <w:r w:rsidRPr="00E74060">
              <w:rPr>
                <w:rFonts w:ascii="新細明體" w:hAnsi="新細明體" w:cs="標楷體"/>
                <w:color w:val="auto"/>
                <w:szCs w:val="24"/>
              </w:rPr>
              <w:t>念唱練習</w:t>
            </w:r>
          </w:p>
          <w:p w:rsidR="004876A9" w:rsidRPr="00E74060" w:rsidRDefault="004876A9" w:rsidP="004876A9">
            <w:pPr>
              <w:spacing w:line="260" w:lineRule="exact"/>
              <w:ind w:left="-22" w:hanging="7"/>
              <w:jc w:val="center"/>
              <w:rPr>
                <w:rFonts w:ascii="新細明體" w:hAnsi="新細明體" w:cs="標楷體"/>
                <w:color w:val="auto"/>
                <w:szCs w:val="24"/>
              </w:rPr>
            </w:pPr>
            <w:r w:rsidRPr="00E74060">
              <w:rPr>
                <w:rFonts w:ascii="新細明體" w:hAnsi="新細明體" w:cs="標楷體"/>
                <w:color w:val="auto"/>
                <w:szCs w:val="24"/>
              </w:rPr>
              <w:t>肢體律動</w:t>
            </w:r>
          </w:p>
          <w:p w:rsidR="004876A9" w:rsidRPr="00E74060" w:rsidRDefault="004876A9" w:rsidP="004876A9">
            <w:pPr>
              <w:spacing w:line="260" w:lineRule="exact"/>
              <w:ind w:left="-22" w:hanging="7"/>
              <w:jc w:val="center"/>
              <w:rPr>
                <w:rFonts w:ascii="新細明體" w:hAnsi="新細明體" w:cs="標楷體"/>
                <w:color w:val="auto"/>
                <w:szCs w:val="24"/>
              </w:rPr>
            </w:pPr>
            <w:r w:rsidRPr="00E74060">
              <w:rPr>
                <w:rFonts w:ascii="新細明體" w:hAnsi="新細明體" w:cs="標楷體"/>
                <w:color w:val="auto"/>
                <w:szCs w:val="24"/>
              </w:rPr>
              <w:t>習作評量</w:t>
            </w:r>
          </w:p>
          <w:p w:rsidR="004876A9" w:rsidRPr="00E74060" w:rsidRDefault="004876A9" w:rsidP="004876A9">
            <w:pPr>
              <w:spacing w:line="260" w:lineRule="exact"/>
              <w:ind w:left="-22" w:hanging="7"/>
              <w:jc w:val="center"/>
              <w:rPr>
                <w:rFonts w:ascii="新細明體" w:hAnsi="新細明體" w:cs="標楷體"/>
                <w:color w:val="auto"/>
                <w:szCs w:val="24"/>
              </w:rPr>
            </w:pPr>
            <w:r w:rsidRPr="00E74060">
              <w:rPr>
                <w:rFonts w:ascii="新細明體" w:hAnsi="新細明體" w:cs="標楷體"/>
                <w:color w:val="auto"/>
                <w:szCs w:val="24"/>
              </w:rPr>
              <w:t>發表</w:t>
            </w:r>
          </w:p>
          <w:p w:rsidR="004876A9" w:rsidRPr="00E74060" w:rsidRDefault="004876A9" w:rsidP="004876A9">
            <w:pPr>
              <w:spacing w:line="260" w:lineRule="exact"/>
              <w:ind w:left="-22" w:hanging="7"/>
              <w:jc w:val="center"/>
              <w:rPr>
                <w:rFonts w:ascii="新細明體" w:hAnsi="新細明體" w:cs="標楷體"/>
                <w:color w:val="auto"/>
                <w:szCs w:val="24"/>
              </w:rPr>
            </w:pPr>
            <w:r w:rsidRPr="00E74060">
              <w:rPr>
                <w:rFonts w:ascii="新細明體" w:hAnsi="新細明體" w:cs="標楷體"/>
                <w:color w:val="auto"/>
                <w:szCs w:val="24"/>
              </w:rPr>
              <w:t>實踐</w:t>
            </w:r>
          </w:p>
        </w:tc>
        <w:tc>
          <w:tcPr>
            <w:tcW w:w="1411" w:type="dxa"/>
            <w:tcMar>
              <w:top w:w="100" w:type="dxa"/>
              <w:left w:w="20" w:type="dxa"/>
              <w:bottom w:w="100" w:type="dxa"/>
              <w:right w:w="20" w:type="dxa"/>
            </w:tcMar>
          </w:tcPr>
          <w:p w:rsidR="004876A9" w:rsidRPr="007939F1" w:rsidRDefault="004876A9" w:rsidP="00A445B7">
            <w:pPr>
              <w:spacing w:beforeLines="50" w:before="120" w:afterLines="25" w:after="60" w:line="240" w:lineRule="exact"/>
              <w:rPr>
                <w:rFonts w:ascii="新細明體" w:hAnsi="新細明體" w:cs="DFKaiShu-SB-Estd-BF"/>
                <w:b/>
                <w:w w:val="84"/>
              </w:rPr>
            </w:pPr>
            <w:r w:rsidRPr="007939F1">
              <w:rPr>
                <w:rFonts w:ascii="新細明體" w:hAnsi="新細明體" w:cs="DFKaiShu-SB-Estd-BF"/>
                <w:b/>
                <w:w w:val="84"/>
              </w:rPr>
              <w:t>【性別平等教育】</w:t>
            </w:r>
          </w:p>
          <w:p w:rsidR="004876A9" w:rsidRPr="005F4FDF" w:rsidRDefault="004876A9" w:rsidP="005F4FDF">
            <w:pPr>
              <w:pStyle w:val="10"/>
              <w:spacing w:line="280" w:lineRule="exact"/>
              <w:ind w:leftChars="-11" w:left="240" w:hangingChars="119" w:hanging="262"/>
              <w:jc w:val="both"/>
              <w:rPr>
                <w:rFonts w:ascii="新細明體" w:eastAsia="新細明體" w:hAnsi="新細明體"/>
                <w:sz w:val="22"/>
                <w:szCs w:val="22"/>
              </w:rPr>
            </w:pPr>
            <w:r w:rsidRPr="005F4FDF">
              <w:rPr>
                <w:rFonts w:ascii="新細明體" w:eastAsia="新細明體" w:hAnsi="新細明體"/>
                <w:sz w:val="22"/>
                <w:szCs w:val="22"/>
              </w:rPr>
              <w:t>性E1 認識生理性別、性傾向、性別特質與性別認同的多元面貌。</w:t>
            </w:r>
          </w:p>
          <w:p w:rsidR="004876A9" w:rsidRPr="007939F1" w:rsidRDefault="004876A9" w:rsidP="007939F1">
            <w:pPr>
              <w:spacing w:beforeLines="50" w:before="120" w:afterLines="25" w:after="60" w:line="240" w:lineRule="exact"/>
              <w:rPr>
                <w:rFonts w:ascii="新細明體" w:hAnsi="新細明體" w:cs="DFKaiShu-SB-Estd-BF"/>
                <w:b/>
              </w:rPr>
            </w:pPr>
            <w:r w:rsidRPr="007939F1">
              <w:rPr>
                <w:rFonts w:ascii="新細明體" w:hAnsi="新細明體" w:cs="DFKaiShu-SB-Estd-BF"/>
                <w:b/>
              </w:rPr>
              <w:t>【科技教育】</w:t>
            </w:r>
          </w:p>
          <w:p w:rsidR="004876A9" w:rsidRPr="00E74060" w:rsidRDefault="004876A9" w:rsidP="005F4FDF">
            <w:pPr>
              <w:pStyle w:val="10"/>
              <w:spacing w:line="280" w:lineRule="exact"/>
              <w:ind w:leftChars="-11" w:left="240" w:hangingChars="119" w:hanging="262"/>
              <w:jc w:val="both"/>
              <w:rPr>
                <w:rFonts w:ascii="新細明體" w:hAnsi="新細明體"/>
              </w:rPr>
            </w:pPr>
            <w:r w:rsidRPr="005F4FDF">
              <w:rPr>
                <w:rFonts w:ascii="新細明體" w:eastAsia="新細明體" w:hAnsi="新細明體"/>
                <w:sz w:val="22"/>
                <w:szCs w:val="22"/>
              </w:rPr>
              <w:t>科E2 了解動手實作的重要性。</w:t>
            </w:r>
          </w:p>
        </w:tc>
        <w:tc>
          <w:tcPr>
            <w:tcW w:w="1418" w:type="dxa"/>
          </w:tcPr>
          <w:p w:rsidR="004876A9" w:rsidRPr="00E74060" w:rsidRDefault="004876A9" w:rsidP="004876A9">
            <w:pPr>
              <w:adjustRightInd w:val="0"/>
              <w:snapToGrid w:val="0"/>
              <w:spacing w:line="260" w:lineRule="exact"/>
              <w:ind w:hanging="7"/>
              <w:jc w:val="left"/>
              <w:rPr>
                <w:rFonts w:ascii="新細明體" w:hAnsi="新細明體" w:cs="標楷體"/>
                <w:szCs w:val="24"/>
              </w:rPr>
            </w:pPr>
          </w:p>
        </w:tc>
      </w:tr>
      <w:tr w:rsidR="004876A9" w:rsidRPr="00E74060" w:rsidTr="002622A0">
        <w:trPr>
          <w:trHeight w:val="880"/>
          <w:jc w:val="center"/>
        </w:trPr>
        <w:tc>
          <w:tcPr>
            <w:tcW w:w="660" w:type="dxa"/>
            <w:vAlign w:val="center"/>
          </w:tcPr>
          <w:p w:rsidR="004876A9" w:rsidRPr="00490E18" w:rsidRDefault="004876A9" w:rsidP="004876A9">
            <w:pPr>
              <w:spacing w:line="260" w:lineRule="exact"/>
              <w:jc w:val="center"/>
              <w:rPr>
                <w:rFonts w:ascii="新細明體" w:hAnsi="新細明體" w:cs="標楷體"/>
                <w:color w:val="auto"/>
                <w:sz w:val="24"/>
                <w:szCs w:val="24"/>
              </w:rPr>
            </w:pPr>
            <w:r w:rsidRPr="00490E18">
              <w:rPr>
                <w:rFonts w:ascii="新細明體" w:hAnsi="新細明體" w:cs="標楷體"/>
                <w:color w:val="auto"/>
                <w:sz w:val="24"/>
                <w:szCs w:val="24"/>
              </w:rPr>
              <w:t>第十五週</w:t>
            </w:r>
          </w:p>
        </w:tc>
        <w:tc>
          <w:tcPr>
            <w:tcW w:w="1855" w:type="dxa"/>
          </w:tcPr>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2-I-1 以感官和知覺探索生活中的人、事、物，覺察事物及環境的特性。</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2-I-4 在發現及解決問題的歷程中，學習探索與探究人、事、物的方法。</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2-I-5 運用各種探究事物的方法及技能，對訊息做適切的處理，並養成動手做的習慣。</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3-I-1 願意參與各種學習活動，表現好奇與求知探究之心。</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3-I-2 體認探究事理有各種方法，並且樂於應用。</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3-I-3 體會學習的樂趣和成就感，主動學習新的事物。</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4-I-1 利用各種生活的媒介與素材進行表現與創作，喚起豐富的想像力。</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4-I-3 運用各種表現與創造的方法與形式，美化生活、增加生活的趣味。</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6-I-3 覺察生活中的規範與禮儀，探究其意義，並願意遵守。</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7-I-1 以對方能理解的語彙或方式，表達對人、事、物的觀察與意見。</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7-I-2 傾聽他人的想法，並嘗試用各種方法理解他人所表達的意見。</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7-I-4 能為共同的目標訂定規則或方法，一起工作並完成任務。</w:t>
            </w:r>
          </w:p>
        </w:tc>
        <w:tc>
          <w:tcPr>
            <w:tcW w:w="1856" w:type="dxa"/>
            <w:gridSpan w:val="2"/>
            <w:tcMar>
              <w:top w:w="100" w:type="dxa"/>
              <w:left w:w="20" w:type="dxa"/>
              <w:bottom w:w="100" w:type="dxa"/>
              <w:right w:w="20" w:type="dxa"/>
            </w:tcMar>
          </w:tcPr>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C-I-1 事物特性與現象的探究。</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C-I-2 媒材特性與符號表徵的使用。</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C-I-3 探究生活事物的方法與技能。</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C-I-4 事理的應用與實踐。</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C-I-5 知識與方法的運用、組合與創新。</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D-I-3 聆聽與回應的表現。</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F-I-2 不同解決問題方法或策略的提出與嘗試。</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F-I-4 對自己做事方法或策略的省思與改善。</w:t>
            </w:r>
          </w:p>
        </w:tc>
        <w:tc>
          <w:tcPr>
            <w:tcW w:w="5103" w:type="dxa"/>
            <w:tcMar>
              <w:top w:w="100" w:type="dxa"/>
              <w:left w:w="20" w:type="dxa"/>
              <w:bottom w:w="100" w:type="dxa"/>
              <w:right w:w="20" w:type="dxa"/>
            </w:tcMar>
          </w:tcPr>
          <w:p w:rsidR="004876A9" w:rsidRPr="00E74060" w:rsidRDefault="004876A9" w:rsidP="004876A9">
            <w:pPr>
              <w:spacing w:line="260" w:lineRule="exact"/>
              <w:jc w:val="left"/>
              <w:rPr>
                <w:rFonts w:ascii="新細明體" w:hAnsi="新細明體" w:cs="標楷體"/>
                <w:b/>
                <w:color w:val="auto"/>
                <w:szCs w:val="24"/>
              </w:rPr>
            </w:pPr>
            <w:r w:rsidRPr="00E74060">
              <w:rPr>
                <w:rFonts w:ascii="新細明體" w:hAnsi="新細明體" w:cs="標楷體"/>
                <w:b/>
                <w:bCs/>
                <w:color w:val="auto"/>
                <w:szCs w:val="24"/>
              </w:rPr>
              <w:t>五、玩具總動員</w:t>
            </w:r>
          </w:p>
          <w:p w:rsidR="004876A9" w:rsidRPr="00E74060" w:rsidRDefault="004876A9" w:rsidP="004876A9">
            <w:pPr>
              <w:spacing w:line="260" w:lineRule="exact"/>
              <w:jc w:val="left"/>
              <w:rPr>
                <w:rFonts w:ascii="新細明體" w:hAnsi="新細明體" w:cs="標楷體"/>
                <w:b/>
                <w:color w:val="auto"/>
                <w:szCs w:val="24"/>
              </w:rPr>
            </w:pPr>
            <w:r w:rsidRPr="00E74060">
              <w:rPr>
                <w:rFonts w:ascii="新細明體" w:hAnsi="新細明體" w:cs="標楷體"/>
                <w:b/>
                <w:bCs/>
                <w:color w:val="auto"/>
                <w:szCs w:val="24"/>
              </w:rPr>
              <w:t>2.玩具同樂會</w:t>
            </w:r>
          </w:p>
          <w:p w:rsidR="004876A9" w:rsidRPr="00E74060" w:rsidRDefault="004876A9" w:rsidP="004876A9">
            <w:pPr>
              <w:spacing w:line="260" w:lineRule="exact"/>
              <w:jc w:val="left"/>
              <w:rPr>
                <w:rFonts w:ascii="新細明體" w:hAnsi="新細明體" w:cs="標楷體"/>
                <w:b/>
                <w:bCs/>
                <w:color w:val="auto"/>
                <w:szCs w:val="24"/>
              </w:rPr>
            </w:pPr>
            <w:r w:rsidRPr="00E74060">
              <w:rPr>
                <w:rFonts w:ascii="新細明體" w:hAnsi="新細明體" w:cs="標楷體"/>
                <w:b/>
                <w:bCs/>
                <w:color w:val="auto"/>
                <w:szCs w:val="24"/>
              </w:rPr>
              <w:t>活動一：思考與探索</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1.教師問</w:t>
            </w:r>
            <w:r>
              <w:rPr>
                <w:rFonts w:ascii="新細明體" w:hAnsi="新細明體" w:cs="標楷體"/>
                <w:color w:val="auto"/>
                <w:szCs w:val="24"/>
              </w:rPr>
              <w:t>小朋友</w:t>
            </w:r>
            <w:r w:rsidRPr="00E74060">
              <w:rPr>
                <w:rFonts w:ascii="新細明體" w:hAnsi="新細明體" w:cs="標楷體"/>
                <w:color w:val="auto"/>
                <w:szCs w:val="24"/>
              </w:rPr>
              <w:t>：「家中有什麼不用的東西可以拿來當作玩具？」</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2.教師和</w:t>
            </w:r>
            <w:r>
              <w:rPr>
                <w:rFonts w:ascii="新細明體" w:hAnsi="新細明體" w:cs="標楷體"/>
                <w:color w:val="auto"/>
                <w:szCs w:val="24"/>
              </w:rPr>
              <w:t>小朋友</w:t>
            </w:r>
            <w:r w:rsidRPr="00E74060">
              <w:rPr>
                <w:rFonts w:ascii="新細明體" w:hAnsi="新細明體" w:cs="標楷體"/>
                <w:color w:val="auto"/>
                <w:szCs w:val="24"/>
              </w:rPr>
              <w:t>討論，這些由物品變身的玩具和買來的玩具有什麼不一樣的價值？</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3.教師說明：「玩具不一定要用錢買，只要發揮巧思與創意，生活用品也可以變成好玩的玩具！」</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4.教師引導</w:t>
            </w:r>
            <w:r>
              <w:rPr>
                <w:rFonts w:ascii="新細明體" w:hAnsi="新細明體" w:cs="標楷體"/>
                <w:color w:val="auto"/>
                <w:szCs w:val="24"/>
              </w:rPr>
              <w:t>小朋友</w:t>
            </w:r>
            <w:r w:rsidRPr="00E74060">
              <w:rPr>
                <w:rFonts w:ascii="新細明體" w:hAnsi="新細明體" w:cs="標楷體"/>
                <w:color w:val="auto"/>
                <w:szCs w:val="24"/>
              </w:rPr>
              <w:t>參閱課本範例。</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5.教師說明：「這些玩具都是自己創作的。」</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6.教師提問：「除了課本舉例之外，你還知道哪些玩具可以自己做？」</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7.教師引導</w:t>
            </w:r>
            <w:r>
              <w:rPr>
                <w:rFonts w:ascii="新細明體" w:hAnsi="新細明體" w:cs="標楷體"/>
                <w:color w:val="auto"/>
                <w:szCs w:val="24"/>
              </w:rPr>
              <w:t>小朋友</w:t>
            </w:r>
            <w:r w:rsidRPr="00E74060">
              <w:rPr>
                <w:rFonts w:ascii="新細明體" w:hAnsi="新細明體" w:cs="標楷體"/>
                <w:color w:val="auto"/>
                <w:szCs w:val="24"/>
              </w:rPr>
              <w:t>回答。</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8.教師歸納與說明大家來動手做玩具。</w:t>
            </w:r>
          </w:p>
          <w:p w:rsidR="004876A9" w:rsidRPr="00E74060" w:rsidRDefault="004876A9" w:rsidP="004876A9">
            <w:pPr>
              <w:spacing w:line="260" w:lineRule="exact"/>
              <w:jc w:val="left"/>
              <w:rPr>
                <w:rFonts w:ascii="新細明體" w:hAnsi="新細明體" w:cs="標楷體"/>
                <w:b/>
                <w:bCs/>
                <w:color w:val="auto"/>
                <w:szCs w:val="24"/>
              </w:rPr>
            </w:pPr>
            <w:r w:rsidRPr="00E74060">
              <w:rPr>
                <w:rFonts w:ascii="新細明體" w:hAnsi="新細明體" w:cs="標楷體"/>
                <w:b/>
                <w:bCs/>
                <w:color w:val="auto"/>
                <w:szCs w:val="24"/>
              </w:rPr>
              <w:t>活動二：自己動手做玩具</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1.紙蜻蜓</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（1）教師引導</w:t>
            </w:r>
            <w:r>
              <w:rPr>
                <w:rFonts w:ascii="新細明體" w:hAnsi="新細明體" w:cs="標楷體"/>
                <w:color w:val="auto"/>
                <w:szCs w:val="24"/>
              </w:rPr>
              <w:t>小朋友</w:t>
            </w:r>
            <w:r w:rsidRPr="00E74060">
              <w:rPr>
                <w:rFonts w:ascii="新細明體" w:hAnsi="新細明體" w:cs="標楷體"/>
                <w:color w:val="auto"/>
                <w:szCs w:val="24"/>
              </w:rPr>
              <w:t>參閱課本紙蜻蜓範例。</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（2）教師說明：「自己動手做的玩具是獨一無二的，我們做做課本裡的紙蜻蜓。」</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（3）教師指導</w:t>
            </w:r>
            <w:r>
              <w:rPr>
                <w:rFonts w:ascii="新細明體" w:hAnsi="新細明體" w:cs="標楷體"/>
                <w:color w:val="auto"/>
                <w:szCs w:val="24"/>
              </w:rPr>
              <w:t>小朋友</w:t>
            </w:r>
            <w:r w:rsidRPr="00E74060">
              <w:rPr>
                <w:rFonts w:ascii="新細明體" w:hAnsi="新細明體" w:cs="標楷體"/>
                <w:color w:val="auto"/>
                <w:szCs w:val="24"/>
              </w:rPr>
              <w:t>在紙蜻蜓上畫出自己喜歡的圖案，完成作品，從高處丟下紙蜻蜓玩玩看，看看紙蜻蜓如何旋轉。</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2.紙陀螺</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（1）教師引導</w:t>
            </w:r>
            <w:r>
              <w:rPr>
                <w:rFonts w:ascii="新細明體" w:hAnsi="新細明體" w:cs="標楷體"/>
                <w:color w:val="auto"/>
                <w:szCs w:val="24"/>
              </w:rPr>
              <w:t>小朋友</w:t>
            </w:r>
            <w:r w:rsidRPr="00E74060">
              <w:rPr>
                <w:rFonts w:ascii="新細明體" w:hAnsi="新細明體" w:cs="標楷體"/>
                <w:color w:val="auto"/>
                <w:szCs w:val="24"/>
              </w:rPr>
              <w:t>參閱課本範例。</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（2）教師引導</w:t>
            </w:r>
            <w:r>
              <w:rPr>
                <w:rFonts w:ascii="新細明體" w:hAnsi="新細明體" w:cs="標楷體"/>
                <w:color w:val="auto"/>
                <w:szCs w:val="24"/>
              </w:rPr>
              <w:t>小朋友</w:t>
            </w:r>
            <w:r w:rsidRPr="00E74060">
              <w:rPr>
                <w:rFonts w:ascii="新細明體" w:hAnsi="新細明體" w:cs="標楷體"/>
                <w:color w:val="auto"/>
                <w:szCs w:val="24"/>
              </w:rPr>
              <w:t>探索紙陀螺玩具的製作方式與玩法。</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（3）在厚紙板剪出圓形。</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（4）在厚紙板上畫上各種色彩。</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（5）將竹籤穿過中心點。</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（6）利用油土固定。</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（7）試轉紙陀螺。</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（8）修正紙陀螺直到可以正常運轉。</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（9）教師引導</w:t>
            </w:r>
            <w:r>
              <w:rPr>
                <w:rFonts w:ascii="新細明體" w:hAnsi="新細明體" w:cs="標楷體"/>
                <w:color w:val="auto"/>
                <w:szCs w:val="24"/>
              </w:rPr>
              <w:t>小朋友</w:t>
            </w:r>
            <w:r w:rsidRPr="00E74060">
              <w:rPr>
                <w:rFonts w:ascii="新細明體" w:hAnsi="新細明體" w:cs="標楷體"/>
                <w:color w:val="auto"/>
                <w:szCs w:val="24"/>
              </w:rPr>
              <w:t>轉動自己的紙陀螺。</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（10）教師提問：紙陀螺的顏色有什麼變化。你的紙陀螺轉的比別人久嗎？為什麼？</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（11）教師引導</w:t>
            </w:r>
            <w:r>
              <w:rPr>
                <w:rFonts w:ascii="新細明體" w:hAnsi="新細明體" w:cs="標楷體"/>
                <w:color w:val="auto"/>
                <w:szCs w:val="24"/>
              </w:rPr>
              <w:t>小朋友</w:t>
            </w:r>
            <w:r w:rsidRPr="00E74060">
              <w:rPr>
                <w:rFonts w:ascii="新細明體" w:hAnsi="新細明體" w:cs="標楷體"/>
                <w:color w:val="auto"/>
                <w:szCs w:val="24"/>
              </w:rPr>
              <w:t>回答。</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（12）教師總結。</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3.尪仔標：</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（1）教師引導</w:t>
            </w:r>
            <w:r>
              <w:rPr>
                <w:rFonts w:ascii="新細明體" w:hAnsi="新細明體" w:cs="標楷體"/>
                <w:color w:val="auto"/>
                <w:szCs w:val="24"/>
              </w:rPr>
              <w:t>小朋友</w:t>
            </w:r>
            <w:r w:rsidRPr="00E74060">
              <w:rPr>
                <w:rFonts w:ascii="新細明體" w:hAnsi="新細明體" w:cs="標楷體"/>
                <w:color w:val="auto"/>
                <w:szCs w:val="24"/>
              </w:rPr>
              <w:t>參閱課本圖例。</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（2）教師引導</w:t>
            </w:r>
            <w:r>
              <w:rPr>
                <w:rFonts w:ascii="新細明體" w:hAnsi="新細明體" w:cs="標楷體"/>
                <w:color w:val="auto"/>
                <w:szCs w:val="24"/>
              </w:rPr>
              <w:t>小朋友</w:t>
            </w:r>
            <w:r w:rsidRPr="00E74060">
              <w:rPr>
                <w:rFonts w:ascii="新細明體" w:hAnsi="新細明體" w:cs="標楷體"/>
                <w:color w:val="auto"/>
                <w:szCs w:val="24"/>
              </w:rPr>
              <w:t>創作自己的特色尪仔標。</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（3）把你的創意想法畫在西卡紙或厚紙板上再剪下，創作自己的「特色尪仔標」。</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（4）教師引導</w:t>
            </w:r>
            <w:r>
              <w:rPr>
                <w:rFonts w:ascii="新細明體" w:hAnsi="新細明體" w:cs="標楷體"/>
                <w:color w:val="auto"/>
                <w:szCs w:val="24"/>
              </w:rPr>
              <w:t>小朋友</w:t>
            </w:r>
            <w:r w:rsidRPr="00E74060">
              <w:rPr>
                <w:rFonts w:ascii="新細明體" w:hAnsi="新細明體" w:cs="標楷體"/>
                <w:color w:val="auto"/>
                <w:szCs w:val="24"/>
              </w:rPr>
              <w:t>展示並說明自己的作品。</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（5）教師引導</w:t>
            </w:r>
            <w:r>
              <w:rPr>
                <w:rFonts w:ascii="新細明體" w:hAnsi="新細明體" w:cs="標楷體"/>
                <w:color w:val="auto"/>
                <w:szCs w:val="24"/>
              </w:rPr>
              <w:t>小朋友</w:t>
            </w:r>
            <w:r w:rsidRPr="00E74060">
              <w:rPr>
                <w:rFonts w:ascii="新細明體" w:hAnsi="新細明體" w:cs="標楷體"/>
                <w:color w:val="auto"/>
                <w:szCs w:val="24"/>
              </w:rPr>
              <w:t>運用各種方式進行尪仔標遊戲。</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4.塑膠袋玩具球</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（1）教師引導</w:t>
            </w:r>
            <w:r>
              <w:rPr>
                <w:rFonts w:ascii="新細明體" w:hAnsi="新細明體" w:cs="標楷體"/>
                <w:color w:val="auto"/>
                <w:szCs w:val="24"/>
              </w:rPr>
              <w:t>小朋友</w:t>
            </w:r>
            <w:r w:rsidRPr="00E74060">
              <w:rPr>
                <w:rFonts w:ascii="新細明體" w:hAnsi="新細明體" w:cs="標楷體"/>
                <w:color w:val="auto"/>
                <w:szCs w:val="24"/>
              </w:rPr>
              <w:t>參閱課本範例。</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（2）將塑膠袋綁起來加上裝飾，製作玩具球。</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（3）和同學一起玩玩具球。</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5.紙飛機</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（1）教師引導</w:t>
            </w:r>
            <w:r>
              <w:rPr>
                <w:rFonts w:ascii="新細明體" w:hAnsi="新細明體" w:cs="標楷體"/>
                <w:color w:val="auto"/>
                <w:szCs w:val="24"/>
              </w:rPr>
              <w:t>小朋友</w:t>
            </w:r>
            <w:r w:rsidRPr="00E74060">
              <w:rPr>
                <w:rFonts w:ascii="新細明體" w:hAnsi="新細明體" w:cs="標楷體"/>
                <w:color w:val="auto"/>
                <w:szCs w:val="24"/>
              </w:rPr>
              <w:t>參閱課本範例。</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（2）教師指導</w:t>
            </w:r>
            <w:r>
              <w:rPr>
                <w:rFonts w:ascii="新細明體" w:hAnsi="新細明體" w:cs="標楷體"/>
                <w:color w:val="auto"/>
                <w:szCs w:val="24"/>
              </w:rPr>
              <w:t>小朋友</w:t>
            </w:r>
            <w:r w:rsidRPr="00E74060">
              <w:rPr>
                <w:rFonts w:ascii="新細明體" w:hAnsi="新細明體" w:cs="標楷體"/>
                <w:color w:val="auto"/>
                <w:szCs w:val="24"/>
              </w:rPr>
              <w:t>折紙飛機。</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（3）和同學一起紙飛機看誰的飛機飛得遠。</w:t>
            </w:r>
          </w:p>
        </w:tc>
        <w:tc>
          <w:tcPr>
            <w:tcW w:w="283" w:type="dxa"/>
            <w:tcMar>
              <w:top w:w="100" w:type="dxa"/>
              <w:left w:w="20" w:type="dxa"/>
              <w:bottom w:w="100" w:type="dxa"/>
              <w:right w:w="20" w:type="dxa"/>
            </w:tcMar>
            <w:vAlign w:val="center"/>
          </w:tcPr>
          <w:p w:rsidR="004876A9" w:rsidRPr="00E74060" w:rsidRDefault="004876A9" w:rsidP="002622A0">
            <w:pPr>
              <w:spacing w:line="260" w:lineRule="exact"/>
              <w:jc w:val="center"/>
              <w:rPr>
                <w:rFonts w:ascii="新細明體" w:hAnsi="新細明體" w:cs="標楷體"/>
                <w:color w:val="auto"/>
                <w:szCs w:val="24"/>
              </w:rPr>
            </w:pPr>
            <w:r w:rsidRPr="00E74060">
              <w:rPr>
                <w:rFonts w:ascii="新細明體" w:hAnsi="新細明體" w:cs="標楷體"/>
                <w:color w:val="auto"/>
                <w:szCs w:val="24"/>
              </w:rPr>
              <w:t>6</w:t>
            </w:r>
          </w:p>
        </w:tc>
        <w:tc>
          <w:tcPr>
            <w:tcW w:w="993" w:type="dxa"/>
            <w:tcMar>
              <w:top w:w="100" w:type="dxa"/>
              <w:left w:w="20" w:type="dxa"/>
              <w:bottom w:w="100" w:type="dxa"/>
              <w:right w:w="20" w:type="dxa"/>
            </w:tcMar>
          </w:tcPr>
          <w:p w:rsidR="004876A9" w:rsidRDefault="004876A9" w:rsidP="004876A9">
            <w:pPr>
              <w:spacing w:line="260" w:lineRule="exact"/>
              <w:ind w:left="186" w:hangingChars="93" w:hanging="186"/>
              <w:rPr>
                <w:rFonts w:ascii="新細明體" w:hAnsi="新細明體" w:cs="標楷體"/>
                <w:bCs/>
                <w:color w:val="auto"/>
                <w:szCs w:val="24"/>
              </w:rPr>
            </w:pPr>
            <w:r w:rsidRPr="00E74060">
              <w:rPr>
                <w:rFonts w:ascii="新細明體" w:hAnsi="新細明體" w:cs="標楷體"/>
                <w:bCs/>
                <w:color w:val="auto"/>
                <w:szCs w:val="24"/>
              </w:rPr>
              <w:t>1.</w:t>
            </w:r>
            <w:r w:rsidRPr="003D0DAB">
              <w:rPr>
                <w:rFonts w:ascii="新細明體" w:hAnsi="新細明體" w:cs="標楷體"/>
                <w:bCs/>
                <w:color w:val="auto"/>
                <w:szCs w:val="24"/>
              </w:rPr>
              <w:t>教用版電子教科書</w:t>
            </w:r>
          </w:p>
          <w:p w:rsidR="004876A9" w:rsidRPr="003D0DAB" w:rsidRDefault="004876A9" w:rsidP="004876A9">
            <w:pPr>
              <w:spacing w:line="260" w:lineRule="exact"/>
              <w:ind w:left="186" w:hangingChars="93" w:hanging="186"/>
              <w:rPr>
                <w:rFonts w:ascii="新細明體" w:hAnsi="新細明體" w:cs="標楷體"/>
                <w:bCs/>
                <w:color w:val="auto"/>
                <w:szCs w:val="24"/>
              </w:rPr>
            </w:pPr>
            <w:r w:rsidRPr="003D0DAB">
              <w:rPr>
                <w:rFonts w:ascii="新細明體" w:hAnsi="新細明體" w:cs="標楷體"/>
                <w:bCs/>
                <w:color w:val="auto"/>
                <w:szCs w:val="24"/>
              </w:rPr>
              <w:t>2.16開西卡紙（或厚紙板）</w:t>
            </w:r>
          </w:p>
          <w:p w:rsidR="004876A9" w:rsidRPr="003D0DAB" w:rsidRDefault="004876A9" w:rsidP="004876A9">
            <w:pPr>
              <w:spacing w:line="260" w:lineRule="exact"/>
              <w:ind w:left="186" w:hangingChars="93" w:hanging="186"/>
              <w:rPr>
                <w:rFonts w:ascii="新細明體" w:hAnsi="新細明體" w:cs="標楷體"/>
                <w:bCs/>
                <w:color w:val="auto"/>
                <w:szCs w:val="24"/>
              </w:rPr>
            </w:pPr>
            <w:r w:rsidRPr="003D0DAB">
              <w:rPr>
                <w:rFonts w:ascii="新細明體" w:hAnsi="新細明體" w:cs="標楷體"/>
                <w:bCs/>
                <w:color w:val="auto"/>
                <w:szCs w:val="24"/>
              </w:rPr>
              <w:t>3.竹籤</w:t>
            </w:r>
          </w:p>
          <w:p w:rsidR="004876A9" w:rsidRPr="003D0DAB" w:rsidRDefault="004876A9" w:rsidP="004876A9">
            <w:pPr>
              <w:spacing w:line="260" w:lineRule="exact"/>
              <w:ind w:left="186" w:hangingChars="93" w:hanging="186"/>
              <w:rPr>
                <w:rFonts w:ascii="新細明體" w:hAnsi="新細明體" w:cs="標楷體"/>
                <w:bCs/>
                <w:color w:val="auto"/>
                <w:szCs w:val="24"/>
              </w:rPr>
            </w:pPr>
            <w:r w:rsidRPr="003D0DAB">
              <w:rPr>
                <w:rFonts w:ascii="新細明體" w:hAnsi="新細明體" w:cs="標楷體"/>
                <w:bCs/>
                <w:color w:val="auto"/>
                <w:szCs w:val="24"/>
              </w:rPr>
              <w:t>4.黏土</w:t>
            </w:r>
          </w:p>
          <w:p w:rsidR="004876A9" w:rsidRPr="003D0DAB" w:rsidRDefault="004876A9" w:rsidP="004876A9">
            <w:pPr>
              <w:spacing w:line="260" w:lineRule="exact"/>
              <w:ind w:left="186" w:hangingChars="93" w:hanging="186"/>
              <w:rPr>
                <w:rFonts w:ascii="新細明體" w:hAnsi="新細明體" w:cs="標楷體"/>
                <w:bCs/>
                <w:color w:val="auto"/>
                <w:szCs w:val="24"/>
              </w:rPr>
            </w:pPr>
            <w:r w:rsidRPr="003D0DAB">
              <w:rPr>
                <w:rFonts w:ascii="新細明體" w:hAnsi="新細明體" w:cs="標楷體"/>
                <w:bCs/>
                <w:color w:val="auto"/>
                <w:szCs w:val="24"/>
              </w:rPr>
              <w:t>5.彩繪用具</w:t>
            </w:r>
          </w:p>
          <w:p w:rsidR="004876A9" w:rsidRPr="003D0DAB" w:rsidRDefault="004876A9" w:rsidP="004876A9">
            <w:pPr>
              <w:spacing w:line="260" w:lineRule="exact"/>
              <w:ind w:left="186" w:hangingChars="93" w:hanging="186"/>
              <w:rPr>
                <w:rFonts w:ascii="新細明體" w:hAnsi="新細明體" w:cs="標楷體"/>
                <w:bCs/>
                <w:color w:val="auto"/>
                <w:szCs w:val="24"/>
              </w:rPr>
            </w:pPr>
            <w:r w:rsidRPr="003D0DAB">
              <w:rPr>
                <w:rFonts w:ascii="新細明體" w:hAnsi="新細明體" w:cs="標楷體"/>
                <w:bCs/>
                <w:color w:val="auto"/>
                <w:szCs w:val="24"/>
              </w:rPr>
              <w:t>6.剪刀</w:t>
            </w:r>
          </w:p>
          <w:p w:rsidR="004876A9" w:rsidRPr="00E74060" w:rsidRDefault="004876A9" w:rsidP="004876A9">
            <w:pPr>
              <w:spacing w:line="260" w:lineRule="exact"/>
              <w:ind w:left="186" w:hangingChars="93" w:hanging="186"/>
              <w:rPr>
                <w:rFonts w:ascii="新細明體" w:hAnsi="新細明體" w:cs="標楷體"/>
                <w:color w:val="auto"/>
                <w:szCs w:val="24"/>
              </w:rPr>
            </w:pPr>
            <w:r w:rsidRPr="003D0DAB">
              <w:rPr>
                <w:rFonts w:ascii="新細明體" w:hAnsi="新細明體" w:cs="標楷體"/>
                <w:bCs/>
                <w:color w:val="auto"/>
                <w:szCs w:val="24"/>
              </w:rPr>
              <w:t>7.其他做玩具會用到的材</w:t>
            </w:r>
            <w:r w:rsidRPr="00590C76">
              <w:rPr>
                <w:rFonts w:ascii="新細明體" w:hAnsi="新細明體" w:cs="標楷體"/>
                <w:bCs/>
                <w:color w:val="auto"/>
                <w:szCs w:val="24"/>
              </w:rPr>
              <w:t>料</w:t>
            </w:r>
          </w:p>
        </w:tc>
        <w:tc>
          <w:tcPr>
            <w:tcW w:w="1276" w:type="dxa"/>
            <w:tcMar>
              <w:top w:w="100" w:type="dxa"/>
              <w:left w:w="20" w:type="dxa"/>
              <w:bottom w:w="100" w:type="dxa"/>
              <w:right w:w="20" w:type="dxa"/>
            </w:tcMar>
          </w:tcPr>
          <w:p w:rsidR="004876A9" w:rsidRPr="00E74060" w:rsidRDefault="004876A9" w:rsidP="004876A9">
            <w:pPr>
              <w:spacing w:line="260" w:lineRule="exact"/>
              <w:ind w:left="-22" w:hanging="7"/>
              <w:jc w:val="center"/>
              <w:rPr>
                <w:rFonts w:ascii="新細明體" w:hAnsi="新細明體" w:cs="標楷體"/>
                <w:color w:val="auto"/>
                <w:szCs w:val="24"/>
              </w:rPr>
            </w:pPr>
            <w:r w:rsidRPr="00E74060">
              <w:rPr>
                <w:rFonts w:ascii="新細明體" w:hAnsi="新細明體" w:cs="標楷體"/>
                <w:color w:val="auto"/>
                <w:szCs w:val="24"/>
              </w:rPr>
              <w:t>作品評量</w:t>
            </w:r>
          </w:p>
          <w:p w:rsidR="004876A9" w:rsidRPr="00E74060" w:rsidRDefault="004876A9" w:rsidP="004876A9">
            <w:pPr>
              <w:spacing w:line="260" w:lineRule="exact"/>
              <w:ind w:left="-22" w:hanging="7"/>
              <w:jc w:val="center"/>
              <w:rPr>
                <w:rFonts w:ascii="新細明體" w:hAnsi="新細明體" w:cs="標楷體"/>
                <w:color w:val="auto"/>
                <w:szCs w:val="24"/>
              </w:rPr>
            </w:pPr>
            <w:r w:rsidRPr="00E74060">
              <w:rPr>
                <w:rFonts w:ascii="新細明體" w:hAnsi="新細明體" w:cs="標楷體"/>
                <w:color w:val="auto"/>
                <w:szCs w:val="24"/>
              </w:rPr>
              <w:t>實作評量</w:t>
            </w:r>
          </w:p>
        </w:tc>
        <w:tc>
          <w:tcPr>
            <w:tcW w:w="1411" w:type="dxa"/>
            <w:tcMar>
              <w:top w:w="100" w:type="dxa"/>
              <w:left w:w="20" w:type="dxa"/>
              <w:bottom w:w="100" w:type="dxa"/>
              <w:right w:w="20" w:type="dxa"/>
            </w:tcMar>
          </w:tcPr>
          <w:p w:rsidR="004876A9" w:rsidRPr="00E74060" w:rsidRDefault="004876A9" w:rsidP="00A445B7">
            <w:pPr>
              <w:spacing w:beforeLines="50" w:before="120" w:afterLines="25" w:after="60" w:line="240" w:lineRule="exact"/>
              <w:rPr>
                <w:rFonts w:ascii="新細明體" w:hAnsi="新細明體" w:cs="DFKaiShu-SB-Estd-BF"/>
                <w:b/>
              </w:rPr>
            </w:pPr>
            <w:r w:rsidRPr="00E74060">
              <w:rPr>
                <w:rFonts w:ascii="新細明體" w:hAnsi="新細明體" w:cs="DFKaiShu-SB-Estd-BF"/>
                <w:b/>
              </w:rPr>
              <w:t>【科技教育】</w:t>
            </w:r>
          </w:p>
          <w:p w:rsidR="004876A9" w:rsidRPr="005F4FDF" w:rsidRDefault="004876A9" w:rsidP="005F4FDF">
            <w:pPr>
              <w:pStyle w:val="10"/>
              <w:spacing w:line="280" w:lineRule="exact"/>
              <w:ind w:leftChars="-11" w:left="240" w:hangingChars="119" w:hanging="262"/>
              <w:jc w:val="both"/>
              <w:rPr>
                <w:rFonts w:ascii="新細明體" w:eastAsia="新細明體" w:hAnsi="新細明體"/>
                <w:sz w:val="22"/>
                <w:szCs w:val="22"/>
              </w:rPr>
            </w:pPr>
            <w:r w:rsidRPr="005F4FDF">
              <w:rPr>
                <w:rFonts w:ascii="新細明體" w:eastAsia="新細明體" w:hAnsi="新細明體"/>
                <w:sz w:val="22"/>
                <w:szCs w:val="22"/>
              </w:rPr>
              <w:t>科E2 了解動手實作的重要性。</w:t>
            </w:r>
          </w:p>
          <w:p w:rsidR="004876A9" w:rsidRPr="005F4FDF" w:rsidRDefault="004876A9" w:rsidP="005F4FDF">
            <w:pPr>
              <w:pStyle w:val="10"/>
              <w:spacing w:line="280" w:lineRule="exact"/>
              <w:ind w:leftChars="-11" w:left="240" w:hangingChars="119" w:hanging="262"/>
              <w:jc w:val="both"/>
              <w:rPr>
                <w:rFonts w:ascii="新細明體" w:eastAsia="新細明體" w:hAnsi="新細明體"/>
                <w:sz w:val="22"/>
                <w:szCs w:val="22"/>
              </w:rPr>
            </w:pPr>
            <w:r w:rsidRPr="005F4FDF">
              <w:rPr>
                <w:rFonts w:ascii="新細明體" w:eastAsia="新細明體" w:hAnsi="新細明體"/>
                <w:sz w:val="22"/>
                <w:szCs w:val="22"/>
              </w:rPr>
              <w:t>科E4 體會動手實作的樂趣，並養成正向的科技態度。</w:t>
            </w:r>
          </w:p>
          <w:p w:rsidR="004876A9" w:rsidRPr="00E74060" w:rsidRDefault="004876A9" w:rsidP="005F4FDF">
            <w:pPr>
              <w:pStyle w:val="10"/>
              <w:spacing w:line="280" w:lineRule="exact"/>
              <w:ind w:leftChars="-11" w:left="240" w:hangingChars="119" w:hanging="262"/>
              <w:jc w:val="both"/>
              <w:rPr>
                <w:rFonts w:ascii="新細明體" w:hAnsi="新細明體"/>
              </w:rPr>
            </w:pPr>
            <w:r w:rsidRPr="005F4FDF">
              <w:rPr>
                <w:rFonts w:ascii="新細明體" w:eastAsia="新細明體" w:hAnsi="新細明體"/>
                <w:sz w:val="22"/>
                <w:szCs w:val="22"/>
              </w:rPr>
              <w:t>科E8 利用創意思考的技巧。</w:t>
            </w:r>
          </w:p>
        </w:tc>
        <w:tc>
          <w:tcPr>
            <w:tcW w:w="1418" w:type="dxa"/>
          </w:tcPr>
          <w:p w:rsidR="004876A9" w:rsidRPr="00E74060" w:rsidRDefault="004876A9" w:rsidP="004876A9">
            <w:pPr>
              <w:adjustRightInd w:val="0"/>
              <w:snapToGrid w:val="0"/>
              <w:spacing w:line="260" w:lineRule="exact"/>
              <w:ind w:hanging="7"/>
              <w:jc w:val="left"/>
              <w:rPr>
                <w:rFonts w:ascii="新細明體" w:hAnsi="新細明體" w:cs="標楷體"/>
                <w:szCs w:val="24"/>
              </w:rPr>
            </w:pPr>
          </w:p>
        </w:tc>
      </w:tr>
      <w:tr w:rsidR="004876A9" w:rsidRPr="00E74060" w:rsidTr="002622A0">
        <w:trPr>
          <w:trHeight w:val="880"/>
          <w:jc w:val="center"/>
        </w:trPr>
        <w:tc>
          <w:tcPr>
            <w:tcW w:w="660" w:type="dxa"/>
            <w:vAlign w:val="center"/>
          </w:tcPr>
          <w:p w:rsidR="004876A9" w:rsidRPr="00490E18" w:rsidRDefault="004876A9" w:rsidP="004876A9">
            <w:pPr>
              <w:spacing w:line="260" w:lineRule="exact"/>
              <w:jc w:val="center"/>
              <w:rPr>
                <w:rFonts w:ascii="新細明體" w:hAnsi="新細明體" w:cs="標楷體"/>
                <w:color w:val="auto"/>
                <w:sz w:val="24"/>
                <w:szCs w:val="24"/>
              </w:rPr>
            </w:pPr>
            <w:r w:rsidRPr="00490E18">
              <w:rPr>
                <w:rFonts w:ascii="新細明體" w:hAnsi="新細明體" w:cs="標楷體"/>
                <w:color w:val="auto"/>
                <w:sz w:val="24"/>
                <w:szCs w:val="24"/>
              </w:rPr>
              <w:t>第十六週</w:t>
            </w:r>
          </w:p>
        </w:tc>
        <w:tc>
          <w:tcPr>
            <w:tcW w:w="1855" w:type="dxa"/>
          </w:tcPr>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2-I-1 以感官和知覺探索生活中的人、事、物，覺察事物及環境的特性。</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2-I-4 在發現及解決問題的歷程中，學習探索與探究人、事、物的方法。</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2-I-5 運用各種探究事物的方法及技能，對訊息做適切的處理，並養成動手做的習慣。</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3-I-1 願意參與各種學習活動，表現好奇與求知探究之心。</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3-I-2 體認探究事理有各種方法，並且樂於應用。</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3-I-3 體會學習的樂趣和成就感，主動學習新的事物。</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4-I-1 利用各種生活的媒介與素材進行表現與創作，喚起豐富的想像力。</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4-I-3 運用各種表現與創造的方法與形式，美化生活、增加生活的趣味。</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6-I-3 覺察生活中的規範與禮儀，探究其意義，並願意遵守。</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7-I-1 以對方能理解的語彙或方式，表達對人、事、物的觀察與意見。</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7-I-2 傾聽他人的想法，並嘗試用各種方法理解他人所表達的意見。</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7-I-4 能為共同的目標訂定規則或方法，一起工作並完成任務。</w:t>
            </w:r>
          </w:p>
        </w:tc>
        <w:tc>
          <w:tcPr>
            <w:tcW w:w="1856" w:type="dxa"/>
            <w:gridSpan w:val="2"/>
            <w:tcMar>
              <w:top w:w="100" w:type="dxa"/>
              <w:left w:w="20" w:type="dxa"/>
              <w:bottom w:w="100" w:type="dxa"/>
              <w:right w:w="20" w:type="dxa"/>
            </w:tcMar>
          </w:tcPr>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A-I-3 自我省思。</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C-I-1 事物特性與現象的探究。</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C-I-2 媒材特性與符號表徵的使用。</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C-I-3 探究生活事物的方法與技能。</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C-I-4 事理的應用與實踐。</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C-I-5 知識與方法的運用、組合與創新。</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D-I-1 自我與他人關係的認識。</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D-I-2 情緒調整的學習。</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D-I-3 聆聽與回應的表現。</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D-I-4 共同工作並相互協助。</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E-I-3 自我行為的檢視與調整。</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F-I-2 不同解決問題方法或策略的提出與嘗試。</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F-I-4 對自己做事方法或策略的省思與改善。</w:t>
            </w:r>
          </w:p>
        </w:tc>
        <w:tc>
          <w:tcPr>
            <w:tcW w:w="5103" w:type="dxa"/>
            <w:tcMar>
              <w:top w:w="100" w:type="dxa"/>
              <w:left w:w="20" w:type="dxa"/>
              <w:bottom w:w="100" w:type="dxa"/>
              <w:right w:w="20" w:type="dxa"/>
            </w:tcMar>
          </w:tcPr>
          <w:p w:rsidR="004876A9" w:rsidRPr="00E74060" w:rsidRDefault="004876A9" w:rsidP="004876A9">
            <w:pPr>
              <w:spacing w:line="260" w:lineRule="exact"/>
              <w:jc w:val="left"/>
              <w:rPr>
                <w:rFonts w:ascii="新細明體" w:hAnsi="新細明體" w:cs="標楷體"/>
                <w:b/>
                <w:color w:val="auto"/>
                <w:szCs w:val="24"/>
              </w:rPr>
            </w:pPr>
            <w:r w:rsidRPr="00E74060">
              <w:rPr>
                <w:rFonts w:ascii="新細明體" w:hAnsi="新細明體" w:cs="標楷體"/>
                <w:b/>
                <w:bCs/>
                <w:color w:val="auto"/>
                <w:szCs w:val="24"/>
              </w:rPr>
              <w:t>五、玩具總動員</w:t>
            </w:r>
          </w:p>
          <w:p w:rsidR="004876A9" w:rsidRPr="00E74060" w:rsidRDefault="004876A9" w:rsidP="004876A9">
            <w:pPr>
              <w:spacing w:line="260" w:lineRule="exact"/>
              <w:jc w:val="left"/>
              <w:rPr>
                <w:rFonts w:ascii="新細明體" w:hAnsi="新細明體" w:cs="標楷體"/>
                <w:b/>
                <w:color w:val="auto"/>
                <w:szCs w:val="24"/>
              </w:rPr>
            </w:pPr>
            <w:r w:rsidRPr="00E74060">
              <w:rPr>
                <w:rFonts w:ascii="新細明體" w:hAnsi="新細明體" w:cs="標楷體"/>
                <w:b/>
                <w:bCs/>
                <w:color w:val="auto"/>
                <w:szCs w:val="24"/>
              </w:rPr>
              <w:t>2.玩具同樂會</w:t>
            </w:r>
          </w:p>
          <w:p w:rsidR="004876A9" w:rsidRPr="00E74060" w:rsidRDefault="004876A9" w:rsidP="004876A9">
            <w:pPr>
              <w:spacing w:line="260" w:lineRule="exact"/>
              <w:jc w:val="left"/>
              <w:rPr>
                <w:rFonts w:ascii="新細明體" w:hAnsi="新細明體" w:cs="標楷體"/>
                <w:b/>
                <w:bCs/>
                <w:color w:val="auto"/>
                <w:szCs w:val="24"/>
              </w:rPr>
            </w:pPr>
            <w:r w:rsidRPr="00E74060">
              <w:rPr>
                <w:rFonts w:ascii="新細明體" w:hAnsi="新細明體" w:cs="標楷體"/>
                <w:b/>
                <w:bCs/>
                <w:color w:val="auto"/>
                <w:szCs w:val="24"/>
              </w:rPr>
              <w:t>活動一、遊戲方式想一想</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1.教師引導</w:t>
            </w:r>
            <w:r>
              <w:rPr>
                <w:rFonts w:ascii="新細明體" w:hAnsi="新細明體" w:cs="標楷體"/>
                <w:color w:val="auto"/>
                <w:szCs w:val="24"/>
              </w:rPr>
              <w:t>小朋友</w:t>
            </w:r>
            <w:r w:rsidRPr="00E74060">
              <w:rPr>
                <w:rFonts w:ascii="新細明體" w:hAnsi="新細明體" w:cs="標楷體"/>
                <w:color w:val="auto"/>
                <w:szCs w:val="24"/>
              </w:rPr>
              <w:t>思考自製玩具的遊戲方式，提示</w:t>
            </w:r>
            <w:r>
              <w:rPr>
                <w:rFonts w:ascii="新細明體" w:hAnsi="新細明體" w:cs="標楷體"/>
                <w:color w:val="auto"/>
                <w:szCs w:val="24"/>
              </w:rPr>
              <w:t>小朋友</w:t>
            </w:r>
            <w:r w:rsidRPr="00E74060">
              <w:rPr>
                <w:rFonts w:ascii="新細明體" w:hAnsi="新細明體" w:cs="標楷體"/>
                <w:color w:val="auto"/>
                <w:szCs w:val="24"/>
              </w:rPr>
              <w:t>一樣的玩具可以有各種不同的進行方式，可以個人練習、分組進行遊戲，也可以全班共同進行遊戲。</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2.教師讓</w:t>
            </w:r>
            <w:r>
              <w:rPr>
                <w:rFonts w:ascii="新細明體" w:hAnsi="新細明體" w:cs="標楷體"/>
                <w:color w:val="auto"/>
                <w:szCs w:val="24"/>
              </w:rPr>
              <w:t>小朋友</w:t>
            </w:r>
            <w:r w:rsidRPr="00E74060">
              <w:rPr>
                <w:rFonts w:ascii="新細明體" w:hAnsi="新細明體" w:cs="標楷體"/>
                <w:color w:val="auto"/>
                <w:szCs w:val="24"/>
              </w:rPr>
              <w:t>自行發揮創意，各組進行遊戲方式的討論。</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3.小組討論完後派成員上台說明討論的結果。（以下方式僅供參考，學生可以創作自己的玩法）</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1.紙陀螺</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（1）人數：一人以上。</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（2）方式：比一比誰轉的陀螺最久。可以有人當裁判，喊「一、二、三開始」，大家一起旋轉紙陀螺，紙陀螺最慢停止的人勝利。裁判可以協助注意是否有人太慢開始，以及陀螺最後一個停止的人是哪位。</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2紙蜻蜓</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（1）人數：一人以上。</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（2）方式：比一比誰的紙蜻蜓最慢落地。可以有人當裁判，喊「一、二、三開始」，同時也要幫忙注意紙蜻蜓最慢落地的是哪位同學的蜻蜓。</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3.套圈圈</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（1）人數：二到多人。也可以分成多組同時進行。</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（2）方式：大家站在同一條線上，以不超線為主。每人固定數量的圈圈，看誰可以套進最多圈圈。若空間足夠，可以多人同時進行。</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4.全班可以票選各組發表的結果，決定要使用哪些遊戲方式。</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5.確定遊戲方式後，老師可以帶領全班討論各種方式中較詳細的規則，該如何遵守才可以讓玩具玩得開心又有秩序。</w:t>
            </w:r>
          </w:p>
          <w:p w:rsidR="004876A9" w:rsidRPr="00E74060" w:rsidRDefault="004876A9" w:rsidP="004876A9">
            <w:pPr>
              <w:spacing w:line="260" w:lineRule="exact"/>
              <w:jc w:val="left"/>
              <w:rPr>
                <w:rFonts w:ascii="新細明體" w:hAnsi="新細明體" w:cs="標楷體"/>
                <w:b/>
                <w:bCs/>
                <w:color w:val="auto"/>
                <w:szCs w:val="24"/>
              </w:rPr>
            </w:pPr>
            <w:r w:rsidRPr="00E74060">
              <w:rPr>
                <w:rFonts w:ascii="新細明體" w:hAnsi="新細明體" w:cs="標楷體"/>
                <w:b/>
                <w:bCs/>
                <w:color w:val="auto"/>
                <w:szCs w:val="24"/>
              </w:rPr>
              <w:t>活動二、玩具同樂會</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1.教師引導</w:t>
            </w:r>
            <w:r>
              <w:rPr>
                <w:rFonts w:ascii="新細明體" w:hAnsi="新細明體" w:cs="標楷體"/>
                <w:color w:val="auto"/>
                <w:szCs w:val="24"/>
              </w:rPr>
              <w:t>小朋友</w:t>
            </w:r>
            <w:r w:rsidRPr="00E74060">
              <w:rPr>
                <w:rFonts w:ascii="新細明體" w:hAnsi="新細明體" w:cs="標楷體"/>
                <w:color w:val="auto"/>
                <w:szCs w:val="24"/>
              </w:rPr>
              <w:t>選擇想嘗試的玩具，選擇同一樣玩具的</w:t>
            </w:r>
            <w:r>
              <w:rPr>
                <w:rFonts w:ascii="新細明體" w:hAnsi="新細明體" w:cs="標楷體"/>
                <w:color w:val="auto"/>
                <w:szCs w:val="24"/>
              </w:rPr>
              <w:t>小朋友</w:t>
            </w:r>
            <w:r w:rsidRPr="00E74060">
              <w:rPr>
                <w:rFonts w:ascii="新細明體" w:hAnsi="新細明體" w:cs="標楷體"/>
                <w:color w:val="auto"/>
                <w:szCs w:val="24"/>
              </w:rPr>
              <w:t>聚在一起。</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2.教師可以將教室規劃出不同三個不同的區域，同一個區域進行同一項遊戲，並提醒</w:t>
            </w:r>
            <w:r>
              <w:rPr>
                <w:rFonts w:ascii="新細明體" w:hAnsi="新細明體" w:cs="標楷體"/>
                <w:color w:val="auto"/>
                <w:szCs w:val="24"/>
              </w:rPr>
              <w:t>小朋友</w:t>
            </w:r>
            <w:r w:rsidRPr="00E74060">
              <w:rPr>
                <w:rFonts w:ascii="新細明體" w:hAnsi="新細明體" w:cs="標楷體"/>
                <w:color w:val="auto"/>
                <w:szCs w:val="24"/>
              </w:rPr>
              <w:t>注意之前討論過的遊戲規則。</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（1）如果想玩別人的玩具要先禮貌詢問。</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（2）兩個以上的人想要玩同一樣玩具需要排隊。</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（3）遊戲有輸有贏，勝不驕、敗不餒。</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（4）注意遊戲時的音量，不要影響到周圍的人。</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（5）練習將自己的玩具與同學分享，體會分享的樂趣。</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3.教師可以隨時注意遊戲的狀況，若發現</w:t>
            </w:r>
            <w:r>
              <w:rPr>
                <w:rFonts w:ascii="新細明體" w:hAnsi="新細明體" w:cs="標楷體"/>
                <w:color w:val="auto"/>
                <w:szCs w:val="24"/>
              </w:rPr>
              <w:t>小朋友</w:t>
            </w:r>
            <w:r w:rsidRPr="00E74060">
              <w:rPr>
                <w:rFonts w:ascii="新細明體" w:hAnsi="新細明體" w:cs="標楷體"/>
                <w:color w:val="auto"/>
                <w:szCs w:val="24"/>
              </w:rPr>
              <w:t>在遊戲中有發生爭執或困難，可以暫停遊戲給予協助。</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4.教師與</w:t>
            </w:r>
            <w:r>
              <w:rPr>
                <w:rFonts w:ascii="新細明體" w:hAnsi="新細明體" w:cs="標楷體"/>
                <w:color w:val="auto"/>
                <w:szCs w:val="24"/>
              </w:rPr>
              <w:t>小朋友</w:t>
            </w:r>
            <w:r w:rsidRPr="00E74060">
              <w:rPr>
                <w:rFonts w:ascii="新細明體" w:hAnsi="新細明體" w:cs="標楷體"/>
                <w:color w:val="auto"/>
                <w:szCs w:val="24"/>
              </w:rPr>
              <w:t>討論遊戲過程中遇到的問題。什麼時候覺得開心？有沒有遇到不開心的時候？如何面對與解決？</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（1）有人不清楚遊戲的玩法→耐心向同學說明。</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（2）有人不遵守遊戲規則→制止他，如果還是干擾遊戲進行，可以請老師協助。</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（3）旁邊同學太大聲，聽不清楚裁判喊的指令→大家都要互相提醒，用適當的音量說話。</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（4）玩具玩到一半壞掉了→先別組同學借用，下課之後再針對壞掉的狀況修理。</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（5）遊戲結束後，教師指導學童恢復場地、收拾玩具。</w:t>
            </w:r>
          </w:p>
        </w:tc>
        <w:tc>
          <w:tcPr>
            <w:tcW w:w="283" w:type="dxa"/>
            <w:tcMar>
              <w:top w:w="100" w:type="dxa"/>
              <w:left w:w="20" w:type="dxa"/>
              <w:bottom w:w="100" w:type="dxa"/>
              <w:right w:w="20" w:type="dxa"/>
            </w:tcMar>
            <w:vAlign w:val="center"/>
          </w:tcPr>
          <w:p w:rsidR="004876A9" w:rsidRPr="00E74060" w:rsidRDefault="004876A9" w:rsidP="002622A0">
            <w:pPr>
              <w:spacing w:line="260" w:lineRule="exact"/>
              <w:jc w:val="center"/>
              <w:rPr>
                <w:rFonts w:ascii="新細明體" w:hAnsi="新細明體" w:cs="標楷體"/>
                <w:color w:val="auto"/>
                <w:szCs w:val="24"/>
              </w:rPr>
            </w:pPr>
            <w:r w:rsidRPr="00E74060">
              <w:rPr>
                <w:rFonts w:ascii="新細明體" w:hAnsi="新細明體" w:cs="標楷體"/>
                <w:color w:val="auto"/>
                <w:szCs w:val="24"/>
              </w:rPr>
              <w:t>6</w:t>
            </w:r>
          </w:p>
        </w:tc>
        <w:tc>
          <w:tcPr>
            <w:tcW w:w="993" w:type="dxa"/>
            <w:tcMar>
              <w:top w:w="100" w:type="dxa"/>
              <w:left w:w="20" w:type="dxa"/>
              <w:bottom w:w="100" w:type="dxa"/>
              <w:right w:w="20" w:type="dxa"/>
            </w:tcMar>
          </w:tcPr>
          <w:p w:rsidR="004876A9" w:rsidRPr="003D0DAB" w:rsidRDefault="004876A9" w:rsidP="004876A9">
            <w:pPr>
              <w:spacing w:line="260" w:lineRule="exact"/>
              <w:ind w:left="186" w:hangingChars="93" w:hanging="186"/>
              <w:rPr>
                <w:rFonts w:ascii="新細明體" w:hAnsi="新細明體" w:cs="標楷體"/>
                <w:bCs/>
                <w:color w:val="auto"/>
                <w:szCs w:val="24"/>
              </w:rPr>
            </w:pPr>
            <w:r w:rsidRPr="00E74060">
              <w:rPr>
                <w:rFonts w:ascii="新細明體" w:hAnsi="新細明體" w:cs="標楷體"/>
                <w:bCs/>
                <w:color w:val="auto"/>
                <w:szCs w:val="24"/>
              </w:rPr>
              <w:t>1.</w:t>
            </w:r>
            <w:r w:rsidRPr="003D0DAB">
              <w:rPr>
                <w:rFonts w:ascii="新細明體" w:hAnsi="新細明體" w:cs="標楷體"/>
                <w:bCs/>
                <w:color w:val="auto"/>
                <w:szCs w:val="24"/>
              </w:rPr>
              <w:t>教用版電子教科書</w:t>
            </w:r>
          </w:p>
          <w:p w:rsidR="004876A9" w:rsidRPr="00E74060" w:rsidRDefault="004876A9" w:rsidP="004876A9">
            <w:pPr>
              <w:spacing w:line="260" w:lineRule="exact"/>
              <w:ind w:left="186" w:hangingChars="93" w:hanging="186"/>
              <w:rPr>
                <w:rFonts w:ascii="新細明體" w:hAnsi="新細明體" w:cs="標楷體"/>
                <w:color w:val="auto"/>
                <w:szCs w:val="24"/>
              </w:rPr>
            </w:pPr>
            <w:r w:rsidRPr="003D0DAB">
              <w:rPr>
                <w:rFonts w:ascii="新細明體" w:hAnsi="新細明體" w:cs="標楷體"/>
                <w:bCs/>
                <w:color w:val="auto"/>
                <w:szCs w:val="24"/>
              </w:rPr>
              <w:t>2.自製玩具</w:t>
            </w:r>
          </w:p>
        </w:tc>
        <w:tc>
          <w:tcPr>
            <w:tcW w:w="1276" w:type="dxa"/>
            <w:tcMar>
              <w:top w:w="100" w:type="dxa"/>
              <w:left w:w="20" w:type="dxa"/>
              <w:bottom w:w="100" w:type="dxa"/>
              <w:right w:w="20" w:type="dxa"/>
            </w:tcMar>
          </w:tcPr>
          <w:p w:rsidR="004876A9" w:rsidRPr="00E74060" w:rsidRDefault="004876A9" w:rsidP="004876A9">
            <w:pPr>
              <w:spacing w:line="260" w:lineRule="exact"/>
              <w:ind w:left="-22" w:hanging="7"/>
              <w:jc w:val="center"/>
              <w:rPr>
                <w:rFonts w:ascii="新細明體" w:hAnsi="新細明體" w:cs="標楷體"/>
                <w:color w:val="auto"/>
                <w:szCs w:val="24"/>
              </w:rPr>
            </w:pPr>
            <w:r w:rsidRPr="00E74060">
              <w:rPr>
                <w:rFonts w:ascii="新細明體" w:hAnsi="新細明體" w:cs="標楷體"/>
                <w:color w:val="auto"/>
                <w:szCs w:val="24"/>
              </w:rPr>
              <w:t>參與度評量</w:t>
            </w:r>
          </w:p>
          <w:p w:rsidR="004876A9" w:rsidRPr="00E74060" w:rsidRDefault="004876A9" w:rsidP="004876A9">
            <w:pPr>
              <w:spacing w:line="260" w:lineRule="exact"/>
              <w:ind w:left="-22" w:hanging="7"/>
              <w:jc w:val="center"/>
              <w:rPr>
                <w:rFonts w:ascii="新細明體" w:hAnsi="新細明體" w:cs="標楷體"/>
                <w:color w:val="auto"/>
                <w:szCs w:val="24"/>
              </w:rPr>
            </w:pPr>
            <w:r w:rsidRPr="00E74060">
              <w:rPr>
                <w:rFonts w:ascii="新細明體" w:hAnsi="新細明體" w:cs="標楷體"/>
                <w:color w:val="auto"/>
                <w:szCs w:val="24"/>
              </w:rPr>
              <w:t>習作評量</w:t>
            </w:r>
          </w:p>
          <w:p w:rsidR="004876A9" w:rsidRPr="00E74060" w:rsidRDefault="004876A9" w:rsidP="004876A9">
            <w:pPr>
              <w:spacing w:line="260" w:lineRule="exact"/>
              <w:ind w:left="-22" w:hanging="7"/>
              <w:jc w:val="center"/>
              <w:rPr>
                <w:rFonts w:ascii="新細明體" w:hAnsi="新細明體" w:cs="標楷體"/>
                <w:color w:val="auto"/>
                <w:szCs w:val="24"/>
              </w:rPr>
            </w:pPr>
            <w:r w:rsidRPr="00E74060">
              <w:rPr>
                <w:rFonts w:ascii="新細明體" w:hAnsi="新細明體" w:cs="標楷體"/>
                <w:color w:val="auto"/>
                <w:szCs w:val="24"/>
              </w:rPr>
              <w:t>遊戲評量</w:t>
            </w:r>
          </w:p>
          <w:p w:rsidR="004876A9" w:rsidRPr="00E74060" w:rsidRDefault="004876A9" w:rsidP="004876A9">
            <w:pPr>
              <w:spacing w:line="260" w:lineRule="exact"/>
              <w:ind w:left="-22" w:hanging="7"/>
              <w:jc w:val="center"/>
              <w:rPr>
                <w:rFonts w:ascii="新細明體" w:hAnsi="新細明體" w:cs="標楷體"/>
                <w:color w:val="auto"/>
                <w:szCs w:val="24"/>
              </w:rPr>
            </w:pPr>
            <w:r w:rsidRPr="00E74060">
              <w:rPr>
                <w:rFonts w:ascii="新細明體" w:hAnsi="新細明體" w:cs="標楷體"/>
                <w:color w:val="auto"/>
                <w:szCs w:val="24"/>
              </w:rPr>
              <w:t>態度評量</w:t>
            </w:r>
          </w:p>
        </w:tc>
        <w:tc>
          <w:tcPr>
            <w:tcW w:w="1411" w:type="dxa"/>
            <w:tcMar>
              <w:top w:w="100" w:type="dxa"/>
              <w:left w:w="20" w:type="dxa"/>
              <w:bottom w:w="100" w:type="dxa"/>
              <w:right w:w="20" w:type="dxa"/>
            </w:tcMar>
          </w:tcPr>
          <w:p w:rsidR="004876A9" w:rsidRPr="00E74060" w:rsidRDefault="004876A9" w:rsidP="00A445B7">
            <w:pPr>
              <w:spacing w:beforeLines="50" w:before="120" w:afterLines="25" w:after="60" w:line="240" w:lineRule="exact"/>
              <w:rPr>
                <w:rFonts w:ascii="新細明體" w:hAnsi="新細明體" w:cs="DFKaiShu-SB-Estd-BF"/>
                <w:b/>
              </w:rPr>
            </w:pPr>
            <w:r w:rsidRPr="00E74060">
              <w:rPr>
                <w:rFonts w:ascii="新細明體" w:hAnsi="新細明體" w:cs="DFKaiShu-SB-Estd-BF"/>
                <w:b/>
              </w:rPr>
              <w:t>【人權教育】</w:t>
            </w:r>
          </w:p>
          <w:p w:rsidR="004876A9" w:rsidRPr="005F4FDF" w:rsidRDefault="004876A9" w:rsidP="005F4FDF">
            <w:pPr>
              <w:pStyle w:val="10"/>
              <w:spacing w:line="280" w:lineRule="exact"/>
              <w:ind w:leftChars="-11" w:left="240" w:hangingChars="119" w:hanging="262"/>
              <w:jc w:val="both"/>
              <w:rPr>
                <w:rFonts w:ascii="新細明體" w:eastAsia="新細明體" w:hAnsi="新細明體"/>
                <w:sz w:val="22"/>
                <w:szCs w:val="22"/>
              </w:rPr>
            </w:pPr>
            <w:r w:rsidRPr="005F4FDF">
              <w:rPr>
                <w:rFonts w:ascii="新細明體" w:eastAsia="新細明體" w:hAnsi="新細明體"/>
                <w:sz w:val="22"/>
                <w:szCs w:val="22"/>
              </w:rPr>
              <w:t>人E3 了解每個人需求的不同，並討論與遵守團體的規則。</w:t>
            </w:r>
          </w:p>
          <w:p w:rsidR="004876A9" w:rsidRPr="00E74060" w:rsidRDefault="004876A9" w:rsidP="00A445B7">
            <w:pPr>
              <w:spacing w:beforeLines="50" w:before="120" w:afterLines="25" w:after="60" w:line="240" w:lineRule="exact"/>
              <w:rPr>
                <w:rFonts w:ascii="新細明體" w:hAnsi="新細明體" w:cs="DFKaiShu-SB-Estd-BF"/>
                <w:b/>
              </w:rPr>
            </w:pPr>
            <w:r w:rsidRPr="00E74060">
              <w:rPr>
                <w:rFonts w:ascii="新細明體" w:hAnsi="新細明體" w:cs="DFKaiShu-SB-Estd-BF"/>
                <w:b/>
              </w:rPr>
              <w:t>【法治教育】</w:t>
            </w:r>
          </w:p>
          <w:p w:rsidR="004876A9" w:rsidRPr="005F4FDF" w:rsidRDefault="004876A9" w:rsidP="005F4FDF">
            <w:pPr>
              <w:pStyle w:val="10"/>
              <w:spacing w:line="280" w:lineRule="exact"/>
              <w:ind w:leftChars="-11" w:left="240" w:hangingChars="119" w:hanging="262"/>
              <w:jc w:val="both"/>
              <w:rPr>
                <w:rFonts w:ascii="新細明體" w:eastAsia="新細明體" w:hAnsi="新細明體"/>
                <w:sz w:val="22"/>
                <w:szCs w:val="22"/>
              </w:rPr>
            </w:pPr>
            <w:r w:rsidRPr="005F4FDF">
              <w:rPr>
                <w:rFonts w:ascii="新細明體" w:eastAsia="新細明體" w:hAnsi="新細明體"/>
                <w:sz w:val="22"/>
                <w:szCs w:val="22"/>
              </w:rPr>
              <w:t>法E1 認識公平。</w:t>
            </w:r>
          </w:p>
          <w:p w:rsidR="004876A9" w:rsidRPr="005F4FDF" w:rsidRDefault="004876A9" w:rsidP="005F4FDF">
            <w:pPr>
              <w:pStyle w:val="10"/>
              <w:spacing w:line="280" w:lineRule="exact"/>
              <w:ind w:leftChars="-11" w:left="240" w:hangingChars="119" w:hanging="262"/>
              <w:jc w:val="both"/>
              <w:rPr>
                <w:rFonts w:ascii="新細明體" w:eastAsia="新細明體" w:hAnsi="新細明體"/>
                <w:sz w:val="22"/>
                <w:szCs w:val="22"/>
              </w:rPr>
            </w:pPr>
            <w:r w:rsidRPr="005F4FDF">
              <w:rPr>
                <w:rFonts w:ascii="新細明體" w:eastAsia="新細明體" w:hAnsi="新細明體"/>
                <w:sz w:val="22"/>
                <w:szCs w:val="22"/>
              </w:rPr>
              <w:t>法E3 利用規則來避免衝突。</w:t>
            </w:r>
          </w:p>
          <w:p w:rsidR="004876A9" w:rsidRPr="00E74060" w:rsidRDefault="004876A9" w:rsidP="005F4FDF">
            <w:pPr>
              <w:pStyle w:val="10"/>
              <w:spacing w:line="280" w:lineRule="exact"/>
              <w:ind w:leftChars="-11" w:left="240" w:hangingChars="119" w:hanging="262"/>
              <w:jc w:val="both"/>
              <w:rPr>
                <w:rFonts w:ascii="新細明體" w:hAnsi="新細明體"/>
              </w:rPr>
            </w:pPr>
            <w:r w:rsidRPr="005F4FDF">
              <w:rPr>
                <w:rFonts w:ascii="新細明體" w:eastAsia="新細明體" w:hAnsi="新細明體"/>
                <w:sz w:val="22"/>
                <w:szCs w:val="22"/>
              </w:rPr>
              <w:t>法E4 參與規則的制定並遵守之。</w:t>
            </w:r>
          </w:p>
        </w:tc>
        <w:tc>
          <w:tcPr>
            <w:tcW w:w="1418" w:type="dxa"/>
          </w:tcPr>
          <w:p w:rsidR="004876A9" w:rsidRPr="00E74060" w:rsidRDefault="004876A9" w:rsidP="004876A9">
            <w:pPr>
              <w:adjustRightInd w:val="0"/>
              <w:snapToGrid w:val="0"/>
              <w:spacing w:line="260" w:lineRule="exact"/>
              <w:ind w:hanging="7"/>
              <w:jc w:val="left"/>
              <w:rPr>
                <w:rFonts w:ascii="新細明體" w:hAnsi="新細明體" w:cs="標楷體"/>
                <w:szCs w:val="24"/>
              </w:rPr>
            </w:pPr>
          </w:p>
        </w:tc>
      </w:tr>
      <w:tr w:rsidR="004876A9" w:rsidRPr="00E74060" w:rsidTr="002622A0">
        <w:trPr>
          <w:trHeight w:val="880"/>
          <w:jc w:val="center"/>
        </w:trPr>
        <w:tc>
          <w:tcPr>
            <w:tcW w:w="660" w:type="dxa"/>
            <w:vAlign w:val="center"/>
          </w:tcPr>
          <w:p w:rsidR="004876A9" w:rsidRPr="00490E18" w:rsidRDefault="004876A9" w:rsidP="004876A9">
            <w:pPr>
              <w:spacing w:line="260" w:lineRule="exact"/>
              <w:jc w:val="center"/>
              <w:rPr>
                <w:rFonts w:ascii="新細明體" w:hAnsi="新細明體" w:cs="標楷體"/>
                <w:color w:val="auto"/>
                <w:sz w:val="24"/>
                <w:szCs w:val="24"/>
              </w:rPr>
            </w:pPr>
            <w:r w:rsidRPr="00490E18">
              <w:rPr>
                <w:rFonts w:ascii="新細明體" w:hAnsi="新細明體" w:cs="標楷體"/>
                <w:color w:val="auto"/>
                <w:sz w:val="24"/>
                <w:szCs w:val="24"/>
              </w:rPr>
              <w:t>第十七週</w:t>
            </w:r>
          </w:p>
        </w:tc>
        <w:tc>
          <w:tcPr>
            <w:tcW w:w="1855" w:type="dxa"/>
          </w:tcPr>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1-I-3 省思自我成長的歷程，體會其意義並知道自己進步的情形與努力的方向。</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2-I-1 以感官和知覺探索生活中的人、事、物，覺察事物及環境的特性。</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6-I-1 覺察自己可能對生活中的人、事、物產生影響，學習調整情緒與行為。</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6-I-2 體會自己分內該做的事，扮演好自己的角色，並身體力行。</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6-I-3 覺察生活中的規範與禮儀，探究其意義，並願意遵守。</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7-I-1 以對方能理解的語彙或方式，表達對人、事、物的觀察與意見。</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7-I-2 傾聽他人的想法，並嘗試用各種方法理解他人所表達的意見。</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7-I-3 覺知他人的感受，體會他人的立場及學習體諒他人，並尊重和自己不同觀點的意見。</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7-I-4 能為共同的目標訂定規則或方法，一起工作並完成任務。</w:t>
            </w:r>
          </w:p>
        </w:tc>
        <w:tc>
          <w:tcPr>
            <w:tcW w:w="1856" w:type="dxa"/>
            <w:gridSpan w:val="2"/>
            <w:tcMar>
              <w:top w:w="100" w:type="dxa"/>
              <w:left w:w="20" w:type="dxa"/>
              <w:bottom w:w="100" w:type="dxa"/>
              <w:right w:w="20" w:type="dxa"/>
            </w:tcMar>
          </w:tcPr>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A-I-3 自我省思。</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C-I-3 探究生活事物的方法與技能。</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C-I-4 事理的應用與實踐。</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D-I-1 自我與他人關係的認識。</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E-I-1 生活習慣的養成。</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E-I-2 生活規範的實踐。</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E-I-3 自我行為的檢視與調整。</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F-I-1 工作任務理解與工作目標設定的練習。</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F-I-2 不同解決問題方法或策略的提出與嘗試。</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F-I-4 對自己做事方法或策略的省思與改善。</w:t>
            </w:r>
          </w:p>
        </w:tc>
        <w:tc>
          <w:tcPr>
            <w:tcW w:w="5103" w:type="dxa"/>
            <w:tcMar>
              <w:top w:w="100" w:type="dxa"/>
              <w:left w:w="20" w:type="dxa"/>
              <w:bottom w:w="100" w:type="dxa"/>
              <w:right w:w="20" w:type="dxa"/>
            </w:tcMar>
          </w:tcPr>
          <w:p w:rsidR="004876A9" w:rsidRPr="00E74060" w:rsidRDefault="004876A9" w:rsidP="004876A9">
            <w:pPr>
              <w:spacing w:line="260" w:lineRule="exact"/>
              <w:jc w:val="left"/>
              <w:rPr>
                <w:rFonts w:ascii="新細明體" w:hAnsi="新細明體" w:cs="標楷體"/>
                <w:b/>
                <w:color w:val="auto"/>
                <w:szCs w:val="24"/>
              </w:rPr>
            </w:pPr>
            <w:r w:rsidRPr="00E74060">
              <w:rPr>
                <w:rFonts w:ascii="新細明體" w:hAnsi="新細明體" w:cs="標楷體"/>
                <w:b/>
                <w:bCs/>
                <w:color w:val="auto"/>
                <w:szCs w:val="24"/>
              </w:rPr>
              <w:t>五、玩具總動員</w:t>
            </w:r>
          </w:p>
          <w:p w:rsidR="004876A9" w:rsidRPr="00E74060" w:rsidRDefault="004876A9" w:rsidP="004876A9">
            <w:pPr>
              <w:spacing w:line="260" w:lineRule="exact"/>
              <w:jc w:val="left"/>
              <w:rPr>
                <w:rFonts w:ascii="新細明體" w:hAnsi="新細明體" w:cs="標楷體"/>
                <w:b/>
                <w:color w:val="auto"/>
                <w:szCs w:val="24"/>
              </w:rPr>
            </w:pPr>
            <w:r w:rsidRPr="00E74060">
              <w:rPr>
                <w:rFonts w:ascii="新細明體" w:hAnsi="新細明體" w:cs="標楷體"/>
                <w:b/>
                <w:bCs/>
                <w:color w:val="auto"/>
                <w:szCs w:val="24"/>
              </w:rPr>
              <w:t>3.珍惜玩具</w:t>
            </w:r>
          </w:p>
          <w:p w:rsidR="004876A9" w:rsidRPr="00E74060" w:rsidRDefault="004876A9" w:rsidP="004876A9">
            <w:pPr>
              <w:spacing w:line="260" w:lineRule="exact"/>
              <w:jc w:val="left"/>
              <w:rPr>
                <w:rFonts w:ascii="新細明體" w:hAnsi="新細明體" w:cs="標楷體"/>
                <w:b/>
                <w:bCs/>
                <w:color w:val="auto"/>
                <w:szCs w:val="24"/>
              </w:rPr>
            </w:pPr>
            <w:r w:rsidRPr="00E74060">
              <w:rPr>
                <w:rFonts w:ascii="新細明體" w:hAnsi="新細明體" w:cs="標楷體"/>
                <w:b/>
                <w:bCs/>
                <w:color w:val="auto"/>
                <w:szCs w:val="24"/>
              </w:rPr>
              <w:t>活動一、如果我是玩具</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1.教師請</w:t>
            </w:r>
            <w:r>
              <w:rPr>
                <w:rFonts w:ascii="新細明體" w:hAnsi="新細明體" w:cs="標楷體"/>
                <w:color w:val="auto"/>
                <w:szCs w:val="24"/>
              </w:rPr>
              <w:t>小朋友</w:t>
            </w:r>
            <w:r w:rsidRPr="00E74060">
              <w:rPr>
                <w:rFonts w:ascii="新細明體" w:hAnsi="新細明體" w:cs="標楷體"/>
                <w:color w:val="auto"/>
                <w:szCs w:val="24"/>
              </w:rPr>
              <w:t>發表自己是否曾經有玩具壞掉的經驗，是哪部分壞掉？壞掉之後還能玩嗎？</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2.假想自己是那個壞掉的玩具，分享玩具的心情是可能是如何。</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（1）娃娃的眼睛掉了：我的眼睛好痛喔！我看到的畫面少掉了一半，擔心主人不再喜歡自己了。</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（2）車子少了一個輪子：已經沒辦法快速的前進了，擔心自己會被丟進垃圾桶。</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（3）機器人的手斷掉：覺得自己不夠帥氣了！</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3.將</w:t>
            </w:r>
            <w:r>
              <w:rPr>
                <w:rFonts w:ascii="新細明體" w:hAnsi="新細明體" w:cs="標楷體"/>
                <w:color w:val="auto"/>
                <w:szCs w:val="24"/>
              </w:rPr>
              <w:t>小朋友</w:t>
            </w:r>
            <w:r w:rsidRPr="00E74060">
              <w:rPr>
                <w:rFonts w:ascii="新細明體" w:hAnsi="新細明體" w:cs="標楷體"/>
                <w:color w:val="auto"/>
                <w:szCs w:val="24"/>
              </w:rPr>
              <w:t>分組，試著用不同的方式表演出這些不同的玩具，教師可先引導學童思考這些玩具可以用哪些身體的部位來表演？可以用臉部表情或肢體動作來表達自己的心情。</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（1）娃娃的眼睛：把自己當成娃娃。想一想當眼睛不舒服會是什麼感覺？會有什麼表情？</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（2）車子：把手和腳當作車子的輪子，想一想當自己腳受傷走路會變成什麼樣子？</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（3）機器人：把自己當成機器人，想一想當手受傷，會有什麼不方便的地方？</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4.教師總結：玩具都是陪伴我們的好朋友，如果我們自己受傷了，也會覺得不舒服，感到難過。每個玩具都應該珍惜使用，讓玩具可以一直陪伴我們，發揮最大的使用價值。</w:t>
            </w:r>
          </w:p>
          <w:p w:rsidR="004876A9" w:rsidRPr="00E74060" w:rsidRDefault="004876A9" w:rsidP="004876A9">
            <w:pPr>
              <w:spacing w:line="260" w:lineRule="exact"/>
              <w:jc w:val="left"/>
              <w:rPr>
                <w:rFonts w:ascii="新細明體" w:hAnsi="新細明體" w:cs="標楷體"/>
                <w:b/>
                <w:bCs/>
                <w:color w:val="auto"/>
                <w:szCs w:val="24"/>
              </w:rPr>
            </w:pPr>
            <w:r w:rsidRPr="00E74060">
              <w:rPr>
                <w:rFonts w:ascii="新細明體" w:hAnsi="新細明體" w:cs="標楷體"/>
                <w:b/>
                <w:bCs/>
                <w:color w:val="auto"/>
                <w:szCs w:val="24"/>
              </w:rPr>
              <w:t>活動二、玩具對不起</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1.前一節課已經分享過玩具壞掉的經驗，教師引導學生思考玩具壞掉的可能原因。</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2.教師針對玩具壞掉的可能原因，引導</w:t>
            </w:r>
            <w:r>
              <w:rPr>
                <w:rFonts w:ascii="新細明體" w:hAnsi="新細明體" w:cs="標楷體"/>
                <w:color w:val="auto"/>
                <w:szCs w:val="24"/>
              </w:rPr>
              <w:t>小朋友</w:t>
            </w:r>
            <w:r w:rsidRPr="00E74060">
              <w:rPr>
                <w:rFonts w:ascii="新細明體" w:hAnsi="新細明體" w:cs="標楷體"/>
                <w:color w:val="auto"/>
                <w:szCs w:val="24"/>
              </w:rPr>
              <w:t>想一想，要如何減少玩具壞掉的機會？教師將</w:t>
            </w:r>
            <w:r>
              <w:rPr>
                <w:rFonts w:ascii="新細明體" w:hAnsi="新細明體" w:cs="標楷體"/>
                <w:color w:val="auto"/>
                <w:szCs w:val="24"/>
              </w:rPr>
              <w:t>小朋友</w:t>
            </w:r>
            <w:r w:rsidRPr="00E74060">
              <w:rPr>
                <w:rFonts w:ascii="新細明體" w:hAnsi="新細明體" w:cs="標楷體"/>
                <w:color w:val="auto"/>
                <w:szCs w:val="24"/>
              </w:rPr>
              <w:t>發表的答案做總結整理：</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（1）如果想要玩別人的玩具，要先徵求對方的同意，不可以用搶的。</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（2）大多數的玩具會附使用說明書，如果看不懂，可以和長輩一起研究，先確認玩法，比較不會因為不清楚玩法將玩具弄壞。</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（3）一般適合小孩的玩具不需要用太大的力量，如果覺得已經用盡全力仍然無法控制玩具，可以請大人幫忙，才不會因為太過大力用壞玩具。</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3.教師引導學童把玩具當成自己的朋友，說聲對不起，並說一說自己下次會怎麼對待玩具，讓它不再受傷。例如：小白熊對不起，我抓著你的手害你的手斷掉了，下次我會小心的抱著你，不會單獨抓著你的手把你吊在半空中了。</w:t>
            </w:r>
          </w:p>
          <w:p w:rsidR="004876A9" w:rsidRPr="00E74060" w:rsidRDefault="004876A9" w:rsidP="004876A9">
            <w:pPr>
              <w:spacing w:line="260" w:lineRule="exact"/>
              <w:jc w:val="left"/>
              <w:rPr>
                <w:rFonts w:ascii="新細明體" w:hAnsi="新細明體" w:cs="標楷體"/>
                <w:b/>
                <w:bCs/>
                <w:color w:val="auto"/>
                <w:szCs w:val="24"/>
              </w:rPr>
            </w:pPr>
            <w:r w:rsidRPr="00E74060">
              <w:rPr>
                <w:rFonts w:ascii="新細明體" w:hAnsi="新細明體" w:cs="標楷體"/>
                <w:b/>
                <w:bCs/>
                <w:color w:val="auto"/>
                <w:szCs w:val="24"/>
              </w:rPr>
              <w:t>活動三、珍惜玩具我最行</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w:t>
            </w:r>
            <w:r w:rsidRPr="00E74060">
              <w:rPr>
                <w:rFonts w:ascii="新細明體" w:hAnsi="新細明體" w:cs="標楷體" w:hint="eastAsia"/>
                <w:color w:val="auto"/>
                <w:szCs w:val="24"/>
              </w:rPr>
              <w:t>.教</w:t>
            </w:r>
            <w:r w:rsidRPr="00E74060">
              <w:rPr>
                <w:rFonts w:ascii="新細明體" w:hAnsi="新細明體" w:cs="標楷體"/>
                <w:color w:val="auto"/>
                <w:szCs w:val="24"/>
              </w:rPr>
              <w:t>師引導</w:t>
            </w:r>
            <w:r>
              <w:rPr>
                <w:rFonts w:ascii="新細明體" w:hAnsi="新細明體" w:cs="標楷體"/>
                <w:color w:val="auto"/>
                <w:szCs w:val="24"/>
              </w:rPr>
              <w:t>小朋友</w:t>
            </w:r>
            <w:r w:rsidRPr="00E74060">
              <w:rPr>
                <w:rFonts w:ascii="新細明體" w:hAnsi="新細明體" w:cs="標楷體"/>
                <w:color w:val="auto"/>
                <w:szCs w:val="24"/>
              </w:rPr>
              <w:t>思考：玩具壞掉該如何處理？</w:t>
            </w:r>
          </w:p>
          <w:p w:rsidR="004876A9" w:rsidRPr="00E74060" w:rsidRDefault="004876A9" w:rsidP="004876A9">
            <w:pPr>
              <w:spacing w:line="260" w:lineRule="exact"/>
              <w:ind w:leftChars="71" w:left="422" w:hangingChars="140" w:hanging="280"/>
              <w:rPr>
                <w:rFonts w:ascii="新細明體" w:hAnsi="新細明體" w:cs="標楷體"/>
                <w:color w:val="auto"/>
                <w:szCs w:val="24"/>
              </w:rPr>
            </w:pPr>
            <w:r w:rsidRPr="00E74060">
              <w:rPr>
                <w:rFonts w:ascii="新細明體" w:hAnsi="新細明體" w:cs="標楷體" w:hint="eastAsia"/>
                <w:color w:val="auto"/>
                <w:szCs w:val="24"/>
              </w:rPr>
              <w:t>(1)</w:t>
            </w:r>
            <w:r w:rsidRPr="00E74060">
              <w:rPr>
                <w:rFonts w:ascii="新細明體" w:hAnsi="新細明體" w:cs="標楷體"/>
                <w:color w:val="auto"/>
                <w:szCs w:val="24"/>
              </w:rPr>
              <w:t>可以先考慮是否能做補救，如果可以的話，想辦法將玩具修補，讓他們恢復原來的樣子。</w:t>
            </w:r>
          </w:p>
          <w:p w:rsidR="004876A9" w:rsidRPr="00E74060" w:rsidRDefault="004876A9" w:rsidP="004876A9">
            <w:pPr>
              <w:spacing w:line="260" w:lineRule="exact"/>
              <w:ind w:leftChars="71" w:left="422" w:hangingChars="140" w:hanging="280"/>
              <w:rPr>
                <w:rFonts w:ascii="新細明體" w:hAnsi="新細明體" w:cs="標楷體"/>
                <w:color w:val="auto"/>
                <w:szCs w:val="24"/>
              </w:rPr>
            </w:pPr>
            <w:r w:rsidRPr="00E74060">
              <w:rPr>
                <w:rFonts w:ascii="新細明體" w:hAnsi="新細明體" w:cs="標楷體"/>
                <w:color w:val="auto"/>
                <w:szCs w:val="24"/>
              </w:rPr>
              <w:t>(2)思考壞掉的玩具是否有不同的玩法？</w:t>
            </w:r>
          </w:p>
          <w:p w:rsidR="004876A9" w:rsidRPr="00E74060" w:rsidRDefault="004876A9" w:rsidP="004876A9">
            <w:pPr>
              <w:spacing w:line="260" w:lineRule="exact"/>
              <w:ind w:leftChars="71" w:left="422" w:hangingChars="140" w:hanging="280"/>
              <w:rPr>
                <w:rFonts w:ascii="新細明體" w:hAnsi="新細明體" w:cs="標楷體"/>
                <w:color w:val="auto"/>
                <w:szCs w:val="24"/>
              </w:rPr>
            </w:pPr>
            <w:r w:rsidRPr="00E74060">
              <w:rPr>
                <w:rFonts w:ascii="新細明體" w:hAnsi="新細明體" w:cs="標楷體"/>
                <w:color w:val="auto"/>
                <w:szCs w:val="24"/>
              </w:rPr>
              <w:t>(3)如果真的都無法補救，依玩具的材質資源回收。</w:t>
            </w:r>
          </w:p>
          <w:p w:rsidR="004876A9" w:rsidRPr="00E74060" w:rsidRDefault="004876A9" w:rsidP="004876A9">
            <w:pPr>
              <w:spacing w:line="260" w:lineRule="exact"/>
              <w:ind w:leftChars="71" w:left="422" w:hangingChars="140" w:hanging="280"/>
              <w:rPr>
                <w:rFonts w:ascii="新細明體" w:hAnsi="新細明體" w:cs="標楷體"/>
                <w:color w:val="auto"/>
                <w:szCs w:val="24"/>
              </w:rPr>
            </w:pPr>
            <w:r w:rsidRPr="00E74060">
              <w:rPr>
                <w:rFonts w:ascii="新細明體" w:hAnsi="新細明體" w:cs="標楷體"/>
                <w:color w:val="auto"/>
                <w:szCs w:val="24"/>
              </w:rPr>
              <w:t>2.教師引導</w:t>
            </w:r>
            <w:r>
              <w:rPr>
                <w:rFonts w:ascii="新細明體" w:hAnsi="新細明體" w:cs="標楷體"/>
                <w:color w:val="auto"/>
                <w:szCs w:val="24"/>
              </w:rPr>
              <w:t>小朋友</w:t>
            </w:r>
            <w:r w:rsidRPr="00E74060">
              <w:rPr>
                <w:rFonts w:ascii="新細明體" w:hAnsi="新細明體" w:cs="標楷體"/>
                <w:color w:val="auto"/>
                <w:szCs w:val="24"/>
              </w:rPr>
              <w:t>思考：玩具如果沒有壞掉，又不想玩了，該怎麼處理呢？</w:t>
            </w:r>
          </w:p>
          <w:p w:rsidR="004876A9" w:rsidRPr="00E74060" w:rsidRDefault="004876A9" w:rsidP="004876A9">
            <w:pPr>
              <w:spacing w:line="260" w:lineRule="exact"/>
              <w:ind w:leftChars="71" w:left="422" w:hangingChars="140" w:hanging="280"/>
              <w:rPr>
                <w:rFonts w:ascii="新細明體" w:hAnsi="新細明體" w:cs="標楷體"/>
                <w:color w:val="auto"/>
                <w:szCs w:val="24"/>
              </w:rPr>
            </w:pPr>
            <w:r w:rsidRPr="00857077">
              <w:rPr>
                <w:rFonts w:ascii="新細明體" w:hAnsi="新細明體" w:cs="標楷體" w:hint="eastAsia"/>
                <w:color w:val="auto"/>
                <w:szCs w:val="24"/>
              </w:rPr>
              <w:t>(1)</w:t>
            </w:r>
            <w:r w:rsidRPr="00E74060">
              <w:rPr>
                <w:rFonts w:ascii="新細明體" w:hAnsi="新細明體" w:cs="標楷體"/>
                <w:color w:val="auto"/>
                <w:szCs w:val="24"/>
              </w:rPr>
              <w:t>和同學交換玩具，可以讓彼此都不用花錢卻玩到更多的玩具。</w:t>
            </w:r>
          </w:p>
          <w:p w:rsidR="004876A9" w:rsidRPr="00E74060" w:rsidRDefault="004876A9" w:rsidP="004876A9">
            <w:pPr>
              <w:spacing w:line="260" w:lineRule="exact"/>
              <w:ind w:leftChars="71" w:left="422" w:hangingChars="140" w:hanging="280"/>
              <w:rPr>
                <w:rFonts w:ascii="新細明體" w:hAnsi="新細明體" w:cs="標楷體"/>
                <w:color w:val="auto"/>
                <w:szCs w:val="24"/>
              </w:rPr>
            </w:pPr>
            <w:r w:rsidRPr="00857077">
              <w:rPr>
                <w:rFonts w:ascii="新細明體" w:hAnsi="新細明體" w:cs="標楷體"/>
                <w:color w:val="auto"/>
                <w:szCs w:val="24"/>
              </w:rPr>
              <w:t>(2)</w:t>
            </w:r>
            <w:r w:rsidRPr="00E74060">
              <w:rPr>
                <w:rFonts w:ascii="新細明體" w:hAnsi="新細明體" w:cs="標楷體"/>
                <w:color w:val="auto"/>
                <w:szCs w:val="24"/>
              </w:rPr>
              <w:t>學校或社區如果有舉辦跳蚤市場，可以拿去賣，幫助玩具找到新主人。</w:t>
            </w:r>
          </w:p>
          <w:p w:rsidR="004876A9" w:rsidRPr="00E74060" w:rsidRDefault="004876A9" w:rsidP="004876A9">
            <w:pPr>
              <w:spacing w:line="260" w:lineRule="exact"/>
              <w:ind w:leftChars="71" w:left="422" w:hangingChars="140" w:hanging="280"/>
              <w:rPr>
                <w:rFonts w:ascii="新細明體" w:hAnsi="新細明體" w:cs="標楷體"/>
                <w:color w:val="auto"/>
                <w:szCs w:val="24"/>
              </w:rPr>
            </w:pPr>
            <w:r w:rsidRPr="00E74060">
              <w:rPr>
                <w:rFonts w:ascii="新細明體" w:hAnsi="新細明體" w:cs="標楷體" w:hint="eastAsia"/>
                <w:color w:val="auto"/>
                <w:szCs w:val="24"/>
              </w:rPr>
              <w:t>(3)</w:t>
            </w:r>
            <w:r w:rsidRPr="00E74060">
              <w:rPr>
                <w:rFonts w:ascii="新細明體" w:hAnsi="新細明體" w:cs="標楷體"/>
                <w:color w:val="auto"/>
                <w:szCs w:val="24"/>
              </w:rPr>
              <w:t>有一些政府機構或社福機構成立了平台蒐集大家的二手玩具，讓玩具發揮更大的價值。</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3.教師引導</w:t>
            </w:r>
            <w:r>
              <w:rPr>
                <w:rFonts w:ascii="新細明體" w:hAnsi="新細明體" w:cs="標楷體"/>
                <w:color w:val="auto"/>
                <w:szCs w:val="24"/>
              </w:rPr>
              <w:t>小朋友</w:t>
            </w:r>
            <w:r w:rsidRPr="00E74060">
              <w:rPr>
                <w:rFonts w:ascii="新細明體" w:hAnsi="新細明體" w:cs="標楷體"/>
                <w:color w:val="auto"/>
                <w:szCs w:val="24"/>
              </w:rPr>
              <w:t>想一想，要協助玩具找到新主人之前，要做哪些準備呢？</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（1）要確認玩具的功能一切正常。</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（2）玩具要先清理乾淨，避免是骯髒的狀態交到新主人手上。</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4.教師總結：要學習珍惜玩具、降低玩具壞掉的機會，若壞掉了，將它修補好繼續使用，除了省錢也比買新的更加環保。不玩的玩具可以轉送給別人，讓每個玩具都能發揮最大的價值。</w:t>
            </w:r>
          </w:p>
        </w:tc>
        <w:tc>
          <w:tcPr>
            <w:tcW w:w="283" w:type="dxa"/>
            <w:tcMar>
              <w:top w:w="100" w:type="dxa"/>
              <w:left w:w="20" w:type="dxa"/>
              <w:bottom w:w="100" w:type="dxa"/>
              <w:right w:w="20" w:type="dxa"/>
            </w:tcMar>
            <w:vAlign w:val="center"/>
          </w:tcPr>
          <w:p w:rsidR="004876A9" w:rsidRPr="00E74060" w:rsidRDefault="004876A9" w:rsidP="002622A0">
            <w:pPr>
              <w:spacing w:line="260" w:lineRule="exact"/>
              <w:jc w:val="center"/>
              <w:rPr>
                <w:rFonts w:ascii="新細明體" w:hAnsi="新細明體" w:cs="標楷體"/>
                <w:color w:val="auto"/>
                <w:szCs w:val="24"/>
              </w:rPr>
            </w:pPr>
            <w:r w:rsidRPr="00E74060">
              <w:rPr>
                <w:rFonts w:ascii="新細明體" w:hAnsi="新細明體" w:cs="標楷體"/>
                <w:color w:val="auto"/>
                <w:szCs w:val="24"/>
              </w:rPr>
              <w:t>6</w:t>
            </w:r>
          </w:p>
        </w:tc>
        <w:tc>
          <w:tcPr>
            <w:tcW w:w="993" w:type="dxa"/>
            <w:tcMar>
              <w:top w:w="100" w:type="dxa"/>
              <w:left w:w="20" w:type="dxa"/>
              <w:bottom w:w="100" w:type="dxa"/>
              <w:right w:w="20" w:type="dxa"/>
            </w:tcMar>
          </w:tcPr>
          <w:p w:rsidR="004876A9" w:rsidRPr="005D3E31" w:rsidRDefault="004876A9" w:rsidP="008E22DF">
            <w:pPr>
              <w:spacing w:line="260" w:lineRule="exact"/>
              <w:ind w:left="92" w:hanging="7"/>
              <w:jc w:val="distribute"/>
              <w:rPr>
                <w:rFonts w:ascii="新細明體" w:hAnsi="新細明體" w:cs="標楷體"/>
                <w:bCs/>
                <w:color w:val="auto"/>
                <w:szCs w:val="24"/>
              </w:rPr>
            </w:pPr>
            <w:r w:rsidRPr="0057767C">
              <w:rPr>
                <w:rFonts w:ascii="新細明體" w:hAnsi="新細明體" w:cs="標楷體" w:hint="eastAsia"/>
                <w:bCs/>
                <w:color w:val="auto"/>
                <w:szCs w:val="24"/>
              </w:rPr>
              <w:t>翰林</w:t>
            </w:r>
            <w:r w:rsidRPr="0057767C">
              <w:rPr>
                <w:rFonts w:ascii="新細明體" w:hAnsi="新細明體" w:cs="標楷體"/>
                <w:bCs/>
                <w:color w:val="auto"/>
                <w:szCs w:val="24"/>
              </w:rPr>
              <w:t>版電子教科書</w:t>
            </w:r>
          </w:p>
        </w:tc>
        <w:tc>
          <w:tcPr>
            <w:tcW w:w="1276" w:type="dxa"/>
            <w:tcMar>
              <w:top w:w="100" w:type="dxa"/>
              <w:left w:w="20" w:type="dxa"/>
              <w:bottom w:w="100" w:type="dxa"/>
              <w:right w:w="20" w:type="dxa"/>
            </w:tcMar>
          </w:tcPr>
          <w:p w:rsidR="004876A9" w:rsidRPr="00E74060" w:rsidRDefault="004876A9" w:rsidP="004876A9">
            <w:pPr>
              <w:spacing w:line="260" w:lineRule="exact"/>
              <w:ind w:left="-22" w:hanging="7"/>
              <w:jc w:val="center"/>
              <w:rPr>
                <w:rFonts w:ascii="新細明體" w:hAnsi="新細明體" w:cs="標楷體"/>
                <w:color w:val="auto"/>
                <w:szCs w:val="24"/>
              </w:rPr>
            </w:pPr>
            <w:r w:rsidRPr="00E74060">
              <w:rPr>
                <w:rFonts w:ascii="新細明體" w:hAnsi="新細明體" w:cs="標楷體"/>
                <w:color w:val="auto"/>
                <w:szCs w:val="24"/>
              </w:rPr>
              <w:t>表演評量</w:t>
            </w:r>
          </w:p>
          <w:p w:rsidR="004876A9" w:rsidRPr="00E74060" w:rsidRDefault="004876A9" w:rsidP="004876A9">
            <w:pPr>
              <w:spacing w:line="260" w:lineRule="exact"/>
              <w:ind w:left="-22" w:hanging="7"/>
              <w:jc w:val="center"/>
              <w:rPr>
                <w:rFonts w:ascii="新細明體" w:hAnsi="新細明體" w:cs="標楷體"/>
                <w:color w:val="auto"/>
                <w:szCs w:val="24"/>
              </w:rPr>
            </w:pPr>
            <w:r w:rsidRPr="00E74060">
              <w:rPr>
                <w:rFonts w:ascii="新細明體" w:hAnsi="新細明體" w:cs="標楷體"/>
                <w:color w:val="auto"/>
                <w:szCs w:val="24"/>
              </w:rPr>
              <w:t>習作評量</w:t>
            </w:r>
          </w:p>
          <w:p w:rsidR="004876A9" w:rsidRPr="00E74060" w:rsidRDefault="004876A9" w:rsidP="004876A9">
            <w:pPr>
              <w:spacing w:line="260" w:lineRule="exact"/>
              <w:ind w:left="-22" w:hanging="7"/>
              <w:jc w:val="center"/>
              <w:rPr>
                <w:rFonts w:ascii="新細明體" w:hAnsi="新細明體" w:cs="標楷體"/>
                <w:color w:val="auto"/>
                <w:szCs w:val="24"/>
              </w:rPr>
            </w:pPr>
            <w:r w:rsidRPr="00E74060">
              <w:rPr>
                <w:rFonts w:ascii="新細明體" w:hAnsi="新細明體" w:cs="標楷體"/>
                <w:color w:val="auto"/>
                <w:szCs w:val="24"/>
              </w:rPr>
              <w:t>發表</w:t>
            </w:r>
          </w:p>
          <w:p w:rsidR="004876A9" w:rsidRPr="00E74060" w:rsidRDefault="004876A9" w:rsidP="004876A9">
            <w:pPr>
              <w:spacing w:line="260" w:lineRule="exact"/>
              <w:ind w:left="-22" w:hanging="7"/>
              <w:jc w:val="center"/>
              <w:rPr>
                <w:rFonts w:ascii="新細明體" w:hAnsi="新細明體" w:cs="標楷體"/>
                <w:color w:val="auto"/>
                <w:szCs w:val="24"/>
              </w:rPr>
            </w:pPr>
            <w:r w:rsidRPr="00E74060">
              <w:rPr>
                <w:rFonts w:ascii="新細明體" w:hAnsi="新細明體" w:cs="標楷體"/>
                <w:color w:val="auto"/>
                <w:szCs w:val="24"/>
              </w:rPr>
              <w:t>實踐</w:t>
            </w:r>
          </w:p>
        </w:tc>
        <w:tc>
          <w:tcPr>
            <w:tcW w:w="1411" w:type="dxa"/>
            <w:tcMar>
              <w:top w:w="100" w:type="dxa"/>
              <w:left w:w="20" w:type="dxa"/>
              <w:bottom w:w="100" w:type="dxa"/>
              <w:right w:w="20" w:type="dxa"/>
            </w:tcMar>
          </w:tcPr>
          <w:p w:rsidR="004876A9" w:rsidRPr="00E74060" w:rsidRDefault="004876A9" w:rsidP="00A445B7">
            <w:pPr>
              <w:spacing w:beforeLines="50" w:before="120" w:afterLines="25" w:after="60" w:line="240" w:lineRule="exact"/>
              <w:rPr>
                <w:rFonts w:ascii="新細明體" w:hAnsi="新細明體" w:cs="DFKaiShu-SB-Estd-BF"/>
                <w:b/>
              </w:rPr>
            </w:pPr>
            <w:r w:rsidRPr="00E74060">
              <w:rPr>
                <w:rFonts w:ascii="新細明體" w:hAnsi="新細明體" w:cs="DFKaiShu-SB-Estd-BF"/>
                <w:b/>
              </w:rPr>
              <w:t>【品德教育】</w:t>
            </w:r>
          </w:p>
          <w:p w:rsidR="004876A9" w:rsidRPr="005F4FDF" w:rsidRDefault="004876A9" w:rsidP="005F4FDF">
            <w:pPr>
              <w:pStyle w:val="10"/>
              <w:spacing w:line="280" w:lineRule="exact"/>
              <w:ind w:leftChars="-11" w:left="240" w:hangingChars="119" w:hanging="262"/>
              <w:jc w:val="both"/>
              <w:rPr>
                <w:rFonts w:ascii="新細明體" w:eastAsia="新細明體" w:hAnsi="新細明體"/>
                <w:sz w:val="22"/>
                <w:szCs w:val="22"/>
              </w:rPr>
            </w:pPr>
            <w:r w:rsidRPr="005F4FDF">
              <w:rPr>
                <w:rFonts w:ascii="新細明體" w:eastAsia="新細明體" w:hAnsi="新細明體"/>
                <w:sz w:val="22"/>
                <w:szCs w:val="22"/>
              </w:rPr>
              <w:t>品E1 良好生活習慣與德行。</w:t>
            </w:r>
          </w:p>
          <w:p w:rsidR="004876A9" w:rsidRPr="007939F1" w:rsidRDefault="004876A9" w:rsidP="007939F1">
            <w:pPr>
              <w:spacing w:beforeLines="50" w:before="120" w:afterLines="25" w:after="60" w:line="240" w:lineRule="exact"/>
              <w:rPr>
                <w:rFonts w:ascii="新細明體" w:hAnsi="新細明體" w:cs="DFKaiShu-SB-Estd-BF"/>
                <w:b/>
                <w:w w:val="84"/>
              </w:rPr>
            </w:pPr>
            <w:r w:rsidRPr="007939F1">
              <w:rPr>
                <w:rFonts w:ascii="新細明體" w:hAnsi="新細明體" w:cs="DFKaiShu-SB-Estd-BF"/>
                <w:b/>
                <w:w w:val="84"/>
              </w:rPr>
              <w:t>【生涯規劃教育】</w:t>
            </w:r>
          </w:p>
          <w:p w:rsidR="004876A9" w:rsidRPr="00E74060" w:rsidRDefault="004876A9" w:rsidP="005F4FDF">
            <w:pPr>
              <w:pStyle w:val="10"/>
              <w:spacing w:line="280" w:lineRule="exact"/>
              <w:ind w:leftChars="-11" w:left="240" w:hangingChars="119" w:hanging="262"/>
              <w:jc w:val="both"/>
              <w:rPr>
                <w:rFonts w:ascii="新細明體" w:hAnsi="新細明體"/>
              </w:rPr>
            </w:pPr>
            <w:r w:rsidRPr="005F4FDF">
              <w:rPr>
                <w:rFonts w:ascii="新細明體" w:eastAsia="新細明體" w:hAnsi="新細明體"/>
                <w:sz w:val="22"/>
                <w:szCs w:val="22"/>
              </w:rPr>
              <w:t>涯E12 學習解決問題與做決定的能力。</w:t>
            </w:r>
          </w:p>
        </w:tc>
        <w:tc>
          <w:tcPr>
            <w:tcW w:w="1418" w:type="dxa"/>
          </w:tcPr>
          <w:p w:rsidR="004876A9" w:rsidRPr="00E74060" w:rsidRDefault="004876A9" w:rsidP="004876A9">
            <w:pPr>
              <w:adjustRightInd w:val="0"/>
              <w:snapToGrid w:val="0"/>
              <w:spacing w:line="260" w:lineRule="exact"/>
              <w:ind w:hanging="7"/>
              <w:jc w:val="left"/>
              <w:rPr>
                <w:rFonts w:ascii="新細明體" w:hAnsi="新細明體" w:cs="標楷體"/>
                <w:szCs w:val="24"/>
              </w:rPr>
            </w:pPr>
          </w:p>
        </w:tc>
      </w:tr>
      <w:tr w:rsidR="004876A9" w:rsidRPr="00E74060" w:rsidTr="002622A0">
        <w:trPr>
          <w:trHeight w:val="880"/>
          <w:jc w:val="center"/>
        </w:trPr>
        <w:tc>
          <w:tcPr>
            <w:tcW w:w="660" w:type="dxa"/>
            <w:vAlign w:val="center"/>
          </w:tcPr>
          <w:p w:rsidR="004876A9" w:rsidRPr="00490E18" w:rsidRDefault="004876A9" w:rsidP="004876A9">
            <w:pPr>
              <w:spacing w:line="260" w:lineRule="exact"/>
              <w:jc w:val="center"/>
              <w:rPr>
                <w:rFonts w:ascii="新細明體" w:hAnsi="新細明體" w:cs="標楷體"/>
                <w:color w:val="auto"/>
                <w:sz w:val="24"/>
                <w:szCs w:val="24"/>
              </w:rPr>
            </w:pPr>
            <w:r w:rsidRPr="00490E18">
              <w:rPr>
                <w:rFonts w:ascii="新細明體" w:hAnsi="新細明體" w:cs="標楷體"/>
                <w:color w:val="auto"/>
                <w:sz w:val="24"/>
                <w:szCs w:val="24"/>
              </w:rPr>
              <w:t>第十八週</w:t>
            </w:r>
          </w:p>
        </w:tc>
        <w:tc>
          <w:tcPr>
            <w:tcW w:w="1855" w:type="dxa"/>
          </w:tcPr>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1-I-1 探索並分享對自己及相關人、事、物的感受與想法。</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1-I-2 覺察每個人均有其獨特性與長處，進而欣賞自己的優點、喜歡自己。</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1-I-3 省思自我成長的歷程，體會其意義並知道自己進步的情形與努力的方向。</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2-I-2 觀察生活中人、事、物的變化，覺知變化的可能因素。</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2-I-3 探索生活中的人、事、物，並體會彼此之間會相互影響。</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2-I-5 運用各種探究事物的方法及技能，對訊息做適切的處理，並養成動手做的習慣。</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2-I-6 透過探索與探究人、事、物的歷程，了解其中的道理。</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3-I-1 願意參與各種學習活動，表現好奇與求知探究之心。</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5-I-1 覺知生活中人、事、物的豐富面貌，建立初步的美感經驗。</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5-I-2 在生活環境中，覺察美的存在。</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5-I-4 對生活周遭人、事、物的美有所感動，願意主動關心與親近。</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6-I-2 體會自己分內該做的事，扮演好自己的角色，並身體力行。</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6-I-3 覺察生活中的規範與禮儀，探究其意義，並願意遵守。</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7-I-4 能為共同的目標訂定規則或方法，一起工作並完成任務。</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7-I-5 透過一起工作的過程，感受合作的重要性。</w:t>
            </w:r>
          </w:p>
        </w:tc>
        <w:tc>
          <w:tcPr>
            <w:tcW w:w="1856" w:type="dxa"/>
            <w:gridSpan w:val="2"/>
            <w:tcMar>
              <w:top w:w="100" w:type="dxa"/>
              <w:left w:w="20" w:type="dxa"/>
              <w:bottom w:w="100" w:type="dxa"/>
              <w:right w:w="20" w:type="dxa"/>
            </w:tcMar>
          </w:tcPr>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A-I-3 自我省思。</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B-I-2 社會環境之美的體認。</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C-I-1 事物特性與現象的探究。</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E-I-1 生活習慣的養成。</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E-I-3 自我行為的檢視與調整。</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F-I-2 不同解決問題方法或策略的提出與嘗試</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F-I-4 對自己做事方法或策略的省思與改善。</w:t>
            </w:r>
          </w:p>
        </w:tc>
        <w:tc>
          <w:tcPr>
            <w:tcW w:w="5103" w:type="dxa"/>
            <w:tcMar>
              <w:top w:w="100" w:type="dxa"/>
              <w:left w:w="20" w:type="dxa"/>
              <w:bottom w:w="100" w:type="dxa"/>
              <w:right w:w="20" w:type="dxa"/>
            </w:tcMar>
          </w:tcPr>
          <w:p w:rsidR="004876A9" w:rsidRPr="00E74060" w:rsidRDefault="004876A9" w:rsidP="004876A9">
            <w:pPr>
              <w:spacing w:line="260" w:lineRule="exact"/>
              <w:jc w:val="left"/>
              <w:rPr>
                <w:rFonts w:ascii="新細明體" w:hAnsi="新細明體" w:cs="標楷體"/>
                <w:b/>
                <w:color w:val="auto"/>
                <w:szCs w:val="24"/>
              </w:rPr>
            </w:pPr>
            <w:r w:rsidRPr="00E74060">
              <w:rPr>
                <w:rFonts w:ascii="新細明體" w:hAnsi="新細明體" w:cs="標楷體"/>
                <w:b/>
                <w:bCs/>
                <w:color w:val="auto"/>
                <w:szCs w:val="24"/>
              </w:rPr>
              <w:t>六、新年快樂</w:t>
            </w:r>
          </w:p>
          <w:p w:rsidR="004876A9" w:rsidRPr="00E74060" w:rsidRDefault="004876A9" w:rsidP="004876A9">
            <w:pPr>
              <w:spacing w:line="260" w:lineRule="exact"/>
              <w:jc w:val="left"/>
              <w:rPr>
                <w:rFonts w:ascii="新細明體" w:hAnsi="新細明體" w:cs="標楷體"/>
                <w:b/>
                <w:color w:val="auto"/>
                <w:szCs w:val="24"/>
              </w:rPr>
            </w:pPr>
            <w:r w:rsidRPr="00E74060">
              <w:rPr>
                <w:rFonts w:ascii="新細明體" w:hAnsi="新細明體" w:cs="標楷體"/>
                <w:b/>
                <w:bCs/>
                <w:color w:val="auto"/>
                <w:szCs w:val="24"/>
              </w:rPr>
              <w:t>1.新年到</w:t>
            </w:r>
          </w:p>
          <w:p w:rsidR="004876A9" w:rsidRPr="00E74060" w:rsidRDefault="004876A9" w:rsidP="004876A9">
            <w:pPr>
              <w:spacing w:line="260" w:lineRule="exact"/>
              <w:jc w:val="left"/>
              <w:rPr>
                <w:rFonts w:ascii="新細明體" w:hAnsi="新細明體" w:cs="標楷體"/>
                <w:b/>
                <w:bCs/>
                <w:color w:val="auto"/>
                <w:szCs w:val="24"/>
              </w:rPr>
            </w:pPr>
            <w:r w:rsidRPr="00E74060">
              <w:rPr>
                <w:rFonts w:ascii="新細明體" w:hAnsi="新細明體" w:cs="標楷體"/>
                <w:b/>
                <w:bCs/>
                <w:color w:val="auto"/>
                <w:szCs w:val="24"/>
              </w:rPr>
              <w:t>活動一：迎接新年</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1.教師提問：「舊的一年即將結束，你會和家人怎樣迎接新的一年的到來呢？」</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2.教師介紹課本圖片中的元旦活動。</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(1)和家人看著電視，一起倒數。</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(2)和家人去看跨年煙火。</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(3)和家人參加元旦升旗典禮。</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(4)其他。</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3.請</w:t>
            </w:r>
            <w:r>
              <w:rPr>
                <w:rFonts w:ascii="新細明體" w:hAnsi="新細明體" w:cs="標楷體"/>
                <w:color w:val="auto"/>
                <w:szCs w:val="24"/>
              </w:rPr>
              <w:t>小朋友</w:t>
            </w:r>
            <w:r w:rsidRPr="00E74060">
              <w:rPr>
                <w:rFonts w:ascii="新細明體" w:hAnsi="新細明體" w:cs="標楷體"/>
                <w:color w:val="auto"/>
                <w:szCs w:val="24"/>
              </w:rPr>
              <w:t>發表，課本圖片中有哪些事情是你參與過的？哪些又是你沒有參與過的呢？</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4.教師引導</w:t>
            </w:r>
            <w:r>
              <w:rPr>
                <w:rFonts w:ascii="新細明體" w:hAnsi="新細明體" w:cs="標楷體"/>
                <w:color w:val="auto"/>
                <w:szCs w:val="24"/>
              </w:rPr>
              <w:t>小朋友</w:t>
            </w:r>
            <w:r w:rsidRPr="00E74060">
              <w:rPr>
                <w:rFonts w:ascii="新細明體" w:hAnsi="新細明體" w:cs="標楷體"/>
                <w:color w:val="auto"/>
                <w:szCs w:val="24"/>
              </w:rPr>
              <w:t>說說以往如何迎接新的一年的到來，然後，引導</w:t>
            </w:r>
            <w:r>
              <w:rPr>
                <w:rFonts w:ascii="新細明體" w:hAnsi="新細明體" w:cs="標楷體"/>
                <w:color w:val="auto"/>
                <w:szCs w:val="24"/>
              </w:rPr>
              <w:t>小朋友</w:t>
            </w:r>
            <w:r w:rsidRPr="00E74060">
              <w:rPr>
                <w:rFonts w:ascii="新細明體" w:hAnsi="新細明體" w:cs="標楷體"/>
                <w:color w:val="auto"/>
                <w:szCs w:val="24"/>
              </w:rPr>
              <w:t>說出今年想怎樣迎接元旦的到來。</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5.透過這些活動，引導</w:t>
            </w:r>
            <w:r>
              <w:rPr>
                <w:rFonts w:ascii="新細明體" w:hAnsi="新細明體" w:cs="標楷體"/>
                <w:color w:val="auto"/>
                <w:szCs w:val="24"/>
              </w:rPr>
              <w:t>小朋友</w:t>
            </w:r>
            <w:r w:rsidRPr="00E74060">
              <w:rPr>
                <w:rFonts w:ascii="新細明體" w:hAnsi="新細明體" w:cs="標楷體"/>
                <w:color w:val="auto"/>
                <w:szCs w:val="24"/>
              </w:rPr>
              <w:t>討論參加活動應要注意的事情。</w:t>
            </w:r>
          </w:p>
          <w:p w:rsidR="004876A9" w:rsidRPr="00E74060" w:rsidRDefault="004876A9" w:rsidP="004876A9">
            <w:pPr>
              <w:spacing w:line="260" w:lineRule="exact"/>
              <w:jc w:val="left"/>
              <w:rPr>
                <w:rFonts w:ascii="新細明體" w:hAnsi="新細明體" w:cs="標楷體"/>
                <w:b/>
                <w:color w:val="auto"/>
                <w:szCs w:val="24"/>
              </w:rPr>
            </w:pPr>
            <w:r w:rsidRPr="00E74060">
              <w:rPr>
                <w:rFonts w:ascii="新細明體" w:hAnsi="新細明體" w:cs="標楷體"/>
                <w:b/>
                <w:color w:val="auto"/>
                <w:szCs w:val="24"/>
              </w:rPr>
              <w:t>活動二：規畫自己的元旦活動</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1.教師提問：大家今年元旦想要參加之前參與過的活動嗎？還是可以自己或者和家人規畫哪些活動呢？</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2.教師引導</w:t>
            </w:r>
            <w:r>
              <w:rPr>
                <w:rFonts w:ascii="新細明體" w:hAnsi="新細明體" w:cs="標楷體"/>
                <w:color w:val="auto"/>
                <w:szCs w:val="24"/>
              </w:rPr>
              <w:t>小朋友</w:t>
            </w:r>
            <w:r w:rsidRPr="00E74060">
              <w:rPr>
                <w:rFonts w:ascii="新細明體" w:hAnsi="新細明體" w:cs="標楷體"/>
                <w:color w:val="auto"/>
                <w:szCs w:val="24"/>
              </w:rPr>
              <w:t>進行規畫並寫下來。</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3.教師引導</w:t>
            </w:r>
            <w:r>
              <w:rPr>
                <w:rFonts w:ascii="新細明體" w:hAnsi="新細明體" w:cs="標楷體"/>
                <w:color w:val="auto"/>
                <w:szCs w:val="24"/>
              </w:rPr>
              <w:t>小朋友</w:t>
            </w:r>
            <w:r w:rsidRPr="00E74060">
              <w:rPr>
                <w:rFonts w:ascii="新細明體" w:hAnsi="新細明體" w:cs="標楷體"/>
                <w:color w:val="auto"/>
                <w:szCs w:val="24"/>
              </w:rPr>
              <w:t>發表：</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(1)我想看日出迎接新年。</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(2)我想約媽媽參加元旦健走。</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(3)參加升旗典禮要很早起床，我爬得起來嗎？</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(4)那一天放假，我想和爸爸在家裡玩桌遊。</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(5)其他。</w:t>
            </w:r>
          </w:p>
          <w:p w:rsidR="004876A9" w:rsidRPr="00E74060" w:rsidRDefault="004876A9" w:rsidP="004876A9">
            <w:pPr>
              <w:spacing w:line="260" w:lineRule="exact"/>
              <w:jc w:val="left"/>
              <w:rPr>
                <w:rFonts w:ascii="新細明體" w:hAnsi="新細明體" w:cs="標楷體"/>
                <w:b/>
                <w:bCs/>
                <w:color w:val="auto"/>
                <w:szCs w:val="24"/>
              </w:rPr>
            </w:pPr>
            <w:r w:rsidRPr="00E74060">
              <w:rPr>
                <w:rFonts w:ascii="新細明體" w:hAnsi="新細明體" w:cs="標楷體"/>
                <w:b/>
                <w:bCs/>
                <w:color w:val="auto"/>
                <w:szCs w:val="24"/>
              </w:rPr>
              <w:t>活動三：新年新希望</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1.引導</w:t>
            </w:r>
            <w:r>
              <w:rPr>
                <w:rFonts w:ascii="新細明體" w:hAnsi="新細明體" w:cs="標楷體"/>
                <w:color w:val="auto"/>
                <w:szCs w:val="24"/>
              </w:rPr>
              <w:t>小朋友</w:t>
            </w:r>
            <w:r w:rsidRPr="00E74060">
              <w:rPr>
                <w:rFonts w:ascii="新細明體" w:hAnsi="新細明體" w:cs="標楷體"/>
                <w:color w:val="auto"/>
                <w:szCs w:val="24"/>
              </w:rPr>
              <w:t>談談新一年的想法和願望。</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2.引導</w:t>
            </w:r>
            <w:r>
              <w:rPr>
                <w:rFonts w:ascii="新細明體" w:hAnsi="新細明體" w:cs="標楷體"/>
                <w:color w:val="auto"/>
                <w:szCs w:val="24"/>
              </w:rPr>
              <w:t>小朋友</w:t>
            </w:r>
            <w:r w:rsidRPr="00E74060">
              <w:rPr>
                <w:rFonts w:ascii="新細明體" w:hAnsi="新細明體" w:cs="標楷體"/>
                <w:color w:val="auto"/>
                <w:szCs w:val="24"/>
              </w:rPr>
              <w:t>說說自己在新的一年想做哪些事？</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(1)我希望新的一年上學不要再遲到。</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(2)我希望全家人都平安健康。</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(3)我希望有一輛腳踏車。</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(4)我希望新的一年可以長得更高。</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(5)其他。</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3.教師總結，希望大家開心迎接新的一年到來的同時，要改掉一些不好的習慣，每個人都有自己追求的目標，要努力讓自己達成目標。</w:t>
            </w:r>
          </w:p>
          <w:p w:rsidR="004876A9" w:rsidRPr="00E74060" w:rsidRDefault="004876A9" w:rsidP="004876A9">
            <w:pPr>
              <w:spacing w:line="260" w:lineRule="exact"/>
              <w:jc w:val="left"/>
              <w:rPr>
                <w:rFonts w:ascii="新細明體" w:hAnsi="新細明體" w:cs="標楷體"/>
                <w:b/>
                <w:bCs/>
                <w:color w:val="auto"/>
                <w:szCs w:val="24"/>
              </w:rPr>
            </w:pPr>
            <w:r w:rsidRPr="00E74060">
              <w:rPr>
                <w:rFonts w:ascii="新細明體" w:hAnsi="新細明體" w:cs="標楷體"/>
                <w:b/>
                <w:bCs/>
                <w:color w:val="auto"/>
                <w:szCs w:val="24"/>
              </w:rPr>
              <w:t>活動四、寫下願望</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1.教師引導</w:t>
            </w:r>
            <w:r>
              <w:rPr>
                <w:rFonts w:ascii="新細明體" w:hAnsi="新細明體" w:cs="標楷體"/>
                <w:color w:val="auto"/>
                <w:szCs w:val="24"/>
              </w:rPr>
              <w:t>小朋友</w:t>
            </w:r>
            <w:r w:rsidRPr="00E74060">
              <w:rPr>
                <w:rFonts w:ascii="新細明體" w:hAnsi="新細明體" w:cs="標楷體"/>
                <w:color w:val="auto"/>
                <w:szCs w:val="24"/>
              </w:rPr>
              <w:t>寫下自己的新年新希望，也可以彩色筆稍作彩繪予以美化。</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2.將全班作品張貼或懸掛在教室內供全班欣賞，同時也讓</w:t>
            </w:r>
            <w:r>
              <w:rPr>
                <w:rFonts w:ascii="新細明體" w:hAnsi="新細明體" w:cs="標楷體"/>
                <w:color w:val="auto"/>
                <w:szCs w:val="24"/>
              </w:rPr>
              <w:t>小朋友</w:t>
            </w:r>
            <w:r w:rsidRPr="00E74060">
              <w:rPr>
                <w:rFonts w:ascii="新細明體" w:hAnsi="新細明體" w:cs="標楷體"/>
                <w:color w:val="auto"/>
                <w:szCs w:val="24"/>
              </w:rPr>
              <w:t>知道其他人有著怎樣的新年新希望。</w:t>
            </w:r>
          </w:p>
          <w:p w:rsidR="004876A9" w:rsidRPr="00E74060" w:rsidRDefault="004876A9" w:rsidP="004876A9">
            <w:pPr>
              <w:spacing w:line="260" w:lineRule="exact"/>
              <w:jc w:val="left"/>
              <w:rPr>
                <w:rFonts w:ascii="新細明體" w:hAnsi="新細明體" w:cs="標楷體"/>
                <w:b/>
                <w:bCs/>
                <w:color w:val="auto"/>
                <w:szCs w:val="24"/>
              </w:rPr>
            </w:pPr>
            <w:r w:rsidRPr="00E74060">
              <w:rPr>
                <w:rFonts w:ascii="新細明體" w:hAnsi="新細明體" w:cs="標楷體"/>
                <w:b/>
                <w:bCs/>
                <w:color w:val="auto"/>
                <w:szCs w:val="24"/>
              </w:rPr>
              <w:t>活動五、實現願望</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1.教師提問：「想一想，要怎麼做，才能實現你的新年新希望呢？」</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2.請</w:t>
            </w:r>
            <w:r>
              <w:rPr>
                <w:rFonts w:ascii="新細明體" w:hAnsi="新細明體" w:cs="標楷體"/>
                <w:color w:val="auto"/>
                <w:szCs w:val="24"/>
              </w:rPr>
              <w:t>小朋友</w:t>
            </w:r>
            <w:r w:rsidRPr="00E74060">
              <w:rPr>
                <w:rFonts w:ascii="新細明體" w:hAnsi="新細明體" w:cs="標楷體"/>
                <w:color w:val="auto"/>
                <w:szCs w:val="24"/>
              </w:rPr>
              <w:t>自由發表。</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(1)為了要長得更高，新的一年我不會再挑食，也會天天運動，還要早睡早起。</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(2)我想用自己的壓歲錢，請媽媽帶我去買一個鬧鐘，以後每天睡前都調整好鬧鐘，第二天學著自己早一點起床，這樣應該就不會遲到了。</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(3)我會自動自發寫功課，上課時也會更用心，考試前也要更認真複習，希望新的一年我的成績能更進步。</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(4)其他。</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3.教師：「希望大家許下新年新希望後也要好好加油，努力讓自己的願望成真呵！」</w:t>
            </w:r>
          </w:p>
          <w:p w:rsidR="004876A9" w:rsidRPr="00E74060" w:rsidRDefault="004876A9" w:rsidP="004876A9">
            <w:pPr>
              <w:spacing w:line="260" w:lineRule="exact"/>
              <w:jc w:val="left"/>
              <w:rPr>
                <w:rFonts w:ascii="新細明體" w:hAnsi="新細明體" w:cs="標楷體"/>
                <w:b/>
                <w:bCs/>
                <w:color w:val="auto"/>
                <w:szCs w:val="24"/>
              </w:rPr>
            </w:pPr>
            <w:r w:rsidRPr="00E74060">
              <w:rPr>
                <w:rFonts w:ascii="新細明體" w:hAnsi="新細明體" w:cs="標楷體"/>
                <w:b/>
                <w:bCs/>
                <w:color w:val="auto"/>
                <w:szCs w:val="24"/>
              </w:rPr>
              <w:t>活動六：認識農曆新年</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1.教師提問：「有誰知道今年的農曆新年是幾月幾日？」</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2.教師說明國曆與農曆新年有何不同。</w:t>
            </w:r>
          </w:p>
          <w:p w:rsidR="004876A9" w:rsidRPr="00E74060" w:rsidRDefault="004876A9" w:rsidP="004876A9">
            <w:pPr>
              <w:spacing w:line="260" w:lineRule="exact"/>
              <w:jc w:val="left"/>
              <w:rPr>
                <w:rFonts w:ascii="新細明體" w:hAnsi="新細明體" w:cs="標楷體"/>
                <w:b/>
                <w:bCs/>
                <w:color w:val="auto"/>
                <w:szCs w:val="24"/>
              </w:rPr>
            </w:pPr>
            <w:r w:rsidRPr="00E74060">
              <w:rPr>
                <w:rFonts w:ascii="新細明體" w:hAnsi="新細明體" w:cs="標楷體"/>
                <w:b/>
                <w:bCs/>
                <w:color w:val="auto"/>
                <w:szCs w:val="24"/>
              </w:rPr>
              <w:t>活動七：迎接舊曆新年</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1.教師提問：「你和家人是如何準備過農曆新年的？」</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2教師引導</w:t>
            </w:r>
            <w:r>
              <w:rPr>
                <w:rFonts w:ascii="新細明體" w:hAnsi="新細明體" w:cs="標楷體"/>
                <w:color w:val="auto"/>
                <w:szCs w:val="24"/>
              </w:rPr>
              <w:t>小朋友</w:t>
            </w:r>
            <w:r w:rsidRPr="00E74060">
              <w:rPr>
                <w:rFonts w:ascii="新細明體" w:hAnsi="新細明體" w:cs="標楷體"/>
                <w:color w:val="auto"/>
                <w:szCs w:val="24"/>
              </w:rPr>
              <w:t>發表。</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3.教師提問：「你在家中會參與哪些工作呢？」</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4.教師引導</w:t>
            </w:r>
            <w:r>
              <w:rPr>
                <w:rFonts w:ascii="新細明體" w:hAnsi="新細明體" w:cs="標楷體"/>
                <w:color w:val="auto"/>
                <w:szCs w:val="24"/>
              </w:rPr>
              <w:t>小朋友</w:t>
            </w:r>
            <w:r w:rsidRPr="00E74060">
              <w:rPr>
                <w:rFonts w:ascii="新細明體" w:hAnsi="新細明體" w:cs="標楷體"/>
                <w:color w:val="auto"/>
                <w:szCs w:val="24"/>
              </w:rPr>
              <w:t>發表：</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(1)幫忙擦桌子。</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(2)陪媽媽去買年貨，幫忙提東西。</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(3)幫忙爸爸貼春聯。</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(4)幫忙媽媽擺碗筷。</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5.教師可以介紹課本圖片中新年活動的意義。</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6.欣賞「過新年」教學影片。</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7.綜合討論，請</w:t>
            </w:r>
            <w:r>
              <w:rPr>
                <w:rFonts w:ascii="新細明體" w:hAnsi="新細明體" w:cs="標楷體"/>
                <w:color w:val="auto"/>
                <w:szCs w:val="24"/>
              </w:rPr>
              <w:t>小朋友</w:t>
            </w:r>
            <w:r w:rsidRPr="00E74060">
              <w:rPr>
                <w:rFonts w:ascii="新細明體" w:hAnsi="新細明體" w:cs="標楷體"/>
                <w:color w:val="auto"/>
                <w:szCs w:val="24"/>
              </w:rPr>
              <w:t>發表，影片中有哪些事情是你參與過的？哪些又是你沒有參與過的呢？說說看這些活動的意義。</w:t>
            </w:r>
          </w:p>
        </w:tc>
        <w:tc>
          <w:tcPr>
            <w:tcW w:w="283" w:type="dxa"/>
            <w:tcMar>
              <w:top w:w="100" w:type="dxa"/>
              <w:left w:w="20" w:type="dxa"/>
              <w:bottom w:w="100" w:type="dxa"/>
              <w:right w:w="20" w:type="dxa"/>
            </w:tcMar>
            <w:vAlign w:val="center"/>
          </w:tcPr>
          <w:p w:rsidR="004876A9" w:rsidRPr="00E74060" w:rsidRDefault="004876A9" w:rsidP="002622A0">
            <w:pPr>
              <w:spacing w:line="260" w:lineRule="exact"/>
              <w:jc w:val="center"/>
              <w:rPr>
                <w:rFonts w:ascii="新細明體" w:hAnsi="新細明體" w:cs="標楷體"/>
                <w:color w:val="auto"/>
                <w:szCs w:val="24"/>
              </w:rPr>
            </w:pPr>
            <w:r w:rsidRPr="00E74060">
              <w:rPr>
                <w:rFonts w:ascii="新細明體" w:hAnsi="新細明體" w:cs="標楷體"/>
                <w:color w:val="auto"/>
                <w:szCs w:val="24"/>
              </w:rPr>
              <w:t>6</w:t>
            </w:r>
          </w:p>
        </w:tc>
        <w:tc>
          <w:tcPr>
            <w:tcW w:w="993" w:type="dxa"/>
            <w:tcMar>
              <w:top w:w="100" w:type="dxa"/>
              <w:left w:w="20" w:type="dxa"/>
              <w:bottom w:w="100" w:type="dxa"/>
              <w:right w:w="20" w:type="dxa"/>
            </w:tcMar>
          </w:tcPr>
          <w:p w:rsidR="004876A9" w:rsidRPr="005D3E31" w:rsidRDefault="004876A9" w:rsidP="008E22DF">
            <w:pPr>
              <w:spacing w:line="260" w:lineRule="exact"/>
              <w:ind w:left="92" w:hanging="7"/>
              <w:jc w:val="distribute"/>
              <w:rPr>
                <w:rFonts w:ascii="新細明體" w:hAnsi="新細明體" w:cs="標楷體"/>
                <w:bCs/>
                <w:color w:val="auto"/>
                <w:szCs w:val="24"/>
              </w:rPr>
            </w:pPr>
            <w:r w:rsidRPr="0057767C">
              <w:rPr>
                <w:rFonts w:ascii="新細明體" w:hAnsi="新細明體" w:cs="標楷體" w:hint="eastAsia"/>
                <w:bCs/>
                <w:color w:val="auto"/>
                <w:szCs w:val="24"/>
              </w:rPr>
              <w:t>翰林</w:t>
            </w:r>
            <w:r w:rsidRPr="0057767C">
              <w:rPr>
                <w:rFonts w:ascii="新細明體" w:hAnsi="新細明體" w:cs="標楷體"/>
                <w:bCs/>
                <w:color w:val="auto"/>
                <w:szCs w:val="24"/>
              </w:rPr>
              <w:t>版電子教科書</w:t>
            </w:r>
          </w:p>
        </w:tc>
        <w:tc>
          <w:tcPr>
            <w:tcW w:w="1276" w:type="dxa"/>
            <w:tcMar>
              <w:top w:w="100" w:type="dxa"/>
              <w:left w:w="20" w:type="dxa"/>
              <w:bottom w:w="100" w:type="dxa"/>
              <w:right w:w="20" w:type="dxa"/>
            </w:tcMar>
          </w:tcPr>
          <w:p w:rsidR="004876A9" w:rsidRPr="00E74060" w:rsidRDefault="004876A9" w:rsidP="004876A9">
            <w:pPr>
              <w:spacing w:line="260" w:lineRule="exact"/>
              <w:ind w:left="-22" w:hanging="7"/>
              <w:jc w:val="center"/>
              <w:rPr>
                <w:rFonts w:ascii="新細明體" w:hAnsi="新細明體" w:cs="標楷體"/>
                <w:color w:val="auto"/>
                <w:szCs w:val="24"/>
              </w:rPr>
            </w:pPr>
            <w:r w:rsidRPr="00E74060">
              <w:rPr>
                <w:rFonts w:ascii="新細明體" w:hAnsi="新細明體" w:cs="標楷體"/>
                <w:color w:val="auto"/>
                <w:szCs w:val="24"/>
              </w:rPr>
              <w:t>口頭討論</w:t>
            </w:r>
          </w:p>
          <w:p w:rsidR="004876A9" w:rsidRPr="00E74060" w:rsidRDefault="004876A9" w:rsidP="004876A9">
            <w:pPr>
              <w:spacing w:line="260" w:lineRule="exact"/>
              <w:ind w:left="-22" w:hanging="7"/>
              <w:jc w:val="center"/>
              <w:rPr>
                <w:rFonts w:ascii="新細明體" w:hAnsi="新細明體" w:cs="標楷體"/>
                <w:color w:val="auto"/>
                <w:szCs w:val="24"/>
              </w:rPr>
            </w:pPr>
            <w:r w:rsidRPr="00E74060">
              <w:rPr>
                <w:rFonts w:ascii="新細明體" w:hAnsi="新細明體" w:cs="標楷體"/>
                <w:color w:val="auto"/>
                <w:szCs w:val="24"/>
              </w:rPr>
              <w:t>習作評量</w:t>
            </w:r>
          </w:p>
          <w:p w:rsidR="004876A9" w:rsidRPr="00E74060" w:rsidRDefault="004876A9" w:rsidP="004876A9">
            <w:pPr>
              <w:spacing w:line="260" w:lineRule="exact"/>
              <w:ind w:left="-22" w:hanging="7"/>
              <w:jc w:val="center"/>
              <w:rPr>
                <w:rFonts w:ascii="新細明體" w:hAnsi="新細明體" w:cs="標楷體"/>
                <w:color w:val="auto"/>
                <w:szCs w:val="24"/>
              </w:rPr>
            </w:pPr>
            <w:r w:rsidRPr="00E74060">
              <w:rPr>
                <w:rFonts w:ascii="新細明體" w:hAnsi="新細明體" w:cs="標楷體"/>
                <w:color w:val="auto"/>
                <w:szCs w:val="24"/>
              </w:rPr>
              <w:t>實踐</w:t>
            </w:r>
          </w:p>
        </w:tc>
        <w:tc>
          <w:tcPr>
            <w:tcW w:w="1411" w:type="dxa"/>
            <w:tcMar>
              <w:top w:w="100" w:type="dxa"/>
              <w:left w:w="20" w:type="dxa"/>
              <w:bottom w:w="100" w:type="dxa"/>
              <w:right w:w="20" w:type="dxa"/>
            </w:tcMar>
          </w:tcPr>
          <w:p w:rsidR="004876A9" w:rsidRPr="00E74060" w:rsidRDefault="004876A9" w:rsidP="00A445B7">
            <w:pPr>
              <w:spacing w:beforeLines="50" w:before="120" w:afterLines="25" w:after="60" w:line="240" w:lineRule="exact"/>
              <w:rPr>
                <w:rFonts w:ascii="新細明體" w:hAnsi="新細明體" w:cs="DFKaiShu-SB-Estd-BF"/>
                <w:b/>
              </w:rPr>
            </w:pPr>
            <w:r w:rsidRPr="00E74060">
              <w:rPr>
                <w:rFonts w:ascii="新細明體" w:hAnsi="新細明體" w:cs="DFKaiShu-SB-Estd-BF"/>
                <w:b/>
              </w:rPr>
              <w:t>【家庭教育】</w:t>
            </w:r>
          </w:p>
          <w:p w:rsidR="004876A9" w:rsidRPr="005F4FDF" w:rsidRDefault="004876A9" w:rsidP="005F4FDF">
            <w:pPr>
              <w:pStyle w:val="10"/>
              <w:spacing w:line="280" w:lineRule="exact"/>
              <w:ind w:leftChars="-11" w:left="240" w:hangingChars="119" w:hanging="262"/>
              <w:jc w:val="both"/>
              <w:rPr>
                <w:rFonts w:ascii="新細明體" w:eastAsia="新細明體" w:hAnsi="新細明體"/>
                <w:sz w:val="22"/>
                <w:szCs w:val="22"/>
              </w:rPr>
            </w:pPr>
            <w:r w:rsidRPr="005F4FDF">
              <w:rPr>
                <w:rFonts w:ascii="新細明體" w:eastAsia="新細明體" w:hAnsi="新細明體"/>
                <w:sz w:val="22"/>
                <w:szCs w:val="22"/>
              </w:rPr>
              <w:t>家E6 覺察與實踐小朋友在家庭中的角色責任。</w:t>
            </w:r>
          </w:p>
          <w:p w:rsidR="004876A9" w:rsidRPr="005F4FDF" w:rsidRDefault="004876A9" w:rsidP="005F4FDF">
            <w:pPr>
              <w:pStyle w:val="10"/>
              <w:spacing w:line="280" w:lineRule="exact"/>
              <w:ind w:leftChars="-11" w:left="240" w:hangingChars="119" w:hanging="262"/>
              <w:jc w:val="both"/>
              <w:rPr>
                <w:rFonts w:ascii="新細明體" w:eastAsia="新細明體" w:hAnsi="新細明體"/>
                <w:sz w:val="22"/>
                <w:szCs w:val="22"/>
              </w:rPr>
            </w:pPr>
            <w:r w:rsidRPr="005F4FDF">
              <w:rPr>
                <w:rFonts w:ascii="新細明體" w:eastAsia="新細明體" w:hAnsi="新細明體"/>
                <w:sz w:val="22"/>
                <w:szCs w:val="22"/>
              </w:rPr>
              <w:t>家E7 表達對家庭成員的關心與情感。</w:t>
            </w:r>
          </w:p>
          <w:p w:rsidR="004876A9" w:rsidRPr="005F4FDF" w:rsidRDefault="004876A9" w:rsidP="005F4FDF">
            <w:pPr>
              <w:pStyle w:val="10"/>
              <w:spacing w:line="280" w:lineRule="exact"/>
              <w:ind w:leftChars="-11" w:left="240" w:hangingChars="119" w:hanging="262"/>
              <w:jc w:val="both"/>
              <w:rPr>
                <w:rFonts w:ascii="新細明體" w:eastAsia="新細明體" w:hAnsi="新細明體"/>
                <w:sz w:val="22"/>
                <w:szCs w:val="22"/>
              </w:rPr>
            </w:pPr>
            <w:r w:rsidRPr="005F4FDF">
              <w:rPr>
                <w:rFonts w:ascii="新細明體" w:eastAsia="新細明體" w:hAnsi="新細明體"/>
                <w:sz w:val="22"/>
                <w:szCs w:val="22"/>
              </w:rPr>
              <w:t>家E9 參與家庭消費行動，澄清金錢與物品的價值。</w:t>
            </w:r>
          </w:p>
          <w:p w:rsidR="004876A9" w:rsidRPr="00E74060" w:rsidRDefault="004876A9" w:rsidP="005F4FDF">
            <w:pPr>
              <w:pStyle w:val="10"/>
              <w:spacing w:line="280" w:lineRule="exact"/>
              <w:ind w:leftChars="-11" w:left="240" w:hangingChars="119" w:hanging="262"/>
              <w:jc w:val="both"/>
              <w:rPr>
                <w:rFonts w:ascii="新細明體" w:hAnsi="新細明體"/>
              </w:rPr>
            </w:pPr>
            <w:r w:rsidRPr="005F4FDF">
              <w:rPr>
                <w:rFonts w:ascii="新細明體" w:eastAsia="新細明體" w:hAnsi="新細明體"/>
                <w:sz w:val="22"/>
                <w:szCs w:val="22"/>
              </w:rPr>
              <w:t>家E11 養成良好家庭生活習慣，熟悉家務技巧，並參與家務工作。</w:t>
            </w:r>
          </w:p>
        </w:tc>
        <w:tc>
          <w:tcPr>
            <w:tcW w:w="1418" w:type="dxa"/>
          </w:tcPr>
          <w:p w:rsidR="004876A9" w:rsidRPr="00E74060" w:rsidRDefault="004876A9" w:rsidP="004876A9">
            <w:pPr>
              <w:adjustRightInd w:val="0"/>
              <w:snapToGrid w:val="0"/>
              <w:spacing w:line="260" w:lineRule="exact"/>
              <w:ind w:hanging="7"/>
              <w:jc w:val="left"/>
              <w:rPr>
                <w:rFonts w:ascii="新細明體" w:hAnsi="新細明體" w:cs="標楷體"/>
                <w:szCs w:val="24"/>
              </w:rPr>
            </w:pPr>
          </w:p>
        </w:tc>
      </w:tr>
      <w:tr w:rsidR="004876A9" w:rsidRPr="00E74060" w:rsidTr="002622A0">
        <w:trPr>
          <w:trHeight w:val="880"/>
          <w:jc w:val="center"/>
        </w:trPr>
        <w:tc>
          <w:tcPr>
            <w:tcW w:w="660" w:type="dxa"/>
            <w:vAlign w:val="center"/>
          </w:tcPr>
          <w:p w:rsidR="004876A9" w:rsidRPr="00490E18" w:rsidRDefault="004876A9" w:rsidP="004876A9">
            <w:pPr>
              <w:spacing w:line="260" w:lineRule="exact"/>
              <w:jc w:val="center"/>
              <w:rPr>
                <w:rFonts w:ascii="新細明體" w:hAnsi="新細明體" w:cs="標楷體"/>
                <w:color w:val="auto"/>
                <w:sz w:val="24"/>
                <w:szCs w:val="24"/>
              </w:rPr>
            </w:pPr>
            <w:r w:rsidRPr="00490E18">
              <w:rPr>
                <w:rFonts w:ascii="新細明體" w:hAnsi="新細明體" w:cs="標楷體"/>
                <w:color w:val="auto"/>
                <w:sz w:val="24"/>
                <w:szCs w:val="24"/>
              </w:rPr>
              <w:t>第十九週</w:t>
            </w:r>
          </w:p>
        </w:tc>
        <w:tc>
          <w:tcPr>
            <w:tcW w:w="1855" w:type="dxa"/>
          </w:tcPr>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1-I-1 探索並分享對自己及相關人、事、物的感受與想法。</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2-I-6 透過探索與探究人、事、物的歷程，了解其中的道理。</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3-I-1 願意參與各種學習活動，表現好奇與求知探究之心。</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4-I-1 利用各種生活的媒介與素材進行表現與創作，喚起豐富的想像力。</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4-I-2 使用不同的表徵符號進行表現與分享，感受創作的樂趣。</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4-I-3 運用各種表現與創造的方法與形式，美化生活、增加生活的趣味。</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5-I-1 覺知生活中人、事、物的豐富面貌，建立初步的美感經驗。</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5-I-2 在生活環境中，覺察美的存在。</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5-I-3 理解與欣賞美的多元形式與異同。</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5-I-4 對生活周遭人、事、物的美有所感動，願意主動關心與親近。</w:t>
            </w:r>
          </w:p>
        </w:tc>
        <w:tc>
          <w:tcPr>
            <w:tcW w:w="1856" w:type="dxa"/>
            <w:gridSpan w:val="2"/>
            <w:tcMar>
              <w:top w:w="100" w:type="dxa"/>
              <w:left w:w="20" w:type="dxa"/>
              <w:bottom w:w="100" w:type="dxa"/>
              <w:right w:w="20" w:type="dxa"/>
            </w:tcMar>
          </w:tcPr>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A-I-3 自我省思。</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B-I-2 社會環境之美的體認。</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C-I-1 事物特性與現象的探究。</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E-I-1 生活習慣的養成。</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E-I-3 自我行為的檢視與調整。</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F-I-2 不同解決問題方法或策略的提出與嘗試</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F-I-4 對自己做事方法或策略的省思與改善。</w:t>
            </w:r>
          </w:p>
        </w:tc>
        <w:tc>
          <w:tcPr>
            <w:tcW w:w="5103" w:type="dxa"/>
            <w:tcMar>
              <w:top w:w="100" w:type="dxa"/>
              <w:left w:w="20" w:type="dxa"/>
              <w:bottom w:w="100" w:type="dxa"/>
              <w:right w:w="20" w:type="dxa"/>
            </w:tcMar>
          </w:tcPr>
          <w:p w:rsidR="004876A9" w:rsidRPr="00E74060" w:rsidRDefault="004876A9" w:rsidP="004876A9">
            <w:pPr>
              <w:spacing w:line="260" w:lineRule="exact"/>
              <w:jc w:val="left"/>
              <w:rPr>
                <w:rFonts w:ascii="新細明體" w:hAnsi="新細明體" w:cs="標楷體"/>
                <w:b/>
                <w:color w:val="auto"/>
                <w:szCs w:val="24"/>
              </w:rPr>
            </w:pPr>
            <w:r w:rsidRPr="00E74060">
              <w:rPr>
                <w:rFonts w:ascii="新細明體" w:hAnsi="新細明體" w:cs="標楷體"/>
                <w:b/>
                <w:bCs/>
                <w:color w:val="auto"/>
                <w:szCs w:val="24"/>
              </w:rPr>
              <w:t>六、新年快樂</w:t>
            </w:r>
          </w:p>
          <w:p w:rsidR="004876A9" w:rsidRPr="00E74060" w:rsidRDefault="004876A9" w:rsidP="004876A9">
            <w:pPr>
              <w:spacing w:line="260" w:lineRule="exact"/>
              <w:jc w:val="left"/>
              <w:rPr>
                <w:rFonts w:ascii="新細明體" w:hAnsi="新細明體" w:cs="標楷體"/>
                <w:b/>
                <w:color w:val="auto"/>
                <w:szCs w:val="24"/>
              </w:rPr>
            </w:pPr>
            <w:r w:rsidRPr="00E74060">
              <w:rPr>
                <w:rFonts w:ascii="新細明體" w:hAnsi="新細明體" w:cs="標楷體"/>
                <w:b/>
                <w:bCs/>
                <w:color w:val="auto"/>
                <w:szCs w:val="24"/>
              </w:rPr>
              <w:t>1.新年到</w:t>
            </w:r>
          </w:p>
          <w:p w:rsidR="004876A9" w:rsidRPr="00E74060" w:rsidRDefault="004876A9" w:rsidP="004876A9">
            <w:pPr>
              <w:spacing w:line="260" w:lineRule="exact"/>
              <w:jc w:val="left"/>
              <w:rPr>
                <w:rFonts w:ascii="新細明體" w:hAnsi="新細明體" w:cs="標楷體"/>
                <w:b/>
                <w:bCs/>
                <w:color w:val="auto"/>
                <w:szCs w:val="24"/>
              </w:rPr>
            </w:pPr>
            <w:r w:rsidRPr="00E74060">
              <w:rPr>
                <w:rFonts w:ascii="新細明體" w:hAnsi="新細明體" w:cs="標楷體"/>
                <w:b/>
                <w:bCs/>
                <w:color w:val="auto"/>
                <w:szCs w:val="24"/>
              </w:rPr>
              <w:t>活動一：年獸的故事</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1.教師播放「年獸的故事」影片。</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2.教師讓</w:t>
            </w:r>
            <w:r>
              <w:rPr>
                <w:rFonts w:ascii="新細明體" w:hAnsi="新細明體" w:cs="標楷體"/>
                <w:color w:val="auto"/>
                <w:szCs w:val="24"/>
              </w:rPr>
              <w:t>小朋友</w:t>
            </w:r>
            <w:r w:rsidRPr="00E74060">
              <w:rPr>
                <w:rFonts w:ascii="新細明體" w:hAnsi="新細明體" w:cs="標楷體"/>
                <w:color w:val="auto"/>
                <w:szCs w:val="24"/>
              </w:rPr>
              <w:t>欣賞完故事後，提出下列問題：</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(1)年獸會在每年的哪一天醒來呢？</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(2)年獸醒來後，會到村子裡做什麼事呢？</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(3)村子裡的人知道年獸要來，會做什麼事呢？</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(4)什麼人來到村子裡，教大家趕走年獸的方法？</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(5)村子裡的人做了哪些事情來趕走年獸？</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(6)年獸最後有被趕走嗎？</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(7)年獸離開之後，大家會互相說些什麼話呢？</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3.教師引導</w:t>
            </w:r>
            <w:r>
              <w:rPr>
                <w:rFonts w:ascii="新細明體" w:hAnsi="新細明體" w:cs="標楷體"/>
                <w:color w:val="auto"/>
                <w:szCs w:val="24"/>
              </w:rPr>
              <w:t>小朋友</w:t>
            </w:r>
            <w:r w:rsidRPr="00E74060">
              <w:rPr>
                <w:rFonts w:ascii="新細明體" w:hAnsi="新細明體" w:cs="標楷體"/>
                <w:color w:val="auto"/>
                <w:szCs w:val="24"/>
              </w:rPr>
              <w:t>回答。</w:t>
            </w:r>
          </w:p>
          <w:p w:rsidR="004876A9" w:rsidRPr="00E74060" w:rsidRDefault="004876A9" w:rsidP="004876A9">
            <w:pPr>
              <w:spacing w:line="260" w:lineRule="exact"/>
              <w:jc w:val="left"/>
              <w:rPr>
                <w:rFonts w:ascii="新細明體" w:hAnsi="新細明體" w:cs="標楷體"/>
                <w:color w:val="auto"/>
                <w:szCs w:val="24"/>
              </w:rPr>
            </w:pPr>
            <w:r w:rsidRPr="00E74060">
              <w:rPr>
                <w:rFonts w:ascii="新細明體" w:hAnsi="新細明體" w:cs="標楷體"/>
                <w:b/>
                <w:bCs/>
                <w:color w:val="auto"/>
                <w:szCs w:val="24"/>
              </w:rPr>
              <w:t>活動二：農曆新年的習俗</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1.教師提問：「從年獸的故事，你知道為何每年除夕，家家會貼紅春聯、燃放爆竹、守更待歲了嗎？」</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2.教師引導</w:t>
            </w:r>
            <w:r>
              <w:rPr>
                <w:rFonts w:ascii="新細明體" w:hAnsi="新細明體" w:cs="標楷體"/>
                <w:color w:val="auto"/>
                <w:szCs w:val="24"/>
              </w:rPr>
              <w:t>小朋友</w:t>
            </w:r>
            <w:r w:rsidRPr="00E74060">
              <w:rPr>
                <w:rFonts w:ascii="新細明體" w:hAnsi="新細明體" w:cs="標楷體"/>
                <w:color w:val="auto"/>
                <w:szCs w:val="24"/>
              </w:rPr>
              <w:t>回答：</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(1)貼紅春聯為了趕走年獸。</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(2)燃放爆竹是為了驅逐山厲惡鬼。</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(3)守更待歲是為父母祈福，祈求父母長命百歲。</w:t>
            </w:r>
          </w:p>
          <w:p w:rsidR="004876A9" w:rsidRPr="00E74060" w:rsidRDefault="004876A9" w:rsidP="004876A9">
            <w:pPr>
              <w:spacing w:line="260" w:lineRule="exact"/>
              <w:jc w:val="left"/>
              <w:rPr>
                <w:rFonts w:ascii="新細明體" w:hAnsi="新細明體" w:cs="標楷體"/>
                <w:b/>
                <w:bCs/>
                <w:color w:val="auto"/>
                <w:szCs w:val="24"/>
              </w:rPr>
            </w:pPr>
            <w:r w:rsidRPr="00E74060">
              <w:rPr>
                <w:rFonts w:ascii="新細明體" w:hAnsi="新細明體" w:cs="標楷體"/>
                <w:b/>
                <w:bCs/>
                <w:color w:val="auto"/>
                <w:szCs w:val="24"/>
              </w:rPr>
              <w:t>活動三：討論與探索年獸</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1.教師請</w:t>
            </w:r>
            <w:r>
              <w:rPr>
                <w:rFonts w:ascii="新細明體" w:hAnsi="新細明體" w:cs="標楷體"/>
                <w:color w:val="auto"/>
                <w:szCs w:val="24"/>
              </w:rPr>
              <w:t>小朋友</w:t>
            </w:r>
            <w:r w:rsidRPr="00E74060">
              <w:rPr>
                <w:rFonts w:ascii="新細明體" w:hAnsi="新細明體" w:cs="標楷體"/>
                <w:color w:val="auto"/>
                <w:szCs w:val="24"/>
              </w:rPr>
              <w:t>觀察課本中的年獸，並提問：</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(1)年獸的五官有什麼特徵？</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(2)年獸的頭上有什麼特別的地方？</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(3)年獸的體型是什麼樣子的呢？</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(4)年獸的有幾隻腳呢？有尾巴嗎？牠的腳是什麼樣子的呢？</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2.教師引導</w:t>
            </w:r>
            <w:r>
              <w:rPr>
                <w:rFonts w:ascii="新細明體" w:hAnsi="新細明體" w:cs="標楷體"/>
                <w:color w:val="auto"/>
                <w:szCs w:val="24"/>
              </w:rPr>
              <w:t>小朋友</w:t>
            </w:r>
            <w:r w:rsidRPr="00E74060">
              <w:rPr>
                <w:rFonts w:ascii="新細明體" w:hAnsi="新細明體" w:cs="標楷體"/>
                <w:color w:val="auto"/>
                <w:szCs w:val="24"/>
              </w:rPr>
              <w:t>發表。</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3.請</w:t>
            </w:r>
            <w:r>
              <w:rPr>
                <w:rFonts w:ascii="新細明體" w:hAnsi="新細明體" w:cs="標楷體"/>
                <w:color w:val="auto"/>
                <w:szCs w:val="24"/>
              </w:rPr>
              <w:t>小朋友</w:t>
            </w:r>
            <w:r w:rsidRPr="00E74060">
              <w:rPr>
                <w:rFonts w:ascii="新細明體" w:hAnsi="新細明體" w:cs="標楷體"/>
                <w:color w:val="auto"/>
                <w:szCs w:val="24"/>
              </w:rPr>
              <w:t>發表自己想像中的年獸。例如：頭上有角、嘴巴尖尖、光頭禿禿……。</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hint="eastAsia"/>
                <w:color w:val="auto"/>
                <w:szCs w:val="24"/>
              </w:rPr>
              <w:t>4.</w:t>
            </w:r>
            <w:r w:rsidRPr="00E74060">
              <w:rPr>
                <w:rFonts w:ascii="新細明體" w:hAnsi="新細明體" w:cs="標楷體"/>
                <w:color w:val="auto"/>
                <w:szCs w:val="24"/>
              </w:rPr>
              <w:t>教師引導</w:t>
            </w:r>
            <w:r>
              <w:rPr>
                <w:rFonts w:ascii="新細明體" w:hAnsi="新細明體" w:cs="標楷體"/>
                <w:color w:val="auto"/>
                <w:szCs w:val="24"/>
              </w:rPr>
              <w:t>小朋友</w:t>
            </w:r>
            <w:r w:rsidRPr="00E74060">
              <w:rPr>
                <w:rFonts w:ascii="新細明體" w:hAnsi="新細明體" w:cs="標楷體"/>
                <w:color w:val="auto"/>
                <w:szCs w:val="24"/>
              </w:rPr>
              <w:t>發表。</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hint="eastAsia"/>
                <w:color w:val="auto"/>
                <w:szCs w:val="24"/>
              </w:rPr>
              <w:t>5.</w:t>
            </w:r>
            <w:r w:rsidRPr="00E74060">
              <w:rPr>
                <w:rFonts w:ascii="新細明體" w:hAnsi="新細明體" w:cs="標楷體"/>
                <w:color w:val="auto"/>
                <w:szCs w:val="24"/>
              </w:rPr>
              <w:t>教師說明：「請你運用你豐富的想像力想一想，讓我們來創作年獸樣子。」</w:t>
            </w:r>
          </w:p>
          <w:p w:rsidR="004876A9" w:rsidRPr="00E74060" w:rsidRDefault="004876A9" w:rsidP="004876A9">
            <w:pPr>
              <w:spacing w:line="260" w:lineRule="exact"/>
              <w:jc w:val="left"/>
              <w:rPr>
                <w:rFonts w:ascii="新細明體" w:hAnsi="新細明體" w:cs="標楷體"/>
                <w:b/>
                <w:bCs/>
                <w:color w:val="auto"/>
                <w:szCs w:val="24"/>
              </w:rPr>
            </w:pPr>
            <w:r w:rsidRPr="00E74060">
              <w:rPr>
                <w:rFonts w:ascii="新細明體" w:hAnsi="新細明體" w:cs="標楷體"/>
                <w:b/>
                <w:bCs/>
                <w:color w:val="auto"/>
                <w:szCs w:val="24"/>
              </w:rPr>
              <w:t>活動四：新年獸故事</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1.教師提問：「故事中的年獸會吃人和動物，個性很凶猛，現在發揮你的想像力，想一想，年獸有可能和我們做朋友嗎？」</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2.教師引導</w:t>
            </w:r>
            <w:r>
              <w:rPr>
                <w:rFonts w:ascii="新細明體" w:hAnsi="新細明體" w:cs="標楷體"/>
                <w:color w:val="auto"/>
                <w:szCs w:val="24"/>
              </w:rPr>
              <w:t>小朋友</w:t>
            </w:r>
            <w:r w:rsidRPr="00E74060">
              <w:rPr>
                <w:rFonts w:ascii="新細明體" w:hAnsi="新細明體" w:cs="標楷體"/>
                <w:color w:val="auto"/>
                <w:szCs w:val="24"/>
              </w:rPr>
              <w:t>發表和故事中不一樣的年獸個性：</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(1)年獸其實沒有這麼壞，牠只是肚子餓了，所以村民給牠很多食物後，牠就再也不會吃人了，也和村民變成好朋友，一起迎接新年。</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(2)我的故事中，年獸雖然長得很凶，可是牠很喜歡小朋友，每天晚上牠出來散步時，看到小朋友都會開心的打招呼。</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(3)其他。</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3.教師引導</w:t>
            </w:r>
            <w:r>
              <w:rPr>
                <w:rFonts w:ascii="新細明體" w:hAnsi="新細明體" w:cs="標楷體"/>
                <w:color w:val="auto"/>
                <w:szCs w:val="24"/>
              </w:rPr>
              <w:t>小朋友</w:t>
            </w:r>
            <w:r w:rsidRPr="00E74060">
              <w:rPr>
                <w:rFonts w:ascii="新細明體" w:hAnsi="新細明體" w:cs="標楷體"/>
                <w:color w:val="auto"/>
                <w:szCs w:val="24"/>
              </w:rPr>
              <w:t>結合之前的年獸想像故事和模樣，進行創作。</w:t>
            </w:r>
          </w:p>
          <w:p w:rsidR="004876A9" w:rsidRPr="00E74060" w:rsidRDefault="004876A9" w:rsidP="004876A9">
            <w:pPr>
              <w:spacing w:line="260" w:lineRule="exact"/>
              <w:jc w:val="left"/>
              <w:rPr>
                <w:rFonts w:ascii="新細明體" w:hAnsi="新細明體" w:cs="標楷體"/>
                <w:b/>
                <w:bCs/>
                <w:color w:val="auto"/>
                <w:szCs w:val="24"/>
              </w:rPr>
            </w:pPr>
            <w:r w:rsidRPr="00E74060">
              <w:rPr>
                <w:rFonts w:ascii="新細明體" w:hAnsi="新細明體" w:cs="標楷體"/>
                <w:b/>
                <w:bCs/>
                <w:color w:val="auto"/>
                <w:szCs w:val="24"/>
              </w:rPr>
              <w:t>活動五：思考與探索</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1.師生共同討論以前看過春聯的樣式。</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2.師生共同討論春聯可以有哪些樣式？</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3.師生共同討論要寫哪些字？</w:t>
            </w:r>
          </w:p>
          <w:p w:rsidR="004876A9" w:rsidRPr="00E74060" w:rsidRDefault="004876A9" w:rsidP="004876A9">
            <w:pPr>
              <w:spacing w:line="260" w:lineRule="exact"/>
              <w:jc w:val="left"/>
              <w:rPr>
                <w:rFonts w:ascii="新細明體" w:hAnsi="新細明體" w:cs="標楷體"/>
                <w:b/>
                <w:bCs/>
                <w:color w:val="auto"/>
                <w:szCs w:val="24"/>
              </w:rPr>
            </w:pPr>
            <w:r w:rsidRPr="00E74060">
              <w:rPr>
                <w:rFonts w:ascii="新細明體" w:hAnsi="新細明體" w:cs="標楷體"/>
                <w:b/>
                <w:bCs/>
                <w:color w:val="auto"/>
                <w:szCs w:val="24"/>
              </w:rPr>
              <w:t>活動六、創意春聯創作</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1.教師播放美勞影片「創意春聯」，教師引導</w:t>
            </w:r>
            <w:r>
              <w:rPr>
                <w:rFonts w:ascii="新細明體" w:hAnsi="新細明體" w:cs="標楷體"/>
                <w:color w:val="auto"/>
                <w:szCs w:val="24"/>
              </w:rPr>
              <w:t>小朋友</w:t>
            </w:r>
            <w:r w:rsidRPr="00E74060">
              <w:rPr>
                <w:rFonts w:ascii="新細明體" w:hAnsi="新細明體" w:cs="標楷體"/>
                <w:color w:val="auto"/>
                <w:szCs w:val="24"/>
              </w:rPr>
              <w:t>進行創作。</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(1)寫好想寫的吉祥大字。(可以是單一個字也可以是兩個字)</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(2)將大字塗上顏色</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(3)剪下大字貼在不同的紙上</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(4)裝飾畫面</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(5)完成作品</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3.共同欣賞作品後，請</w:t>
            </w:r>
            <w:r>
              <w:rPr>
                <w:rFonts w:ascii="新細明體" w:hAnsi="新細明體" w:cs="標楷體"/>
                <w:color w:val="auto"/>
                <w:szCs w:val="24"/>
              </w:rPr>
              <w:t>小朋友</w:t>
            </w:r>
            <w:r w:rsidRPr="00E74060">
              <w:rPr>
                <w:rFonts w:ascii="新細明體" w:hAnsi="新細明體" w:cs="標楷體"/>
                <w:color w:val="auto"/>
                <w:szCs w:val="24"/>
              </w:rPr>
              <w:t>發表可以把春聯貼在哪些地方。</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(1)大門口</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(2)玩具箱</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(3)客廳</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(4)爸爸車上</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(5)其他</w:t>
            </w:r>
          </w:p>
        </w:tc>
        <w:tc>
          <w:tcPr>
            <w:tcW w:w="283" w:type="dxa"/>
            <w:tcMar>
              <w:top w:w="100" w:type="dxa"/>
              <w:left w:w="20" w:type="dxa"/>
              <w:bottom w:w="100" w:type="dxa"/>
              <w:right w:w="20" w:type="dxa"/>
            </w:tcMar>
            <w:vAlign w:val="center"/>
          </w:tcPr>
          <w:p w:rsidR="004876A9" w:rsidRPr="00E74060" w:rsidRDefault="004876A9" w:rsidP="002622A0">
            <w:pPr>
              <w:spacing w:line="260" w:lineRule="exact"/>
              <w:jc w:val="center"/>
              <w:rPr>
                <w:rFonts w:ascii="新細明體" w:hAnsi="新細明體" w:cs="標楷體"/>
                <w:color w:val="auto"/>
                <w:szCs w:val="24"/>
              </w:rPr>
            </w:pPr>
            <w:r w:rsidRPr="00E74060">
              <w:rPr>
                <w:rFonts w:ascii="新細明體" w:hAnsi="新細明體" w:cs="標楷體"/>
                <w:color w:val="auto"/>
                <w:szCs w:val="24"/>
              </w:rPr>
              <w:t>6</w:t>
            </w:r>
          </w:p>
        </w:tc>
        <w:tc>
          <w:tcPr>
            <w:tcW w:w="993" w:type="dxa"/>
            <w:tcMar>
              <w:top w:w="100" w:type="dxa"/>
              <w:left w:w="20" w:type="dxa"/>
              <w:bottom w:w="100" w:type="dxa"/>
              <w:right w:w="20" w:type="dxa"/>
            </w:tcMar>
          </w:tcPr>
          <w:p w:rsidR="004876A9" w:rsidRPr="003D0DAB" w:rsidRDefault="004876A9" w:rsidP="004876A9">
            <w:pPr>
              <w:spacing w:line="260" w:lineRule="exact"/>
              <w:ind w:left="186" w:hangingChars="93" w:hanging="186"/>
              <w:rPr>
                <w:rFonts w:ascii="新細明體" w:hAnsi="新細明體" w:cs="標楷體"/>
                <w:bCs/>
                <w:color w:val="auto"/>
                <w:szCs w:val="24"/>
              </w:rPr>
            </w:pPr>
            <w:r w:rsidRPr="00E74060">
              <w:rPr>
                <w:rFonts w:ascii="新細明體" w:hAnsi="新細明體" w:cs="標楷體"/>
                <w:bCs/>
                <w:color w:val="auto"/>
                <w:szCs w:val="24"/>
              </w:rPr>
              <w:t xml:space="preserve"> </w:t>
            </w:r>
            <w:r w:rsidRPr="005D3E31">
              <w:rPr>
                <w:rFonts w:ascii="新細明體" w:hAnsi="新細明體" w:cs="標楷體"/>
                <w:bCs/>
                <w:color w:val="auto"/>
                <w:szCs w:val="24"/>
              </w:rPr>
              <w:t>1.</w:t>
            </w:r>
            <w:r w:rsidRPr="005D3E31">
              <w:rPr>
                <w:rFonts w:ascii="新細明體" w:hAnsi="新細明體" w:cs="標楷體" w:hint="eastAsia"/>
                <w:bCs/>
                <w:color w:val="auto"/>
                <w:szCs w:val="24"/>
              </w:rPr>
              <w:t>翰林</w:t>
            </w:r>
            <w:r w:rsidRPr="003D0DAB">
              <w:rPr>
                <w:rFonts w:ascii="新細明體" w:hAnsi="新細明體" w:cs="標楷體"/>
                <w:bCs/>
                <w:color w:val="auto"/>
                <w:szCs w:val="24"/>
              </w:rPr>
              <w:t>版電子教科書</w:t>
            </w:r>
          </w:p>
          <w:p w:rsidR="004876A9" w:rsidRPr="003D0DAB" w:rsidRDefault="004876A9" w:rsidP="004876A9">
            <w:pPr>
              <w:spacing w:line="260" w:lineRule="exact"/>
              <w:ind w:left="186" w:hangingChars="93" w:hanging="186"/>
              <w:rPr>
                <w:rFonts w:ascii="新細明體" w:hAnsi="新細明體" w:cs="標楷體"/>
                <w:bCs/>
                <w:color w:val="auto"/>
                <w:szCs w:val="24"/>
              </w:rPr>
            </w:pPr>
            <w:r w:rsidRPr="003D0DAB">
              <w:rPr>
                <w:rFonts w:ascii="新細明體" w:hAnsi="新細明體" w:cs="標楷體"/>
                <w:bCs/>
                <w:color w:val="auto"/>
                <w:szCs w:val="24"/>
              </w:rPr>
              <w:t>2.8開圖畫紙</w:t>
            </w:r>
          </w:p>
          <w:p w:rsidR="004876A9" w:rsidRPr="003D0DAB" w:rsidRDefault="004876A9" w:rsidP="004876A9">
            <w:pPr>
              <w:spacing w:line="260" w:lineRule="exact"/>
              <w:ind w:left="186" w:hangingChars="93" w:hanging="186"/>
              <w:rPr>
                <w:rFonts w:ascii="新細明體" w:hAnsi="新細明體" w:cs="標楷體"/>
                <w:bCs/>
                <w:color w:val="auto"/>
                <w:szCs w:val="24"/>
              </w:rPr>
            </w:pPr>
            <w:r w:rsidRPr="003D0DAB">
              <w:rPr>
                <w:rFonts w:ascii="新細明體" w:hAnsi="新細明體" w:cs="標楷體"/>
                <w:bCs/>
                <w:color w:val="auto"/>
                <w:szCs w:val="24"/>
              </w:rPr>
              <w:t>3.彩繪用具</w:t>
            </w:r>
          </w:p>
          <w:p w:rsidR="004876A9" w:rsidRPr="003D0DAB" w:rsidRDefault="004876A9" w:rsidP="004876A9">
            <w:pPr>
              <w:spacing w:line="260" w:lineRule="exact"/>
              <w:ind w:left="186" w:hangingChars="93" w:hanging="186"/>
              <w:rPr>
                <w:rFonts w:ascii="新細明體" w:hAnsi="新細明體" w:cs="標楷體"/>
                <w:bCs/>
                <w:color w:val="auto"/>
                <w:szCs w:val="24"/>
              </w:rPr>
            </w:pPr>
            <w:r w:rsidRPr="003D0DAB">
              <w:rPr>
                <w:rFonts w:ascii="新細明體" w:hAnsi="新細明體" w:cs="標楷體"/>
                <w:bCs/>
                <w:color w:val="auto"/>
                <w:szCs w:val="24"/>
              </w:rPr>
              <w:t>4.紅色書面紙</w:t>
            </w:r>
          </w:p>
          <w:p w:rsidR="004876A9" w:rsidRPr="003D0DAB" w:rsidRDefault="004876A9" w:rsidP="004876A9">
            <w:pPr>
              <w:spacing w:line="260" w:lineRule="exact"/>
              <w:ind w:left="186" w:hangingChars="93" w:hanging="186"/>
              <w:rPr>
                <w:rFonts w:ascii="新細明體" w:hAnsi="新細明體" w:cs="標楷體"/>
                <w:bCs/>
                <w:color w:val="auto"/>
                <w:szCs w:val="24"/>
              </w:rPr>
            </w:pPr>
            <w:r w:rsidRPr="003D0DAB">
              <w:rPr>
                <w:rFonts w:ascii="新細明體" w:hAnsi="新細明體" w:cs="標楷體"/>
                <w:bCs/>
                <w:color w:val="auto"/>
                <w:szCs w:val="24"/>
              </w:rPr>
              <w:t>5.蠟筆</w:t>
            </w:r>
          </w:p>
          <w:p w:rsidR="004876A9" w:rsidRPr="003D0DAB" w:rsidRDefault="004876A9" w:rsidP="004876A9">
            <w:pPr>
              <w:spacing w:line="260" w:lineRule="exact"/>
              <w:ind w:left="186" w:hangingChars="93" w:hanging="186"/>
              <w:rPr>
                <w:rFonts w:ascii="新細明體" w:hAnsi="新細明體" w:cs="標楷體"/>
                <w:bCs/>
                <w:color w:val="auto"/>
                <w:szCs w:val="24"/>
              </w:rPr>
            </w:pPr>
            <w:r w:rsidRPr="003D0DAB">
              <w:rPr>
                <w:rFonts w:ascii="新細明體" w:hAnsi="新細明體" w:cs="標楷體"/>
                <w:bCs/>
                <w:color w:val="auto"/>
                <w:szCs w:val="24"/>
              </w:rPr>
              <w:t>6.色紙</w:t>
            </w:r>
          </w:p>
          <w:p w:rsidR="004876A9" w:rsidRPr="003D0DAB" w:rsidRDefault="004876A9" w:rsidP="004876A9">
            <w:pPr>
              <w:spacing w:line="260" w:lineRule="exact"/>
              <w:ind w:left="186" w:hangingChars="93" w:hanging="186"/>
              <w:rPr>
                <w:rFonts w:ascii="新細明體" w:hAnsi="新細明體" w:cs="標楷體"/>
                <w:bCs/>
                <w:color w:val="auto"/>
                <w:szCs w:val="24"/>
              </w:rPr>
            </w:pPr>
            <w:r w:rsidRPr="003D0DAB">
              <w:rPr>
                <w:rFonts w:ascii="新細明體" w:hAnsi="新細明體" w:cs="標楷體"/>
                <w:bCs/>
                <w:color w:val="auto"/>
                <w:szCs w:val="24"/>
              </w:rPr>
              <w:t>7.剪刀</w:t>
            </w:r>
          </w:p>
          <w:p w:rsidR="004876A9" w:rsidRPr="003D0DAB" w:rsidRDefault="004876A9" w:rsidP="004876A9">
            <w:pPr>
              <w:spacing w:line="260" w:lineRule="exact"/>
              <w:ind w:left="186" w:hangingChars="93" w:hanging="186"/>
              <w:rPr>
                <w:rFonts w:ascii="新細明體" w:hAnsi="新細明體" w:cs="標楷體"/>
                <w:bCs/>
                <w:color w:val="auto"/>
                <w:szCs w:val="24"/>
              </w:rPr>
            </w:pPr>
            <w:r w:rsidRPr="003D0DAB">
              <w:rPr>
                <w:rFonts w:ascii="新細明體" w:hAnsi="新細明體" w:cs="標楷體"/>
                <w:bCs/>
                <w:color w:val="auto"/>
                <w:szCs w:val="24"/>
              </w:rPr>
              <w:t>8.膠水</w:t>
            </w:r>
          </w:p>
          <w:p w:rsidR="004876A9" w:rsidRPr="00E74060" w:rsidRDefault="004876A9" w:rsidP="004876A9">
            <w:pPr>
              <w:spacing w:line="260" w:lineRule="exact"/>
              <w:ind w:left="186" w:hangingChars="93" w:hanging="186"/>
              <w:rPr>
                <w:rFonts w:ascii="新細明體" w:hAnsi="新細明體" w:cs="標楷體"/>
                <w:color w:val="auto"/>
                <w:szCs w:val="24"/>
              </w:rPr>
            </w:pPr>
            <w:r w:rsidRPr="003D0DAB">
              <w:rPr>
                <w:rFonts w:ascii="新細明體" w:hAnsi="新細明體" w:cs="標楷體"/>
                <w:bCs/>
                <w:color w:val="auto"/>
                <w:szCs w:val="24"/>
              </w:rPr>
              <w:t>9.各種裝飾物</w:t>
            </w:r>
          </w:p>
        </w:tc>
        <w:tc>
          <w:tcPr>
            <w:tcW w:w="1276" w:type="dxa"/>
            <w:tcMar>
              <w:top w:w="100" w:type="dxa"/>
              <w:left w:w="20" w:type="dxa"/>
              <w:bottom w:w="100" w:type="dxa"/>
              <w:right w:w="20" w:type="dxa"/>
            </w:tcMar>
          </w:tcPr>
          <w:p w:rsidR="004876A9" w:rsidRPr="00E74060" w:rsidRDefault="004876A9" w:rsidP="004876A9">
            <w:pPr>
              <w:spacing w:line="260" w:lineRule="exact"/>
              <w:ind w:left="-22" w:hanging="7"/>
              <w:jc w:val="center"/>
              <w:rPr>
                <w:rFonts w:ascii="新細明體" w:hAnsi="新細明體" w:cs="標楷體"/>
                <w:color w:val="auto"/>
                <w:szCs w:val="24"/>
              </w:rPr>
            </w:pPr>
            <w:r w:rsidRPr="00E74060">
              <w:rPr>
                <w:rFonts w:ascii="新細明體" w:hAnsi="新細明體" w:cs="標楷體"/>
                <w:color w:val="auto"/>
                <w:szCs w:val="24"/>
              </w:rPr>
              <w:t>作品評量</w:t>
            </w:r>
          </w:p>
          <w:p w:rsidR="004876A9" w:rsidRPr="00E74060" w:rsidRDefault="004876A9" w:rsidP="004876A9">
            <w:pPr>
              <w:spacing w:line="260" w:lineRule="exact"/>
              <w:ind w:left="-22" w:hanging="7"/>
              <w:jc w:val="center"/>
              <w:rPr>
                <w:rFonts w:ascii="新細明體" w:hAnsi="新細明體" w:cs="標楷體"/>
                <w:color w:val="auto"/>
                <w:szCs w:val="24"/>
              </w:rPr>
            </w:pPr>
            <w:r w:rsidRPr="00E74060">
              <w:rPr>
                <w:rFonts w:ascii="新細明體" w:hAnsi="新細明體" w:cs="標楷體"/>
                <w:color w:val="auto"/>
                <w:szCs w:val="24"/>
              </w:rPr>
              <w:t>表演評量</w:t>
            </w:r>
          </w:p>
          <w:p w:rsidR="004876A9" w:rsidRPr="00E74060" w:rsidRDefault="004876A9" w:rsidP="004876A9">
            <w:pPr>
              <w:spacing w:line="260" w:lineRule="exact"/>
              <w:ind w:left="-22" w:hanging="7"/>
              <w:jc w:val="center"/>
              <w:rPr>
                <w:rFonts w:ascii="新細明體" w:hAnsi="新細明體" w:cs="標楷體"/>
                <w:color w:val="auto"/>
                <w:szCs w:val="24"/>
              </w:rPr>
            </w:pPr>
            <w:r w:rsidRPr="00E74060">
              <w:rPr>
                <w:rFonts w:ascii="新細明體" w:hAnsi="新細明體" w:cs="標楷體"/>
                <w:color w:val="auto"/>
                <w:szCs w:val="24"/>
              </w:rPr>
              <w:t>習作評量</w:t>
            </w:r>
          </w:p>
          <w:p w:rsidR="004876A9" w:rsidRPr="00E74060" w:rsidRDefault="004876A9" w:rsidP="004876A9">
            <w:pPr>
              <w:spacing w:line="260" w:lineRule="exact"/>
              <w:ind w:left="-22" w:hanging="7"/>
              <w:jc w:val="center"/>
              <w:rPr>
                <w:rFonts w:ascii="新細明體" w:hAnsi="新細明體" w:cs="標楷體"/>
                <w:color w:val="auto"/>
                <w:szCs w:val="24"/>
              </w:rPr>
            </w:pPr>
            <w:r w:rsidRPr="00E74060">
              <w:rPr>
                <w:rFonts w:ascii="新細明體" w:hAnsi="新細明體" w:cs="標楷體"/>
                <w:color w:val="auto"/>
                <w:szCs w:val="24"/>
              </w:rPr>
              <w:t>發表</w:t>
            </w:r>
          </w:p>
          <w:p w:rsidR="004876A9" w:rsidRPr="00E74060" w:rsidRDefault="004876A9" w:rsidP="004876A9">
            <w:pPr>
              <w:spacing w:line="260" w:lineRule="exact"/>
              <w:ind w:left="-22" w:hanging="7"/>
              <w:jc w:val="center"/>
              <w:rPr>
                <w:rFonts w:ascii="新細明體" w:hAnsi="新細明體" w:cs="標楷體"/>
                <w:color w:val="auto"/>
                <w:szCs w:val="24"/>
              </w:rPr>
            </w:pPr>
            <w:r w:rsidRPr="00E74060">
              <w:rPr>
                <w:rFonts w:ascii="新細明體" w:hAnsi="新細明體" w:cs="標楷體"/>
                <w:color w:val="auto"/>
                <w:szCs w:val="24"/>
              </w:rPr>
              <w:t>說故事</w:t>
            </w:r>
          </w:p>
        </w:tc>
        <w:tc>
          <w:tcPr>
            <w:tcW w:w="1411" w:type="dxa"/>
            <w:tcMar>
              <w:top w:w="100" w:type="dxa"/>
              <w:left w:w="20" w:type="dxa"/>
              <w:bottom w:w="100" w:type="dxa"/>
              <w:right w:w="20" w:type="dxa"/>
            </w:tcMar>
          </w:tcPr>
          <w:p w:rsidR="004876A9" w:rsidRPr="007939F1" w:rsidRDefault="004876A9" w:rsidP="00A445B7">
            <w:pPr>
              <w:spacing w:beforeLines="50" w:before="120" w:afterLines="25" w:after="60" w:line="240" w:lineRule="exact"/>
              <w:rPr>
                <w:rFonts w:ascii="新細明體" w:hAnsi="新細明體" w:cs="DFKaiShu-SB-Estd-BF"/>
                <w:b/>
                <w:w w:val="84"/>
              </w:rPr>
            </w:pPr>
            <w:r w:rsidRPr="007939F1">
              <w:rPr>
                <w:rFonts w:ascii="新細明體" w:hAnsi="新細明體" w:cs="DFKaiShu-SB-Estd-BF"/>
                <w:b/>
                <w:w w:val="84"/>
              </w:rPr>
              <w:t>【多元文化教育】</w:t>
            </w:r>
          </w:p>
          <w:p w:rsidR="004876A9" w:rsidRPr="005F4FDF" w:rsidRDefault="004876A9" w:rsidP="005F4FDF">
            <w:pPr>
              <w:pStyle w:val="10"/>
              <w:spacing w:line="280" w:lineRule="exact"/>
              <w:ind w:leftChars="-11" w:left="240" w:hangingChars="119" w:hanging="262"/>
              <w:jc w:val="both"/>
              <w:rPr>
                <w:rFonts w:ascii="新細明體" w:eastAsia="新細明體" w:hAnsi="新細明體"/>
                <w:sz w:val="22"/>
                <w:szCs w:val="22"/>
              </w:rPr>
            </w:pPr>
            <w:r w:rsidRPr="005F4FDF">
              <w:rPr>
                <w:rFonts w:ascii="新細明體" w:eastAsia="新細明體" w:hAnsi="新細明體"/>
                <w:sz w:val="22"/>
                <w:szCs w:val="22"/>
              </w:rPr>
              <w:t>多E1 了解自己的文化特質。</w:t>
            </w:r>
          </w:p>
          <w:p w:rsidR="004876A9" w:rsidRPr="00E74060" w:rsidRDefault="004876A9" w:rsidP="005F4FDF">
            <w:pPr>
              <w:pStyle w:val="10"/>
              <w:spacing w:line="280" w:lineRule="exact"/>
              <w:ind w:leftChars="-11" w:left="240" w:hangingChars="119" w:hanging="262"/>
              <w:jc w:val="both"/>
              <w:rPr>
                <w:rFonts w:ascii="新細明體" w:hAnsi="新細明體"/>
              </w:rPr>
            </w:pPr>
            <w:r w:rsidRPr="005F4FDF">
              <w:rPr>
                <w:rFonts w:ascii="新細明體" w:eastAsia="新細明體" w:hAnsi="新細明體"/>
                <w:sz w:val="22"/>
                <w:szCs w:val="22"/>
              </w:rPr>
              <w:t>多E2 建立自己的文化認同與意識。</w:t>
            </w:r>
          </w:p>
        </w:tc>
        <w:tc>
          <w:tcPr>
            <w:tcW w:w="1418" w:type="dxa"/>
          </w:tcPr>
          <w:p w:rsidR="004876A9" w:rsidRPr="00E74060" w:rsidRDefault="004876A9" w:rsidP="004876A9">
            <w:pPr>
              <w:adjustRightInd w:val="0"/>
              <w:snapToGrid w:val="0"/>
              <w:spacing w:line="260" w:lineRule="exact"/>
              <w:ind w:hanging="7"/>
              <w:jc w:val="left"/>
              <w:rPr>
                <w:rFonts w:ascii="新細明體" w:hAnsi="新細明體" w:cs="標楷體"/>
                <w:szCs w:val="24"/>
              </w:rPr>
            </w:pPr>
          </w:p>
        </w:tc>
      </w:tr>
      <w:tr w:rsidR="004876A9" w:rsidRPr="00E74060" w:rsidTr="002622A0">
        <w:trPr>
          <w:trHeight w:val="880"/>
          <w:jc w:val="center"/>
        </w:trPr>
        <w:tc>
          <w:tcPr>
            <w:tcW w:w="660" w:type="dxa"/>
            <w:vAlign w:val="center"/>
          </w:tcPr>
          <w:p w:rsidR="004876A9" w:rsidRPr="00490E18" w:rsidRDefault="004876A9" w:rsidP="004876A9">
            <w:pPr>
              <w:spacing w:line="260" w:lineRule="exact"/>
              <w:jc w:val="center"/>
              <w:rPr>
                <w:rFonts w:ascii="新細明體" w:hAnsi="新細明體" w:cs="標楷體"/>
                <w:color w:val="auto"/>
                <w:sz w:val="24"/>
                <w:szCs w:val="24"/>
              </w:rPr>
            </w:pPr>
            <w:r w:rsidRPr="00490E18">
              <w:rPr>
                <w:rFonts w:ascii="新細明體" w:hAnsi="新細明體" w:cs="標楷體"/>
                <w:color w:val="auto"/>
                <w:sz w:val="24"/>
                <w:szCs w:val="24"/>
              </w:rPr>
              <w:t>第二十週</w:t>
            </w:r>
          </w:p>
        </w:tc>
        <w:tc>
          <w:tcPr>
            <w:tcW w:w="1855" w:type="dxa"/>
          </w:tcPr>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1-I-1 探索並分享對自己及相關人、事、物的感受與想法。</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1-I-2 覺察每個人均有其獨特性與長處，進而欣賞自己的優點、喜歡自己。</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1-I-3 省思自我成長的歷程，體會其意義並知道自己進步的情形與努力的方向。</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1-I-4 珍視自己並學習照顧自己的方法，且能適切、安全的行動。</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2-I-2 觀察生活中人、事、物的變化，覺知變化的可能因素。</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2-I-3 探索生活中的人、事、物，並體會彼此之間會相互影響。</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2-I-5 運用各種探究事物的方法及技能，對訊息做適切的處理，並養成動手做的習慣。</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2-I-6 透過探索與探究人、事、物的歷程，了解其中的道理。</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3-I-1 願意參與各種學習活動，表現好奇與求知探究之心。</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5-I-1 覺知生活中人、事、物的豐富面貌，建立初步的美感經驗。</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5-I-2 在生活環境中，覺察美的存在。</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5-I-3 理解與欣賞美的多元形式與異同。</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5-I-4 對生活周遭人、事、物的美有所感動，願意主動關心與親近。</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6-I-3 覺察生活中的規範與禮儀，探究其意義，並願意遵守。</w:t>
            </w:r>
          </w:p>
        </w:tc>
        <w:tc>
          <w:tcPr>
            <w:tcW w:w="1856" w:type="dxa"/>
            <w:gridSpan w:val="2"/>
            <w:tcMar>
              <w:top w:w="100" w:type="dxa"/>
              <w:left w:w="20" w:type="dxa"/>
              <w:bottom w:w="100" w:type="dxa"/>
              <w:right w:w="20" w:type="dxa"/>
            </w:tcMar>
          </w:tcPr>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A-I-3 自我省思。</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B-I-2 社會環境之美的體認。</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C-I-1 事物特性與現象的探究。</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E-I-1 生活習慣的養成。</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E-I-3 自我行為的檢視與調整。</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F-I-2 不同解決問題方法或策略的提出與嘗試</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F-I-4 對自己做事方法或策略的省思與改善。</w:t>
            </w:r>
          </w:p>
        </w:tc>
        <w:tc>
          <w:tcPr>
            <w:tcW w:w="5103" w:type="dxa"/>
            <w:tcMar>
              <w:top w:w="100" w:type="dxa"/>
              <w:left w:w="20" w:type="dxa"/>
              <w:bottom w:w="100" w:type="dxa"/>
              <w:right w:w="20" w:type="dxa"/>
            </w:tcMar>
          </w:tcPr>
          <w:p w:rsidR="004876A9" w:rsidRPr="00E74060" w:rsidRDefault="004876A9" w:rsidP="004876A9">
            <w:pPr>
              <w:spacing w:line="260" w:lineRule="exact"/>
              <w:jc w:val="left"/>
              <w:rPr>
                <w:rFonts w:ascii="新細明體" w:hAnsi="新細明體" w:cs="標楷體"/>
                <w:b/>
                <w:color w:val="auto"/>
                <w:szCs w:val="24"/>
              </w:rPr>
            </w:pPr>
            <w:r w:rsidRPr="00E74060">
              <w:rPr>
                <w:rFonts w:ascii="新細明體" w:hAnsi="新細明體" w:cs="標楷體"/>
                <w:b/>
                <w:bCs/>
                <w:color w:val="auto"/>
                <w:szCs w:val="24"/>
              </w:rPr>
              <w:t>六、新年快樂</w:t>
            </w:r>
          </w:p>
          <w:p w:rsidR="004876A9" w:rsidRPr="00E74060" w:rsidRDefault="004876A9" w:rsidP="004876A9">
            <w:pPr>
              <w:spacing w:line="260" w:lineRule="exact"/>
              <w:jc w:val="left"/>
              <w:rPr>
                <w:rFonts w:ascii="新細明體" w:hAnsi="新細明體" w:cs="標楷體"/>
                <w:b/>
                <w:color w:val="auto"/>
                <w:szCs w:val="24"/>
              </w:rPr>
            </w:pPr>
            <w:r w:rsidRPr="00E74060">
              <w:rPr>
                <w:rFonts w:ascii="新細明體" w:hAnsi="新細明體" w:cs="標楷體"/>
                <w:b/>
                <w:bCs/>
                <w:color w:val="auto"/>
                <w:szCs w:val="24"/>
              </w:rPr>
              <w:t>2.過新年</w:t>
            </w:r>
          </w:p>
          <w:p w:rsidR="004876A9" w:rsidRPr="00E74060" w:rsidRDefault="004876A9" w:rsidP="004876A9">
            <w:pPr>
              <w:spacing w:line="260" w:lineRule="exact"/>
              <w:jc w:val="left"/>
              <w:rPr>
                <w:rFonts w:ascii="新細明體" w:hAnsi="新細明體" w:cs="標楷體"/>
                <w:b/>
                <w:bCs/>
                <w:color w:val="auto"/>
                <w:szCs w:val="24"/>
              </w:rPr>
            </w:pPr>
            <w:r w:rsidRPr="00E74060">
              <w:rPr>
                <w:rFonts w:ascii="新細明體" w:hAnsi="新細明體" w:cs="標楷體"/>
                <w:b/>
                <w:bCs/>
                <w:color w:val="auto"/>
                <w:szCs w:val="24"/>
              </w:rPr>
              <w:t>活動一：除夕圍爐</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1.教師提問：「你是否有在除夕夜吃年夜飯？和誰一起吃？」</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2.教師引導</w:t>
            </w:r>
            <w:r>
              <w:rPr>
                <w:rFonts w:ascii="新細明體" w:hAnsi="新細明體" w:cs="標楷體"/>
                <w:color w:val="auto"/>
                <w:szCs w:val="24"/>
              </w:rPr>
              <w:t>小朋友</w:t>
            </w:r>
            <w:r w:rsidRPr="00E74060">
              <w:rPr>
                <w:rFonts w:ascii="新細明體" w:hAnsi="新細明體" w:cs="標楷體"/>
                <w:color w:val="auto"/>
                <w:szCs w:val="24"/>
              </w:rPr>
              <w:t>發表和家人吃年夜飯的經驗。</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3.教師提問：「你知道除夕圍爐的意義嗎？」</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4.教師說明圍爐的意義。</w:t>
            </w:r>
          </w:p>
          <w:p w:rsidR="004876A9" w:rsidRPr="00E74060" w:rsidRDefault="004876A9" w:rsidP="004876A9">
            <w:pPr>
              <w:spacing w:line="260" w:lineRule="exact"/>
              <w:jc w:val="left"/>
              <w:rPr>
                <w:rFonts w:ascii="新細明體" w:hAnsi="新細明體" w:cs="標楷體"/>
                <w:b/>
                <w:bCs/>
                <w:color w:val="auto"/>
                <w:szCs w:val="24"/>
              </w:rPr>
            </w:pPr>
            <w:r w:rsidRPr="00E74060">
              <w:rPr>
                <w:rFonts w:ascii="新細明體" w:hAnsi="新細明體" w:cs="標楷體"/>
                <w:b/>
                <w:bCs/>
                <w:color w:val="auto"/>
                <w:szCs w:val="24"/>
              </w:rPr>
              <w:t>活動二：認識年菜</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bCs/>
                <w:color w:val="auto"/>
                <w:szCs w:val="24"/>
              </w:rPr>
              <w:t>1.教師提</w:t>
            </w:r>
            <w:r w:rsidRPr="00E74060">
              <w:rPr>
                <w:rFonts w:ascii="新細明體" w:hAnsi="新細明體" w:cs="標楷體"/>
                <w:color w:val="auto"/>
                <w:szCs w:val="24"/>
              </w:rPr>
              <w:t>問：「你家年夜飯都吃什麼菜？這些菜代表什麼特別的意思？」</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2.引導</w:t>
            </w:r>
            <w:r>
              <w:rPr>
                <w:rFonts w:ascii="新細明體" w:hAnsi="新細明體" w:cs="標楷體"/>
                <w:color w:val="auto"/>
                <w:szCs w:val="24"/>
              </w:rPr>
              <w:t>小朋友</w:t>
            </w:r>
            <w:r w:rsidRPr="00E74060">
              <w:rPr>
                <w:rFonts w:ascii="新細明體" w:hAnsi="新細明體" w:cs="標楷體"/>
                <w:color w:val="auto"/>
                <w:szCs w:val="24"/>
              </w:rPr>
              <w:t>發表，如魚(有餘)、年糕(年年高)</w:t>
            </w:r>
            <w:r w:rsidRPr="00E74060">
              <w:rPr>
                <w:rFonts w:ascii="新細明體" w:hAnsi="新細明體" w:cs="標楷體" w:hint="eastAsia"/>
                <w:color w:val="auto"/>
                <w:szCs w:val="24"/>
              </w:rPr>
              <w:t>，</w:t>
            </w:r>
            <w:r w:rsidRPr="00E74060">
              <w:rPr>
                <w:rFonts w:ascii="新細明體" w:hAnsi="新細明體" w:cs="標楷體"/>
                <w:color w:val="auto"/>
                <w:szCs w:val="24"/>
              </w:rPr>
              <w:t>一般均含吉祥之意。</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3.教師提問：「你們還知道哪些菜可以像年菜一樣有祝福或祈福的意義呢？」</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4.教師引導</w:t>
            </w:r>
            <w:r>
              <w:rPr>
                <w:rFonts w:ascii="新細明體" w:hAnsi="新細明體" w:cs="標楷體"/>
                <w:color w:val="auto"/>
                <w:szCs w:val="24"/>
              </w:rPr>
              <w:t>小朋友</w:t>
            </w:r>
            <w:r w:rsidRPr="00E74060">
              <w:rPr>
                <w:rFonts w:ascii="新細明體" w:hAnsi="新細明體" w:cs="標楷體"/>
                <w:color w:val="auto"/>
                <w:szCs w:val="24"/>
              </w:rPr>
              <w:t>發表：</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(1)披蕯圓圓的，也可以有團圓的意義嗎？</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(2)其他。</w:t>
            </w:r>
          </w:p>
          <w:p w:rsidR="004876A9" w:rsidRPr="00E74060" w:rsidRDefault="004876A9" w:rsidP="004876A9">
            <w:pPr>
              <w:spacing w:line="260" w:lineRule="exact"/>
              <w:jc w:val="left"/>
              <w:rPr>
                <w:rFonts w:ascii="新細明體" w:hAnsi="新細明體" w:cs="標楷體"/>
                <w:b/>
                <w:bCs/>
                <w:color w:val="auto"/>
                <w:szCs w:val="24"/>
              </w:rPr>
            </w:pPr>
            <w:r w:rsidRPr="00E74060">
              <w:rPr>
                <w:rFonts w:ascii="新細明體" w:hAnsi="新細明體" w:cs="標楷體"/>
                <w:b/>
                <w:bCs/>
                <w:color w:val="auto"/>
                <w:szCs w:val="24"/>
              </w:rPr>
              <w:t>活動三：為家人上一道年菜</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bCs/>
                <w:color w:val="auto"/>
                <w:szCs w:val="24"/>
              </w:rPr>
              <w:t>1.教師</w:t>
            </w:r>
            <w:r w:rsidRPr="00E74060">
              <w:rPr>
                <w:rFonts w:ascii="新細明體" w:hAnsi="新細明體" w:cs="標楷體"/>
                <w:color w:val="auto"/>
                <w:szCs w:val="24"/>
              </w:rPr>
              <w:t>提問：大家都道了年菜的意義了，如果想請你為家人上一道年菜，你會選擇哪一道呢？</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2.教師引導</w:t>
            </w:r>
            <w:r>
              <w:rPr>
                <w:rFonts w:ascii="新細明體" w:hAnsi="新細明體" w:cs="標楷體"/>
                <w:color w:val="auto"/>
                <w:szCs w:val="24"/>
              </w:rPr>
              <w:t>小朋友</w:t>
            </w:r>
            <w:r w:rsidRPr="00E74060">
              <w:rPr>
                <w:rFonts w:ascii="新細明體" w:hAnsi="新細明體" w:cs="標楷體"/>
                <w:color w:val="auto"/>
                <w:szCs w:val="24"/>
              </w:rPr>
              <w:t>思考家人的狀況，再進行推薦。</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3.教師引導</w:t>
            </w:r>
            <w:r>
              <w:rPr>
                <w:rFonts w:ascii="新細明體" w:hAnsi="新細明體" w:cs="標楷體"/>
                <w:color w:val="auto"/>
                <w:szCs w:val="24"/>
              </w:rPr>
              <w:t>小朋友</w:t>
            </w:r>
            <w:r w:rsidRPr="00E74060">
              <w:rPr>
                <w:rFonts w:ascii="新細明體" w:hAnsi="新細明體" w:cs="標楷體"/>
                <w:color w:val="auto"/>
                <w:szCs w:val="24"/>
              </w:rPr>
              <w:t>發表：</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(1)我要推薦奶奶吃長年菜，希望她可以長命百歲。</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(2)我要推薦爸爸吃水餃，希望他生意很好，發大財。</w:t>
            </w:r>
          </w:p>
          <w:p w:rsidR="004876A9" w:rsidRPr="00E74060" w:rsidRDefault="004876A9" w:rsidP="004876A9">
            <w:pPr>
              <w:spacing w:line="260" w:lineRule="exact"/>
              <w:ind w:left="186" w:hangingChars="93" w:hanging="186"/>
              <w:rPr>
                <w:rFonts w:ascii="新細明體" w:hAnsi="新細明體" w:cs="標楷體"/>
                <w:bCs/>
                <w:color w:val="auto"/>
                <w:szCs w:val="24"/>
              </w:rPr>
            </w:pPr>
            <w:r w:rsidRPr="00E74060">
              <w:rPr>
                <w:rFonts w:ascii="新細明體" w:hAnsi="新細明體" w:cs="標楷體"/>
                <w:color w:val="auto"/>
                <w:szCs w:val="24"/>
              </w:rPr>
              <w:t>(3)其他。</w:t>
            </w:r>
          </w:p>
          <w:p w:rsidR="004876A9" w:rsidRPr="00E74060" w:rsidRDefault="004876A9" w:rsidP="004876A9">
            <w:pPr>
              <w:spacing w:line="260" w:lineRule="exact"/>
              <w:jc w:val="left"/>
              <w:rPr>
                <w:rFonts w:ascii="新細明體" w:hAnsi="新細明體" w:cs="標楷體"/>
                <w:b/>
                <w:bCs/>
                <w:color w:val="auto"/>
                <w:szCs w:val="24"/>
              </w:rPr>
            </w:pPr>
            <w:r w:rsidRPr="00E74060">
              <w:rPr>
                <w:rFonts w:ascii="新細明體" w:hAnsi="新細明體" w:cs="標楷體"/>
                <w:b/>
                <w:bCs/>
                <w:color w:val="auto"/>
                <w:szCs w:val="24"/>
              </w:rPr>
              <w:t>活動四：除夕夜的活動</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1.教師提問：「除夕夜時你會和家人一起做什麼活動？</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2.教師說明除夕圍爐是我們的傳統習俗，但有些家庭不一定會吃年夜飯，可能會進行其他活動。</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3.教師提問：除夕夜和家人聚在一起時，你有什麼感覺呢？</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4.教師引導</w:t>
            </w:r>
            <w:r>
              <w:rPr>
                <w:rFonts w:ascii="新細明體" w:hAnsi="新細明體" w:cs="標楷體"/>
                <w:color w:val="auto"/>
                <w:szCs w:val="24"/>
              </w:rPr>
              <w:t>小朋友</w:t>
            </w:r>
            <w:r w:rsidRPr="00E74060">
              <w:rPr>
                <w:rFonts w:ascii="新細明體" w:hAnsi="新細明體" w:cs="標楷體"/>
                <w:color w:val="auto"/>
                <w:szCs w:val="24"/>
              </w:rPr>
              <w:t>回答：</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(1)全家人都聚在一起，感覺好熱鬧。</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(2)和很久沒有見面的堂哥一起玩桌遊，真開心。</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(3)可以過12點才睡覺，真是太棒了！</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(4)收到好多壓歲錢，好開心啊！</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(5)其他</w:t>
            </w:r>
          </w:p>
          <w:p w:rsidR="004876A9" w:rsidRPr="00E74060" w:rsidRDefault="004876A9" w:rsidP="004876A9">
            <w:pPr>
              <w:spacing w:line="260" w:lineRule="exact"/>
              <w:jc w:val="left"/>
              <w:rPr>
                <w:rFonts w:ascii="新細明體" w:hAnsi="新細明體" w:cs="標楷體"/>
                <w:b/>
                <w:color w:val="auto"/>
                <w:szCs w:val="24"/>
              </w:rPr>
            </w:pPr>
            <w:r w:rsidRPr="00E74060">
              <w:rPr>
                <w:rFonts w:ascii="新細明體" w:hAnsi="新細明體" w:cs="標楷體"/>
                <w:b/>
                <w:color w:val="auto"/>
                <w:szCs w:val="24"/>
              </w:rPr>
              <w:t>活動五：祝福紅包</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1.教師提問：你有拿過壓歲錢嗎？你知道長輩為什麼要給壓歲錢嗎？</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2.教師鼓勵</w:t>
            </w:r>
            <w:r>
              <w:rPr>
                <w:rFonts w:ascii="新細明體" w:hAnsi="新細明體" w:cs="標楷體"/>
                <w:color w:val="auto"/>
                <w:szCs w:val="24"/>
              </w:rPr>
              <w:t>小朋友</w:t>
            </w:r>
            <w:r w:rsidRPr="00E74060">
              <w:rPr>
                <w:rFonts w:ascii="新細明體" w:hAnsi="新細明體" w:cs="標楷體"/>
                <w:color w:val="auto"/>
                <w:szCs w:val="24"/>
              </w:rPr>
              <w:t>回答。</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3.教師說明壓歲錢的意涵：以前圍爐之後長輩分壓歲錢，將爐周所攤的制錢或另用紅線穿的銅錢一百個(取其長命百歲)作為壓歲錢，現在則以紅紙袋包著現鈔，俗稱「紅包」。春節拜年時，長輩要將事先準備好的壓歲錢分給晚輩，晚輩得到壓歲錢就可以平平安安度過一歲。</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4.教師提問：你的壓歲錢是誰給你的？</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5.教師鼓勵</w:t>
            </w:r>
            <w:r>
              <w:rPr>
                <w:rFonts w:ascii="新細明體" w:hAnsi="新細明體" w:cs="標楷體"/>
                <w:color w:val="auto"/>
                <w:szCs w:val="24"/>
              </w:rPr>
              <w:t>小朋友</w:t>
            </w:r>
            <w:r w:rsidRPr="00E74060">
              <w:rPr>
                <w:rFonts w:ascii="新細明體" w:hAnsi="新細明體" w:cs="標楷體"/>
                <w:color w:val="auto"/>
                <w:szCs w:val="24"/>
              </w:rPr>
              <w:t>回答。</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bCs/>
                <w:color w:val="auto"/>
                <w:szCs w:val="24"/>
              </w:rPr>
              <w:t>6.教師提問</w:t>
            </w:r>
            <w:r w:rsidRPr="00E74060">
              <w:rPr>
                <w:rFonts w:ascii="新細明體" w:hAnsi="新細明體" w:cs="標楷體"/>
                <w:color w:val="auto"/>
                <w:szCs w:val="24"/>
              </w:rPr>
              <w:t>：長輩送我們紅包，我們是不是也可以送紅包給他們呢？</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7.教師引導</w:t>
            </w:r>
            <w:r>
              <w:rPr>
                <w:rFonts w:ascii="新細明體" w:hAnsi="新細明體" w:cs="標楷體"/>
                <w:color w:val="auto"/>
                <w:szCs w:val="24"/>
              </w:rPr>
              <w:t>小朋友</w:t>
            </w:r>
            <w:r w:rsidRPr="00E74060">
              <w:rPr>
                <w:rFonts w:ascii="新細明體" w:hAnsi="新細明體" w:cs="標楷體"/>
                <w:color w:val="auto"/>
                <w:szCs w:val="24"/>
              </w:rPr>
              <w:t>思考想包紅包給長輩應該怎麼做：</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(1)我沒有錢怎麼辦？</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(2)除了把錢裝在紅包袋裡，還有什麼做法？</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(3)紅包袋裡裝上祝福的話就可以代表我們的心意。</w:t>
            </w:r>
          </w:p>
          <w:p w:rsidR="004876A9" w:rsidRPr="00E74060" w:rsidRDefault="004876A9" w:rsidP="004876A9">
            <w:pPr>
              <w:spacing w:line="260" w:lineRule="exact"/>
              <w:ind w:left="186" w:hangingChars="93" w:hanging="186"/>
              <w:rPr>
                <w:rFonts w:ascii="新細明體" w:hAnsi="新細明體" w:cs="標楷體"/>
                <w:bCs/>
                <w:color w:val="auto"/>
                <w:szCs w:val="24"/>
              </w:rPr>
            </w:pPr>
            <w:r w:rsidRPr="00E74060">
              <w:rPr>
                <w:rFonts w:ascii="新細明體" w:hAnsi="新細明體" w:cs="標楷體"/>
                <w:color w:val="auto"/>
                <w:szCs w:val="24"/>
              </w:rPr>
              <w:t>8.教師引導</w:t>
            </w:r>
            <w:r>
              <w:rPr>
                <w:rFonts w:ascii="新細明體" w:hAnsi="新細明體" w:cs="標楷體"/>
                <w:color w:val="auto"/>
                <w:szCs w:val="24"/>
              </w:rPr>
              <w:t>小朋友</w:t>
            </w:r>
            <w:r w:rsidRPr="00E74060">
              <w:rPr>
                <w:rFonts w:ascii="新細明體" w:hAnsi="新細明體" w:cs="標楷體"/>
                <w:bCs/>
                <w:color w:val="auto"/>
                <w:szCs w:val="24"/>
              </w:rPr>
              <w:t>進行祝福紅包製作活動。</w:t>
            </w:r>
          </w:p>
          <w:p w:rsidR="004876A9" w:rsidRPr="00E74060" w:rsidRDefault="004876A9" w:rsidP="004876A9">
            <w:pPr>
              <w:spacing w:line="260" w:lineRule="exact"/>
              <w:jc w:val="left"/>
              <w:rPr>
                <w:rFonts w:ascii="新細明體" w:hAnsi="新細明體" w:cs="標楷體"/>
                <w:b/>
                <w:bCs/>
                <w:color w:val="auto"/>
                <w:szCs w:val="24"/>
              </w:rPr>
            </w:pPr>
            <w:r w:rsidRPr="00E74060">
              <w:rPr>
                <w:rFonts w:ascii="新細明體" w:hAnsi="新細明體" w:cs="標楷體"/>
                <w:b/>
                <w:bCs/>
                <w:color w:val="auto"/>
                <w:szCs w:val="24"/>
              </w:rPr>
              <w:t>活動六：壓歲錢</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1.教師提問：又過了一年，今年你想收到誰給你的紅包呢？收到紅包，你有什麼感覺呢？</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2.教師鼓勵</w:t>
            </w:r>
            <w:r>
              <w:rPr>
                <w:rFonts w:ascii="新細明體" w:hAnsi="新細明體" w:cs="標楷體"/>
                <w:color w:val="auto"/>
                <w:szCs w:val="24"/>
              </w:rPr>
              <w:t>小朋友</w:t>
            </w:r>
            <w:r w:rsidRPr="00E74060">
              <w:rPr>
                <w:rFonts w:ascii="新細明體" w:hAnsi="新細明體" w:cs="標楷體"/>
                <w:color w:val="auto"/>
                <w:szCs w:val="24"/>
              </w:rPr>
              <w:t>回答。</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(1)我變成有錢人了，真是開心！</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(2)紅包袋上有家人的祝福，我覺得很幸福。</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(3)其他。</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3.教師提問：你準備如何運用這筆壓歲錢呢？</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4.教師說明可以拿部分壓歲錢去買自己喜歡的東西，或是捐出去，大部分的壓歲錢最好還是存起來。</w:t>
            </w:r>
          </w:p>
          <w:p w:rsidR="004876A9" w:rsidRPr="00E74060" w:rsidRDefault="004876A9" w:rsidP="004876A9">
            <w:pPr>
              <w:spacing w:line="260" w:lineRule="exact"/>
              <w:jc w:val="left"/>
              <w:rPr>
                <w:rFonts w:ascii="新細明體" w:hAnsi="新細明體" w:cs="標楷體"/>
                <w:b/>
                <w:bCs/>
                <w:color w:val="auto"/>
                <w:szCs w:val="24"/>
              </w:rPr>
            </w:pPr>
            <w:r w:rsidRPr="00E74060">
              <w:rPr>
                <w:rFonts w:ascii="新細明體" w:hAnsi="新細明體" w:cs="標楷體"/>
                <w:b/>
                <w:bCs/>
                <w:color w:val="auto"/>
                <w:szCs w:val="24"/>
              </w:rPr>
              <w:t>活動七、新年期間的活動</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bCs/>
                <w:color w:val="auto"/>
                <w:szCs w:val="24"/>
              </w:rPr>
              <w:t>1.教師提</w:t>
            </w:r>
            <w:r w:rsidRPr="00E74060">
              <w:rPr>
                <w:rFonts w:ascii="新細明體" w:hAnsi="新細明體" w:cs="標楷體"/>
                <w:color w:val="auto"/>
                <w:szCs w:val="24"/>
              </w:rPr>
              <w:t>問：新年期間，你和家人會參與哪些活動呢？</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2.教師引導</w:t>
            </w:r>
            <w:r>
              <w:rPr>
                <w:rFonts w:ascii="新細明體" w:hAnsi="新細明體" w:cs="標楷體"/>
                <w:color w:val="auto"/>
                <w:szCs w:val="24"/>
              </w:rPr>
              <w:t>小朋友</w:t>
            </w:r>
            <w:r w:rsidRPr="00E74060">
              <w:rPr>
                <w:rFonts w:ascii="新細明體" w:hAnsi="新細明體" w:cs="標楷體"/>
                <w:color w:val="auto"/>
                <w:szCs w:val="24"/>
              </w:rPr>
              <w:t>發表。</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3.教師提問：參加這些活動時，你有什麼發現呢？</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(1)去廟裡拜拜時，人非常多，拿香時要注意安全。</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(2)我們家人去看燈會回家時，遇到了大塞車，花了好多時間才到家。</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(3)其他。</w:t>
            </w:r>
          </w:p>
          <w:p w:rsidR="004876A9" w:rsidRPr="00E74060" w:rsidRDefault="004876A9" w:rsidP="004876A9">
            <w:pPr>
              <w:spacing w:line="260" w:lineRule="exact"/>
              <w:jc w:val="left"/>
              <w:rPr>
                <w:rFonts w:ascii="新細明體" w:hAnsi="新細明體" w:cs="標楷體"/>
                <w:b/>
                <w:bCs/>
                <w:color w:val="auto"/>
                <w:szCs w:val="24"/>
              </w:rPr>
            </w:pPr>
            <w:r w:rsidRPr="00E74060">
              <w:rPr>
                <w:rFonts w:ascii="新細明體" w:hAnsi="新細明體" w:cs="標楷體"/>
                <w:b/>
                <w:bCs/>
                <w:color w:val="auto"/>
                <w:szCs w:val="24"/>
              </w:rPr>
              <w:t>活動八、各國的新年活動</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1.教師提問：別的國家是如何慶祝新年呢？</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2.教師說明日本的拜年：會向親友送賀年卡，也會帶賀年禮品向親友拜年。另外有迎接年神祈求五穀豐登的活動，所以神社寺廟都會有很多人。</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3.教師說明：泰國的新年是指潑水節。潑水的傳統習是想要洗去過去一年的不順利，重新出發。</w:t>
            </w:r>
          </w:p>
          <w:p w:rsidR="004876A9"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4.教師總結說明：在不同的地方舉辦的祈福活動，形式雖然不同，但都是希望在新的一年能更平安順利。</w:t>
            </w:r>
          </w:p>
          <w:p w:rsidR="000541E2" w:rsidRPr="000541E2" w:rsidRDefault="000541E2" w:rsidP="000541E2">
            <w:pPr>
              <w:tabs>
                <w:tab w:val="left" w:pos="2119"/>
              </w:tabs>
              <w:spacing w:beforeLines="50" w:before="120" w:line="300" w:lineRule="exact"/>
              <w:ind w:leftChars="8" w:left="336" w:hangingChars="100" w:hanging="320"/>
              <w:jc w:val="center"/>
              <w:rPr>
                <w:rFonts w:ascii="新細明體" w:hAnsi="新細明體" w:cs="標楷體"/>
                <w:color w:val="auto"/>
                <w:szCs w:val="24"/>
              </w:rPr>
            </w:pPr>
            <w:r>
              <w:rPr>
                <w:rFonts w:hAnsi="新細明體" w:hint="eastAsia"/>
                <w:color w:val="FF00FF"/>
                <w:sz w:val="32"/>
                <w:szCs w:val="32"/>
              </w:rPr>
              <w:t>【期</w:t>
            </w:r>
            <w:r>
              <w:rPr>
                <w:rFonts w:hAnsi="新細明體" w:hint="eastAsia"/>
                <w:color w:val="FF00FF"/>
                <w:sz w:val="32"/>
                <w:szCs w:val="32"/>
                <w:lang w:eastAsia="zh-HK"/>
              </w:rPr>
              <w:t>末</w:t>
            </w:r>
            <w:r>
              <w:rPr>
                <w:rFonts w:hAnsi="新細明體" w:hint="eastAsia"/>
                <w:color w:val="FF00FF"/>
                <w:sz w:val="32"/>
                <w:szCs w:val="32"/>
              </w:rPr>
              <w:t>評量週】</w:t>
            </w:r>
          </w:p>
        </w:tc>
        <w:tc>
          <w:tcPr>
            <w:tcW w:w="283" w:type="dxa"/>
            <w:tcMar>
              <w:top w:w="100" w:type="dxa"/>
              <w:left w:w="20" w:type="dxa"/>
              <w:bottom w:w="100" w:type="dxa"/>
              <w:right w:w="20" w:type="dxa"/>
            </w:tcMar>
            <w:vAlign w:val="center"/>
          </w:tcPr>
          <w:p w:rsidR="004876A9" w:rsidRPr="00E74060" w:rsidRDefault="004876A9" w:rsidP="002622A0">
            <w:pPr>
              <w:spacing w:line="260" w:lineRule="exact"/>
              <w:jc w:val="center"/>
              <w:rPr>
                <w:rFonts w:ascii="新細明體" w:hAnsi="新細明體" w:cs="標楷體"/>
                <w:color w:val="auto"/>
                <w:szCs w:val="24"/>
              </w:rPr>
            </w:pPr>
            <w:r w:rsidRPr="00E74060">
              <w:rPr>
                <w:rFonts w:ascii="新細明體" w:hAnsi="新細明體" w:cs="標楷體"/>
                <w:color w:val="auto"/>
                <w:szCs w:val="24"/>
              </w:rPr>
              <w:t>6</w:t>
            </w:r>
          </w:p>
        </w:tc>
        <w:tc>
          <w:tcPr>
            <w:tcW w:w="993" w:type="dxa"/>
            <w:tcMar>
              <w:top w:w="100" w:type="dxa"/>
              <w:left w:w="20" w:type="dxa"/>
              <w:bottom w:w="100" w:type="dxa"/>
              <w:right w:w="20" w:type="dxa"/>
            </w:tcMar>
          </w:tcPr>
          <w:p w:rsidR="004876A9" w:rsidRPr="005D3E31" w:rsidRDefault="004876A9" w:rsidP="008E22DF">
            <w:pPr>
              <w:spacing w:line="260" w:lineRule="exact"/>
              <w:ind w:left="92" w:hanging="7"/>
              <w:jc w:val="distribute"/>
              <w:rPr>
                <w:rFonts w:ascii="新細明體" w:hAnsi="新細明體" w:cs="標楷體"/>
                <w:bCs/>
                <w:color w:val="auto"/>
                <w:szCs w:val="24"/>
              </w:rPr>
            </w:pPr>
            <w:r w:rsidRPr="0057767C">
              <w:rPr>
                <w:rFonts w:ascii="新細明體" w:hAnsi="新細明體" w:cs="標楷體" w:hint="eastAsia"/>
                <w:bCs/>
                <w:color w:val="auto"/>
                <w:szCs w:val="24"/>
              </w:rPr>
              <w:t>翰林</w:t>
            </w:r>
            <w:r w:rsidRPr="0057767C">
              <w:rPr>
                <w:rFonts w:ascii="新細明體" w:hAnsi="新細明體" w:cs="標楷體"/>
                <w:bCs/>
                <w:color w:val="auto"/>
                <w:szCs w:val="24"/>
              </w:rPr>
              <w:t>版電子教科書</w:t>
            </w:r>
          </w:p>
        </w:tc>
        <w:tc>
          <w:tcPr>
            <w:tcW w:w="1276" w:type="dxa"/>
            <w:tcMar>
              <w:top w:w="100" w:type="dxa"/>
              <w:left w:w="20" w:type="dxa"/>
              <w:bottom w:w="100" w:type="dxa"/>
              <w:right w:w="20" w:type="dxa"/>
            </w:tcMar>
          </w:tcPr>
          <w:p w:rsidR="004876A9" w:rsidRPr="00E74060" w:rsidRDefault="004876A9" w:rsidP="004876A9">
            <w:pPr>
              <w:spacing w:line="260" w:lineRule="exact"/>
              <w:ind w:left="-22" w:hanging="7"/>
              <w:jc w:val="center"/>
              <w:rPr>
                <w:rFonts w:ascii="新細明體" w:hAnsi="新細明體" w:cs="標楷體"/>
                <w:color w:val="auto"/>
                <w:szCs w:val="24"/>
              </w:rPr>
            </w:pPr>
            <w:r w:rsidRPr="00E74060">
              <w:rPr>
                <w:rFonts w:ascii="新細明體" w:hAnsi="新細明體" w:cs="標楷體"/>
                <w:color w:val="auto"/>
                <w:szCs w:val="24"/>
              </w:rPr>
              <w:t>口頭評量</w:t>
            </w:r>
          </w:p>
          <w:p w:rsidR="004876A9" w:rsidRPr="00E74060" w:rsidRDefault="004876A9" w:rsidP="004876A9">
            <w:pPr>
              <w:spacing w:line="260" w:lineRule="exact"/>
              <w:ind w:left="-22" w:hanging="7"/>
              <w:jc w:val="center"/>
              <w:rPr>
                <w:rFonts w:ascii="新細明體" w:hAnsi="新細明體" w:cs="標楷體"/>
                <w:color w:val="auto"/>
                <w:szCs w:val="24"/>
              </w:rPr>
            </w:pPr>
            <w:r w:rsidRPr="00E74060">
              <w:rPr>
                <w:rFonts w:ascii="新細明體" w:hAnsi="新細明體" w:cs="標楷體"/>
                <w:color w:val="auto"/>
                <w:szCs w:val="24"/>
              </w:rPr>
              <w:t>習作評量</w:t>
            </w:r>
          </w:p>
        </w:tc>
        <w:tc>
          <w:tcPr>
            <w:tcW w:w="1411" w:type="dxa"/>
            <w:tcMar>
              <w:top w:w="100" w:type="dxa"/>
              <w:left w:w="20" w:type="dxa"/>
              <w:bottom w:w="100" w:type="dxa"/>
              <w:right w:w="20" w:type="dxa"/>
            </w:tcMar>
          </w:tcPr>
          <w:p w:rsidR="004876A9" w:rsidRPr="007939F1" w:rsidRDefault="004876A9" w:rsidP="00A445B7">
            <w:pPr>
              <w:spacing w:beforeLines="50" w:before="120" w:afterLines="25" w:after="60" w:line="240" w:lineRule="exact"/>
              <w:rPr>
                <w:rFonts w:ascii="新細明體" w:hAnsi="新細明體" w:cs="DFKaiShu-SB-Estd-BF"/>
                <w:b/>
                <w:w w:val="84"/>
              </w:rPr>
            </w:pPr>
            <w:r w:rsidRPr="007939F1">
              <w:rPr>
                <w:rFonts w:ascii="新細明體" w:hAnsi="新細明體" w:cs="DFKaiShu-SB-Estd-BF"/>
                <w:b/>
                <w:w w:val="84"/>
              </w:rPr>
              <w:t>【多元文化教育】</w:t>
            </w:r>
          </w:p>
          <w:p w:rsidR="004876A9" w:rsidRPr="005F4FDF" w:rsidRDefault="004876A9" w:rsidP="005F4FDF">
            <w:pPr>
              <w:pStyle w:val="10"/>
              <w:spacing w:line="280" w:lineRule="exact"/>
              <w:ind w:leftChars="-11" w:left="240" w:hangingChars="119" w:hanging="262"/>
              <w:jc w:val="both"/>
              <w:rPr>
                <w:rFonts w:ascii="新細明體" w:eastAsia="新細明體" w:hAnsi="新細明體"/>
                <w:sz w:val="22"/>
                <w:szCs w:val="22"/>
              </w:rPr>
            </w:pPr>
            <w:r w:rsidRPr="005F4FDF">
              <w:rPr>
                <w:rFonts w:ascii="新細明體" w:eastAsia="新細明體" w:hAnsi="新細明體"/>
                <w:sz w:val="22"/>
                <w:szCs w:val="22"/>
              </w:rPr>
              <w:t>多E1 了解自己的文化特質。</w:t>
            </w:r>
          </w:p>
          <w:p w:rsidR="004876A9" w:rsidRPr="005F4FDF" w:rsidRDefault="004876A9" w:rsidP="005F4FDF">
            <w:pPr>
              <w:pStyle w:val="10"/>
              <w:spacing w:line="280" w:lineRule="exact"/>
              <w:ind w:leftChars="-11" w:left="240" w:hangingChars="119" w:hanging="262"/>
              <w:jc w:val="both"/>
              <w:rPr>
                <w:rFonts w:ascii="新細明體" w:eastAsia="新細明體" w:hAnsi="新細明體"/>
                <w:sz w:val="22"/>
                <w:szCs w:val="22"/>
              </w:rPr>
            </w:pPr>
            <w:r w:rsidRPr="005F4FDF">
              <w:rPr>
                <w:rFonts w:ascii="新細明體" w:eastAsia="新細明體" w:hAnsi="新細明體"/>
                <w:sz w:val="22"/>
                <w:szCs w:val="22"/>
              </w:rPr>
              <w:t>多E2 建立</w:t>
            </w:r>
            <w:r w:rsidRPr="007939F1">
              <w:rPr>
                <w:rFonts w:ascii="新細明體" w:eastAsia="新細明體" w:hAnsi="新細明體"/>
                <w:sz w:val="22"/>
                <w:szCs w:val="22"/>
              </w:rPr>
              <w:t>自己</w:t>
            </w:r>
            <w:r w:rsidRPr="005F4FDF">
              <w:rPr>
                <w:rFonts w:ascii="新細明體" w:eastAsia="新細明體" w:hAnsi="新細明體"/>
                <w:sz w:val="22"/>
                <w:szCs w:val="22"/>
              </w:rPr>
              <w:t>的文化認同與意識。</w:t>
            </w:r>
          </w:p>
          <w:p w:rsidR="004876A9" w:rsidRPr="005F4FDF" w:rsidRDefault="004876A9" w:rsidP="005F4FDF">
            <w:pPr>
              <w:pStyle w:val="10"/>
              <w:spacing w:line="280" w:lineRule="exact"/>
              <w:ind w:leftChars="-11" w:left="240" w:hangingChars="119" w:hanging="262"/>
              <w:jc w:val="both"/>
              <w:rPr>
                <w:rFonts w:ascii="新細明體" w:eastAsia="新細明體" w:hAnsi="新細明體"/>
                <w:sz w:val="22"/>
                <w:szCs w:val="22"/>
              </w:rPr>
            </w:pPr>
            <w:r w:rsidRPr="005F4FDF">
              <w:rPr>
                <w:rFonts w:ascii="新細明體" w:eastAsia="新細明體" w:hAnsi="新細明體"/>
                <w:sz w:val="22"/>
                <w:szCs w:val="22"/>
              </w:rPr>
              <w:t>多E3 認識不同的文化概念，如族群、階級、性別、宗教等。</w:t>
            </w:r>
          </w:p>
          <w:p w:rsidR="004876A9" w:rsidRPr="005F4FDF" w:rsidRDefault="004876A9" w:rsidP="005F4FDF">
            <w:pPr>
              <w:pStyle w:val="10"/>
              <w:spacing w:line="280" w:lineRule="exact"/>
              <w:ind w:leftChars="-11" w:left="240" w:hangingChars="119" w:hanging="262"/>
              <w:jc w:val="both"/>
              <w:rPr>
                <w:rFonts w:ascii="新細明體" w:eastAsia="新細明體" w:hAnsi="新細明體"/>
                <w:sz w:val="22"/>
                <w:szCs w:val="22"/>
              </w:rPr>
            </w:pPr>
            <w:r w:rsidRPr="005F4FDF">
              <w:rPr>
                <w:rFonts w:ascii="新細明體" w:eastAsia="新細明體" w:hAnsi="新細明體"/>
                <w:sz w:val="22"/>
                <w:szCs w:val="22"/>
              </w:rPr>
              <w:t>多E4 理解到不同文化共存的事實。</w:t>
            </w:r>
          </w:p>
          <w:p w:rsidR="004876A9" w:rsidRPr="005F4FDF" w:rsidRDefault="004876A9" w:rsidP="005F4FDF">
            <w:pPr>
              <w:pStyle w:val="10"/>
              <w:spacing w:line="280" w:lineRule="exact"/>
              <w:ind w:leftChars="-11" w:left="240" w:hangingChars="119" w:hanging="262"/>
              <w:jc w:val="both"/>
              <w:rPr>
                <w:rFonts w:ascii="新細明體" w:eastAsia="新細明體" w:hAnsi="新細明體"/>
                <w:sz w:val="22"/>
                <w:szCs w:val="22"/>
              </w:rPr>
            </w:pPr>
            <w:r w:rsidRPr="005F4FDF">
              <w:rPr>
                <w:rFonts w:ascii="新細明體" w:eastAsia="新細明體" w:hAnsi="新細明體"/>
                <w:sz w:val="22"/>
                <w:szCs w:val="22"/>
              </w:rPr>
              <w:t>多E5 願意與不同文化背景的人相處，並發展群際關係。</w:t>
            </w:r>
          </w:p>
          <w:p w:rsidR="004876A9" w:rsidRPr="00E74060" w:rsidRDefault="004876A9" w:rsidP="005F4FDF">
            <w:pPr>
              <w:pStyle w:val="10"/>
              <w:spacing w:line="280" w:lineRule="exact"/>
              <w:ind w:leftChars="-11" w:left="240" w:hangingChars="119" w:hanging="262"/>
              <w:jc w:val="both"/>
              <w:rPr>
                <w:rFonts w:ascii="新細明體" w:hAnsi="新細明體"/>
              </w:rPr>
            </w:pPr>
            <w:r w:rsidRPr="005F4FDF">
              <w:rPr>
                <w:rFonts w:ascii="新細明體" w:eastAsia="新細明體" w:hAnsi="新細明體"/>
                <w:sz w:val="22"/>
                <w:szCs w:val="22"/>
              </w:rPr>
              <w:t>多E6 了解各文化間的多樣性與差異性。</w:t>
            </w:r>
          </w:p>
        </w:tc>
        <w:tc>
          <w:tcPr>
            <w:tcW w:w="1418" w:type="dxa"/>
          </w:tcPr>
          <w:p w:rsidR="004876A9" w:rsidRPr="00E74060" w:rsidRDefault="004876A9" w:rsidP="004876A9">
            <w:pPr>
              <w:adjustRightInd w:val="0"/>
              <w:snapToGrid w:val="0"/>
              <w:spacing w:line="260" w:lineRule="exact"/>
              <w:ind w:hanging="7"/>
              <w:jc w:val="left"/>
              <w:rPr>
                <w:rFonts w:ascii="新細明體" w:hAnsi="新細明體" w:cs="標楷體"/>
                <w:szCs w:val="24"/>
              </w:rPr>
            </w:pPr>
          </w:p>
        </w:tc>
      </w:tr>
      <w:tr w:rsidR="004876A9" w:rsidRPr="00E74060" w:rsidTr="002622A0">
        <w:trPr>
          <w:trHeight w:val="880"/>
          <w:jc w:val="center"/>
        </w:trPr>
        <w:tc>
          <w:tcPr>
            <w:tcW w:w="660" w:type="dxa"/>
            <w:vAlign w:val="center"/>
          </w:tcPr>
          <w:p w:rsidR="004876A9" w:rsidRPr="00490E18" w:rsidRDefault="004876A9" w:rsidP="004876A9">
            <w:pPr>
              <w:spacing w:line="260" w:lineRule="exact"/>
              <w:jc w:val="center"/>
              <w:rPr>
                <w:rFonts w:ascii="新細明體" w:hAnsi="新細明體" w:cs="標楷體"/>
                <w:color w:val="auto"/>
                <w:sz w:val="24"/>
                <w:szCs w:val="24"/>
              </w:rPr>
            </w:pPr>
            <w:r w:rsidRPr="00490E18">
              <w:rPr>
                <w:rFonts w:ascii="新細明體" w:hAnsi="新細明體" w:cs="標楷體"/>
                <w:color w:val="auto"/>
                <w:sz w:val="24"/>
                <w:szCs w:val="24"/>
              </w:rPr>
              <w:t>第二十一週</w:t>
            </w:r>
          </w:p>
        </w:tc>
        <w:tc>
          <w:tcPr>
            <w:tcW w:w="1855" w:type="dxa"/>
          </w:tcPr>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2-I-5 運用各種探究事物的方法及技能，對訊息做適切的處理，並養成動手做的習慣。</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2-I-6 透過探索與探究人、事、物的歷程，了解其中的道理。</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3-I-1 願意參與各種學習活動，表現好奇與求知探究之心。</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4-I-1 利用各種生活的媒介與素材進行表現與創作，喚起豐富的想像力。</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4-I-2 使用不同的表徵符號進行表現與分享，感受創作的樂趣。</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4-I-3 運用各種表現與創造的方法與形式，美化生活、增加生活的趣味。</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5-I-1 覺知生活中人、事、物的豐富面貌，建立初步的美感經驗。</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5-I-4 對生活周遭人、事、物的美有所感動，願意主動關心與親近。</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6-I-2 體會自己分內該做的事，扮演好自己的角色，並身體力行。</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6-I-3 覺察生活中的規範與禮儀，探究其意義，並願意遵守。</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7-I-4 能為共同的目標訂定規則或方法，一起工作並完成任務。</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7-I-5 透過一起工作的過程，感受合作的重要性。</w:t>
            </w:r>
          </w:p>
        </w:tc>
        <w:tc>
          <w:tcPr>
            <w:tcW w:w="1856" w:type="dxa"/>
            <w:gridSpan w:val="2"/>
            <w:tcMar>
              <w:top w:w="100" w:type="dxa"/>
              <w:left w:w="20" w:type="dxa"/>
              <w:bottom w:w="100" w:type="dxa"/>
              <w:right w:w="20" w:type="dxa"/>
            </w:tcMar>
          </w:tcPr>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A-I-3 自我省思。</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B-I-2 社會環境之美的體認。</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C-I-1 事物特性與現象的探究。</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E-I-1 生活習慣的養成。</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E-I-3 自我行為的檢視與調整。</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F-I-2 不同解決問題方法或策略的提出與嘗試</w:t>
            </w:r>
          </w:p>
          <w:p w:rsidR="004876A9" w:rsidRPr="00E74060" w:rsidRDefault="004876A9" w:rsidP="004876A9">
            <w:pPr>
              <w:spacing w:line="260" w:lineRule="exact"/>
              <w:jc w:val="left"/>
              <w:rPr>
                <w:rFonts w:ascii="新細明體" w:hAnsi="新細明體" w:cs="新細明體"/>
                <w:color w:val="auto"/>
                <w:szCs w:val="24"/>
              </w:rPr>
            </w:pPr>
            <w:r w:rsidRPr="00E74060">
              <w:rPr>
                <w:rFonts w:ascii="新細明體" w:hAnsi="新細明體" w:cs="新細明體"/>
                <w:color w:val="auto"/>
                <w:szCs w:val="24"/>
              </w:rPr>
              <w:t>F-I-4 對自己做事方法或策略的省思與改善。</w:t>
            </w:r>
          </w:p>
        </w:tc>
        <w:tc>
          <w:tcPr>
            <w:tcW w:w="5103" w:type="dxa"/>
            <w:tcMar>
              <w:top w:w="100" w:type="dxa"/>
              <w:left w:w="20" w:type="dxa"/>
              <w:bottom w:w="100" w:type="dxa"/>
              <w:right w:w="20" w:type="dxa"/>
            </w:tcMar>
          </w:tcPr>
          <w:p w:rsidR="004876A9" w:rsidRPr="00E74060" w:rsidRDefault="004876A9" w:rsidP="004876A9">
            <w:pPr>
              <w:spacing w:line="260" w:lineRule="exact"/>
              <w:jc w:val="left"/>
              <w:rPr>
                <w:rFonts w:ascii="新細明體" w:hAnsi="新細明體" w:cs="標楷體"/>
                <w:b/>
                <w:color w:val="auto"/>
                <w:szCs w:val="24"/>
              </w:rPr>
            </w:pPr>
            <w:r w:rsidRPr="00E74060">
              <w:rPr>
                <w:rFonts w:ascii="新細明體" w:hAnsi="新細明體" w:cs="標楷體"/>
                <w:b/>
                <w:bCs/>
                <w:color w:val="auto"/>
                <w:szCs w:val="24"/>
              </w:rPr>
              <w:t>六、新年快樂</w:t>
            </w:r>
          </w:p>
          <w:p w:rsidR="004876A9" w:rsidRPr="00E74060" w:rsidRDefault="004876A9" w:rsidP="004876A9">
            <w:pPr>
              <w:spacing w:line="260" w:lineRule="exact"/>
              <w:jc w:val="left"/>
              <w:rPr>
                <w:rFonts w:ascii="新細明體" w:hAnsi="新細明體" w:cs="標楷體"/>
                <w:b/>
                <w:color w:val="auto"/>
                <w:szCs w:val="24"/>
              </w:rPr>
            </w:pPr>
            <w:r w:rsidRPr="00E74060">
              <w:rPr>
                <w:rFonts w:ascii="新細明體" w:hAnsi="新細明體" w:cs="標楷體"/>
                <w:b/>
                <w:bCs/>
                <w:color w:val="auto"/>
                <w:szCs w:val="24"/>
              </w:rPr>
              <w:t>2.過新年</w:t>
            </w:r>
          </w:p>
          <w:p w:rsidR="004876A9" w:rsidRPr="00E74060" w:rsidRDefault="004876A9" w:rsidP="004876A9">
            <w:pPr>
              <w:spacing w:line="260" w:lineRule="exact"/>
              <w:jc w:val="left"/>
              <w:rPr>
                <w:rFonts w:ascii="新細明體" w:hAnsi="新細明體" w:cs="標楷體"/>
                <w:b/>
                <w:bCs/>
                <w:color w:val="auto"/>
                <w:szCs w:val="24"/>
              </w:rPr>
            </w:pPr>
            <w:r w:rsidRPr="00E74060">
              <w:rPr>
                <w:rFonts w:ascii="新細明體" w:hAnsi="新細明體" w:cs="標楷體"/>
                <w:b/>
                <w:bCs/>
                <w:color w:val="auto"/>
                <w:szCs w:val="24"/>
              </w:rPr>
              <w:t>活動一、唱跳〈恭喜〉</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1.教師播放〈恭喜〉音樂CD，請</w:t>
            </w:r>
            <w:r>
              <w:rPr>
                <w:rFonts w:ascii="新細明體" w:hAnsi="新細明體" w:cs="標楷體"/>
                <w:color w:val="auto"/>
                <w:szCs w:val="24"/>
              </w:rPr>
              <w:t>小朋友</w:t>
            </w:r>
            <w:r w:rsidRPr="00E74060">
              <w:rPr>
                <w:rFonts w:ascii="新細明體" w:hAnsi="新細明體" w:cs="標楷體"/>
                <w:color w:val="auto"/>
                <w:szCs w:val="24"/>
              </w:rPr>
              <w:t>仔細聆聽。</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2.教師說明歌曲的意涵。</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3.教師先帶</w:t>
            </w:r>
            <w:r>
              <w:rPr>
                <w:rFonts w:ascii="新細明體" w:hAnsi="新細明體" w:cs="標楷體"/>
                <w:color w:val="auto"/>
                <w:szCs w:val="24"/>
              </w:rPr>
              <w:t>小朋友</w:t>
            </w:r>
            <w:r w:rsidRPr="00E74060">
              <w:rPr>
                <w:rFonts w:ascii="新細明體" w:hAnsi="新細明體" w:cs="標楷體"/>
                <w:color w:val="auto"/>
                <w:szCs w:val="24"/>
              </w:rPr>
              <w:t>念一次歌詞。</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4.教師播放音樂，帶</w:t>
            </w:r>
            <w:r>
              <w:rPr>
                <w:rFonts w:ascii="新細明體" w:hAnsi="新細明體" w:cs="標楷體"/>
                <w:color w:val="auto"/>
                <w:szCs w:val="24"/>
              </w:rPr>
              <w:t>小朋友</w:t>
            </w:r>
            <w:r w:rsidRPr="00E74060">
              <w:rPr>
                <w:rFonts w:ascii="新細明體" w:hAnsi="新細明體" w:cs="標楷體"/>
                <w:color w:val="auto"/>
                <w:szCs w:val="24"/>
              </w:rPr>
              <w:t>唱一兩次。</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5.教師播放音樂，讓</w:t>
            </w:r>
            <w:r>
              <w:rPr>
                <w:rFonts w:ascii="新細明體" w:hAnsi="新細明體" w:cs="標楷體"/>
                <w:color w:val="auto"/>
                <w:szCs w:val="24"/>
              </w:rPr>
              <w:t>小朋友</w:t>
            </w:r>
            <w:r w:rsidRPr="00E74060">
              <w:rPr>
                <w:rFonts w:ascii="新細明體" w:hAnsi="新細明體" w:cs="標楷體"/>
                <w:color w:val="auto"/>
                <w:szCs w:val="24"/>
              </w:rPr>
              <w:t>唱一兩次。</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6.教師請</w:t>
            </w:r>
            <w:r>
              <w:rPr>
                <w:rFonts w:ascii="新細明體" w:hAnsi="新細明體" w:cs="標楷體"/>
                <w:color w:val="auto"/>
                <w:szCs w:val="24"/>
              </w:rPr>
              <w:t>小朋友</w:t>
            </w:r>
            <w:r w:rsidRPr="00E74060">
              <w:rPr>
                <w:rFonts w:ascii="新細明體" w:hAnsi="新細明體" w:cs="標楷體"/>
                <w:color w:val="auto"/>
                <w:szCs w:val="24"/>
              </w:rPr>
              <w:t>隨著歌曲做自己創造的肢體動作。</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7.熟悉歌曲動作後，加快速度。</w:t>
            </w:r>
          </w:p>
          <w:p w:rsidR="004876A9" w:rsidRPr="00E74060" w:rsidRDefault="004876A9" w:rsidP="004876A9">
            <w:pPr>
              <w:spacing w:line="260" w:lineRule="exact"/>
              <w:jc w:val="left"/>
              <w:rPr>
                <w:rFonts w:ascii="新細明體" w:hAnsi="新細明體" w:cs="標楷體"/>
                <w:b/>
                <w:bCs/>
                <w:color w:val="auto"/>
                <w:szCs w:val="24"/>
              </w:rPr>
            </w:pPr>
            <w:r w:rsidRPr="00E74060">
              <w:rPr>
                <w:rFonts w:ascii="新細明體" w:hAnsi="新細明體" w:cs="標楷體"/>
                <w:b/>
                <w:bCs/>
                <w:color w:val="auto"/>
                <w:szCs w:val="24"/>
              </w:rPr>
              <w:t>活動二：配合節奏樂器伴奏</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1.教師揭示鈴鼓、響板，請</w:t>
            </w:r>
            <w:r>
              <w:rPr>
                <w:rFonts w:ascii="新細明體" w:hAnsi="新細明體" w:cs="標楷體"/>
                <w:color w:val="auto"/>
                <w:szCs w:val="24"/>
              </w:rPr>
              <w:t>小朋友</w:t>
            </w:r>
            <w:r w:rsidRPr="00E74060">
              <w:rPr>
                <w:rFonts w:ascii="新細明體" w:hAnsi="新細明體" w:cs="標楷體"/>
                <w:color w:val="auto"/>
                <w:szCs w:val="24"/>
              </w:rPr>
              <w:t>說出樂器名稱。</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2.教師說明演奏鈴鼓、響板的方法。</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(1)演奏鈴鼓時，一手拇指輕按鼓面邊緣，其餘四指握住木框裡側，其演奏方式有：1用手急速搖動；2用手掌或手指敲擊；3用拇指在皮面上摩擦。</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(2)使用響板時，把響板置於手心，將繩子套進中指，另一手拍打響板，即可發出聲音。</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3.教師用鈴鼓拍打節奏。</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4.請</w:t>
            </w:r>
            <w:r>
              <w:rPr>
                <w:rFonts w:ascii="新細明體" w:hAnsi="新細明體" w:cs="標楷體"/>
                <w:color w:val="auto"/>
                <w:szCs w:val="24"/>
              </w:rPr>
              <w:t>小朋友</w:t>
            </w:r>
            <w:r w:rsidRPr="00E74060">
              <w:rPr>
                <w:rFonts w:ascii="新細明體" w:hAnsi="新細明體" w:cs="標楷體"/>
                <w:color w:val="auto"/>
                <w:szCs w:val="24"/>
              </w:rPr>
              <w:t>模仿。</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5.節奏練習熟練後，教師發下鈴鼓、響板，請</w:t>
            </w:r>
            <w:r>
              <w:rPr>
                <w:rFonts w:ascii="新細明體" w:hAnsi="新細明體" w:cs="標楷體"/>
                <w:color w:val="auto"/>
                <w:szCs w:val="24"/>
              </w:rPr>
              <w:t>小朋友</w:t>
            </w:r>
            <w:r w:rsidRPr="00E74060">
              <w:rPr>
                <w:rFonts w:ascii="新細明體" w:hAnsi="新細明體" w:cs="標楷體"/>
                <w:color w:val="auto"/>
                <w:szCs w:val="24"/>
              </w:rPr>
              <w:t>練習演奏樂器。</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6.配合歌曲以頑固伴奏型式，為歌曲伴奏。</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hint="eastAsia"/>
                <w:color w:val="auto"/>
                <w:szCs w:val="24"/>
              </w:rPr>
              <w:t>7.</w:t>
            </w:r>
            <w:r w:rsidRPr="00E74060">
              <w:rPr>
                <w:rFonts w:ascii="新細明體" w:hAnsi="新細明體" w:cs="標楷體"/>
                <w:color w:val="auto"/>
                <w:szCs w:val="24"/>
              </w:rPr>
              <w:t>教師將</w:t>
            </w:r>
            <w:r>
              <w:rPr>
                <w:rFonts w:ascii="新細明體" w:hAnsi="新細明體" w:cs="標楷體"/>
                <w:color w:val="auto"/>
                <w:szCs w:val="24"/>
              </w:rPr>
              <w:t>小朋友</w:t>
            </w:r>
            <w:r w:rsidRPr="00E74060">
              <w:rPr>
                <w:rFonts w:ascii="新細明體" w:hAnsi="新細明體" w:cs="標楷體"/>
                <w:color w:val="auto"/>
                <w:szCs w:val="24"/>
              </w:rPr>
              <w:t>分為三組，一組演奏鈴鼓、一組演奏響板、一組演唱歌曲。</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hint="eastAsia"/>
                <w:color w:val="auto"/>
                <w:szCs w:val="24"/>
              </w:rPr>
              <w:t>8.</w:t>
            </w:r>
            <w:r w:rsidRPr="00E74060">
              <w:rPr>
                <w:rFonts w:ascii="新細明體" w:hAnsi="新細明體" w:cs="標楷體"/>
                <w:color w:val="auto"/>
                <w:szCs w:val="24"/>
              </w:rPr>
              <w:t>輪流練習不同樂器。</w:t>
            </w:r>
          </w:p>
          <w:p w:rsidR="004876A9" w:rsidRPr="00E74060" w:rsidRDefault="004876A9" w:rsidP="004876A9">
            <w:pPr>
              <w:spacing w:line="260" w:lineRule="exact"/>
              <w:jc w:val="left"/>
              <w:rPr>
                <w:rFonts w:ascii="新細明體" w:hAnsi="新細明體" w:cs="標楷體"/>
                <w:b/>
                <w:bCs/>
                <w:color w:val="auto"/>
                <w:szCs w:val="24"/>
              </w:rPr>
            </w:pPr>
            <w:r w:rsidRPr="00E74060">
              <w:rPr>
                <w:rFonts w:ascii="新細明體" w:hAnsi="新細明體" w:cs="標楷體"/>
                <w:b/>
                <w:bCs/>
                <w:color w:val="auto"/>
                <w:szCs w:val="24"/>
              </w:rPr>
              <w:t>活動三：拜年</w:t>
            </w:r>
          </w:p>
          <w:p w:rsidR="004876A9" w:rsidRPr="00E74060" w:rsidRDefault="004876A9" w:rsidP="004876A9">
            <w:pPr>
              <w:spacing w:line="260" w:lineRule="exact"/>
              <w:jc w:val="left"/>
              <w:rPr>
                <w:rFonts w:ascii="新細明體" w:hAnsi="新細明體" w:cs="標楷體"/>
                <w:color w:val="auto"/>
                <w:szCs w:val="24"/>
              </w:rPr>
            </w:pPr>
            <w:r w:rsidRPr="00E74060">
              <w:rPr>
                <w:rFonts w:ascii="新細明體" w:hAnsi="新細明體" w:cs="標楷體"/>
                <w:color w:val="auto"/>
                <w:szCs w:val="24"/>
              </w:rPr>
              <w:t>1.教師詢問</w:t>
            </w:r>
            <w:r>
              <w:rPr>
                <w:rFonts w:ascii="新細明體" w:hAnsi="新細明體" w:cs="標楷體"/>
                <w:color w:val="auto"/>
                <w:szCs w:val="24"/>
              </w:rPr>
              <w:t>小朋友</w:t>
            </w:r>
            <w:r w:rsidRPr="00E74060">
              <w:rPr>
                <w:rFonts w:ascii="新細明體" w:hAnsi="新細明體" w:cs="標楷體"/>
                <w:color w:val="auto"/>
                <w:szCs w:val="24"/>
              </w:rPr>
              <w:t>知道拜年的意義嗎？</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2.教師說明拜年是中國民間的傳統習俗，是人們辭舊迎新、相互表達美好祝願的一種方式。拜年也具有聯絡感情、表達感謝的意義，所以大家可以在過年時感謝曾經幫助過自己的人。</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3.教師提問：拜年時要注意什麼呢？</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4.教師引導</w:t>
            </w:r>
            <w:r>
              <w:rPr>
                <w:rFonts w:ascii="新細明體" w:hAnsi="新細明體" w:cs="標楷體"/>
                <w:color w:val="auto"/>
                <w:szCs w:val="24"/>
              </w:rPr>
              <w:t>小朋友</w:t>
            </w:r>
            <w:r w:rsidRPr="00E74060">
              <w:rPr>
                <w:rFonts w:ascii="新細明體" w:hAnsi="新細明體" w:cs="標楷體"/>
                <w:color w:val="auto"/>
                <w:szCs w:val="24"/>
              </w:rPr>
              <w:t>回答：</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(1)要說吉祥話。</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(2)衣著要整齊。</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(3)要有禮貌。</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(4)至親友家裡拜年時，不可亂碰別人家裡的東西。</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(5)拿到紅包，不要立即拆開。</w:t>
            </w:r>
          </w:p>
          <w:p w:rsidR="004876A9" w:rsidRPr="00E74060" w:rsidRDefault="004876A9" w:rsidP="004876A9">
            <w:pPr>
              <w:spacing w:line="260" w:lineRule="exact"/>
              <w:jc w:val="left"/>
              <w:rPr>
                <w:rFonts w:ascii="新細明體" w:hAnsi="新細明體" w:cs="標楷體"/>
                <w:b/>
                <w:bCs/>
                <w:color w:val="auto"/>
                <w:szCs w:val="24"/>
              </w:rPr>
            </w:pPr>
            <w:r w:rsidRPr="00E74060">
              <w:rPr>
                <w:rFonts w:ascii="新細明體" w:hAnsi="新細明體" w:cs="標楷體"/>
                <w:b/>
                <w:bCs/>
                <w:color w:val="auto"/>
                <w:szCs w:val="24"/>
              </w:rPr>
              <w:t>活動四：吉祥話大聲說</w:t>
            </w:r>
          </w:p>
          <w:p w:rsidR="004876A9" w:rsidRPr="00E74060" w:rsidRDefault="004876A9" w:rsidP="004876A9">
            <w:pPr>
              <w:spacing w:line="260" w:lineRule="exact"/>
              <w:jc w:val="left"/>
              <w:rPr>
                <w:rFonts w:ascii="新細明體" w:hAnsi="新細明體" w:cs="標楷體"/>
                <w:color w:val="auto"/>
                <w:szCs w:val="24"/>
              </w:rPr>
            </w:pPr>
            <w:r w:rsidRPr="00E74060">
              <w:rPr>
                <w:rFonts w:ascii="新細明體" w:hAnsi="新細明體" w:cs="標楷體"/>
                <w:color w:val="auto"/>
                <w:szCs w:val="24"/>
              </w:rPr>
              <w:t>1.教師說明：你知道拜年時要說哪些吉祥話嗎？</w:t>
            </w:r>
          </w:p>
          <w:p w:rsidR="004876A9" w:rsidRPr="00E74060" w:rsidRDefault="004876A9" w:rsidP="004876A9">
            <w:pPr>
              <w:spacing w:line="260" w:lineRule="exact"/>
              <w:jc w:val="left"/>
              <w:rPr>
                <w:rFonts w:ascii="新細明體" w:hAnsi="新細明體" w:cs="標楷體"/>
                <w:color w:val="auto"/>
                <w:szCs w:val="24"/>
              </w:rPr>
            </w:pPr>
            <w:r w:rsidRPr="00E74060">
              <w:rPr>
                <w:rFonts w:ascii="新細明體" w:hAnsi="新細明體" w:cs="標楷體"/>
                <w:color w:val="auto"/>
                <w:szCs w:val="24"/>
              </w:rPr>
              <w:t>2.請學生輪流上臺練習說吉祥話向大家拜年。</w:t>
            </w:r>
          </w:p>
          <w:p w:rsidR="004876A9" w:rsidRPr="00E74060" w:rsidRDefault="004876A9" w:rsidP="004876A9">
            <w:pPr>
              <w:spacing w:line="260" w:lineRule="exact"/>
              <w:jc w:val="left"/>
              <w:rPr>
                <w:rFonts w:ascii="新細明體" w:hAnsi="新細明體" w:cs="標楷體"/>
                <w:b/>
                <w:bCs/>
                <w:color w:val="auto"/>
                <w:szCs w:val="24"/>
              </w:rPr>
            </w:pPr>
            <w:r w:rsidRPr="00E74060">
              <w:rPr>
                <w:rFonts w:ascii="新細明體" w:hAnsi="新細明體" w:cs="標楷體"/>
                <w:b/>
                <w:bCs/>
                <w:color w:val="auto"/>
                <w:szCs w:val="24"/>
              </w:rPr>
              <w:t>活動五：拜年闖關活動</w:t>
            </w:r>
          </w:p>
          <w:p w:rsidR="004876A9" w:rsidRPr="00E74060" w:rsidRDefault="004876A9" w:rsidP="004876A9">
            <w:pPr>
              <w:spacing w:line="260" w:lineRule="exact"/>
              <w:jc w:val="left"/>
              <w:rPr>
                <w:rFonts w:ascii="新細明體" w:hAnsi="新細明體" w:cs="標楷體"/>
                <w:color w:val="auto"/>
                <w:szCs w:val="24"/>
              </w:rPr>
            </w:pPr>
            <w:r w:rsidRPr="00E74060">
              <w:rPr>
                <w:rFonts w:ascii="新細明體" w:hAnsi="新細明體" w:cs="標楷體"/>
                <w:color w:val="auto"/>
                <w:szCs w:val="24"/>
              </w:rPr>
              <w:t>1.請教師先將</w:t>
            </w:r>
            <w:r>
              <w:rPr>
                <w:rFonts w:ascii="新細明體" w:hAnsi="新細明體" w:cs="標楷體"/>
                <w:color w:val="auto"/>
                <w:szCs w:val="24"/>
              </w:rPr>
              <w:t>小朋友</w:t>
            </w:r>
            <w:r w:rsidRPr="00E74060">
              <w:rPr>
                <w:rFonts w:ascii="新細明體" w:hAnsi="新細明體" w:cs="標楷體"/>
                <w:color w:val="auto"/>
                <w:szCs w:val="24"/>
              </w:rPr>
              <w:t>分組。（每組3-5人）</w:t>
            </w:r>
          </w:p>
          <w:p w:rsidR="004876A9" w:rsidRPr="00E74060" w:rsidRDefault="004876A9" w:rsidP="004876A9">
            <w:pPr>
              <w:spacing w:line="260" w:lineRule="exact"/>
              <w:jc w:val="left"/>
              <w:rPr>
                <w:rFonts w:ascii="新細明體" w:hAnsi="新細明體" w:cs="標楷體"/>
                <w:color w:val="auto"/>
                <w:szCs w:val="24"/>
              </w:rPr>
            </w:pPr>
            <w:r w:rsidRPr="00E74060">
              <w:rPr>
                <w:rFonts w:ascii="新細明體" w:hAnsi="新細明體" w:cs="標楷體"/>
                <w:color w:val="auto"/>
                <w:szCs w:val="24"/>
              </w:rPr>
              <w:t>2.請每一組選擇一個物品來代表自己小組的棋子。</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3.教師可以當裁判或是選出一名公正、客觀的同學當裁判（關主）。</w:t>
            </w:r>
          </w:p>
          <w:p w:rsidR="004876A9" w:rsidRPr="00E74060" w:rsidRDefault="004876A9" w:rsidP="004876A9">
            <w:pPr>
              <w:spacing w:line="260" w:lineRule="exact"/>
              <w:jc w:val="left"/>
              <w:rPr>
                <w:rFonts w:ascii="新細明體" w:hAnsi="新細明體" w:cs="標楷體"/>
                <w:color w:val="auto"/>
                <w:szCs w:val="24"/>
              </w:rPr>
            </w:pPr>
            <w:r w:rsidRPr="00E74060">
              <w:rPr>
                <w:rFonts w:ascii="新細明體" w:hAnsi="新細明體" w:cs="標楷體"/>
                <w:color w:val="auto"/>
                <w:szCs w:val="24"/>
              </w:rPr>
              <w:t>4.猜拳決定哪一組先進行闖關活動。</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5.依照格內的說明進行回答或即興表演，過關者繼續前進1格；沒過關者，請倒退1格。（由關主決定過關與否）</w:t>
            </w:r>
          </w:p>
          <w:p w:rsidR="004876A9" w:rsidRPr="00E74060" w:rsidRDefault="004876A9" w:rsidP="004876A9">
            <w:pPr>
              <w:spacing w:line="260" w:lineRule="exact"/>
              <w:jc w:val="left"/>
              <w:rPr>
                <w:rFonts w:ascii="新細明體" w:hAnsi="新細明體" w:cs="標楷體"/>
                <w:color w:val="auto"/>
                <w:szCs w:val="24"/>
              </w:rPr>
            </w:pPr>
            <w:r w:rsidRPr="00E74060">
              <w:rPr>
                <w:rFonts w:ascii="新細明體" w:hAnsi="新細明體" w:cs="標楷體"/>
                <w:color w:val="auto"/>
                <w:szCs w:val="24"/>
              </w:rPr>
              <w:t>6.空格的地方，教師可以自己設計闖關內容。</w:t>
            </w:r>
          </w:p>
          <w:p w:rsidR="004876A9" w:rsidRPr="00E74060" w:rsidRDefault="004876A9" w:rsidP="004876A9">
            <w:pPr>
              <w:spacing w:line="260" w:lineRule="exact"/>
              <w:ind w:left="186" w:hangingChars="93" w:hanging="186"/>
              <w:rPr>
                <w:rFonts w:ascii="新細明體" w:hAnsi="新細明體" w:cs="標楷體"/>
                <w:color w:val="auto"/>
                <w:szCs w:val="24"/>
              </w:rPr>
            </w:pPr>
            <w:r w:rsidRPr="00E74060">
              <w:rPr>
                <w:rFonts w:ascii="新細明體" w:hAnsi="新細明體" w:cs="標楷體"/>
                <w:color w:val="auto"/>
                <w:szCs w:val="24"/>
              </w:rPr>
              <w:t>7.每人可以有一次請同組救援的機會，若是遇到回答或表演不出來的狀況，可以請同組的人幫忙。</w:t>
            </w:r>
          </w:p>
          <w:p w:rsidR="004876A9" w:rsidRPr="00E74060" w:rsidRDefault="004876A9" w:rsidP="004876A9">
            <w:pPr>
              <w:spacing w:line="260" w:lineRule="exact"/>
              <w:jc w:val="left"/>
              <w:rPr>
                <w:rFonts w:ascii="新細明體" w:hAnsi="新細明體" w:cs="標楷體"/>
                <w:color w:val="auto"/>
                <w:szCs w:val="24"/>
              </w:rPr>
            </w:pPr>
            <w:r w:rsidRPr="00E74060">
              <w:rPr>
                <w:rFonts w:ascii="新細明體" w:hAnsi="新細明體" w:cs="標楷體"/>
                <w:color w:val="auto"/>
                <w:szCs w:val="24"/>
              </w:rPr>
              <w:t>8.由最先抵達終點的小組獲勝。</w:t>
            </w:r>
          </w:p>
        </w:tc>
        <w:tc>
          <w:tcPr>
            <w:tcW w:w="283" w:type="dxa"/>
            <w:tcMar>
              <w:top w:w="100" w:type="dxa"/>
              <w:left w:w="20" w:type="dxa"/>
              <w:bottom w:w="100" w:type="dxa"/>
              <w:right w:w="20" w:type="dxa"/>
            </w:tcMar>
            <w:vAlign w:val="center"/>
          </w:tcPr>
          <w:p w:rsidR="004876A9" w:rsidRPr="00E74060" w:rsidRDefault="004876A9" w:rsidP="002622A0">
            <w:pPr>
              <w:spacing w:line="260" w:lineRule="exact"/>
              <w:jc w:val="center"/>
              <w:rPr>
                <w:rFonts w:ascii="新細明體" w:hAnsi="新細明體" w:cs="標楷體"/>
                <w:color w:val="auto"/>
                <w:szCs w:val="24"/>
              </w:rPr>
            </w:pPr>
            <w:r w:rsidRPr="00E74060">
              <w:rPr>
                <w:rFonts w:ascii="新細明體" w:hAnsi="新細明體" w:cs="標楷體"/>
                <w:color w:val="auto"/>
                <w:szCs w:val="24"/>
              </w:rPr>
              <w:t>6</w:t>
            </w:r>
          </w:p>
        </w:tc>
        <w:tc>
          <w:tcPr>
            <w:tcW w:w="993" w:type="dxa"/>
            <w:tcMar>
              <w:top w:w="100" w:type="dxa"/>
              <w:left w:w="20" w:type="dxa"/>
              <w:bottom w:w="100" w:type="dxa"/>
              <w:right w:w="20" w:type="dxa"/>
            </w:tcMar>
          </w:tcPr>
          <w:p w:rsidR="004876A9" w:rsidRPr="003D0DAB" w:rsidRDefault="004876A9" w:rsidP="004876A9">
            <w:pPr>
              <w:spacing w:line="260" w:lineRule="exact"/>
              <w:ind w:left="186" w:hangingChars="93" w:hanging="186"/>
              <w:rPr>
                <w:rFonts w:ascii="新細明體" w:hAnsi="新細明體" w:cs="標楷體"/>
                <w:bCs/>
                <w:color w:val="auto"/>
                <w:szCs w:val="24"/>
              </w:rPr>
            </w:pPr>
            <w:r w:rsidRPr="00E74060">
              <w:rPr>
                <w:rFonts w:ascii="新細明體" w:hAnsi="新細明體" w:cs="標楷體"/>
                <w:bCs/>
                <w:color w:val="auto"/>
                <w:szCs w:val="24"/>
              </w:rPr>
              <w:t>1.</w:t>
            </w:r>
            <w:r w:rsidRPr="00E74060">
              <w:rPr>
                <w:rFonts w:ascii="新細明體" w:hAnsi="新細明體" w:cs="標楷體" w:hint="eastAsia"/>
                <w:bCs/>
                <w:color w:val="auto"/>
                <w:szCs w:val="24"/>
                <w:lang w:eastAsia="zh-HK"/>
              </w:rPr>
              <w:t>翰林</w:t>
            </w:r>
            <w:r w:rsidRPr="003D0DAB">
              <w:rPr>
                <w:rFonts w:ascii="新細明體" w:hAnsi="新細明體" w:cs="標楷體"/>
                <w:bCs/>
                <w:color w:val="auto"/>
                <w:szCs w:val="24"/>
              </w:rPr>
              <w:t>版電子教科書</w:t>
            </w:r>
          </w:p>
          <w:p w:rsidR="004876A9" w:rsidRPr="00E74060" w:rsidRDefault="004876A9" w:rsidP="004876A9">
            <w:pPr>
              <w:spacing w:line="260" w:lineRule="exact"/>
              <w:ind w:left="186" w:hangingChars="93" w:hanging="186"/>
              <w:rPr>
                <w:rFonts w:ascii="新細明體" w:hAnsi="新細明體" w:cs="標楷體"/>
                <w:color w:val="auto"/>
                <w:szCs w:val="24"/>
              </w:rPr>
            </w:pPr>
            <w:r w:rsidRPr="003D0DAB">
              <w:rPr>
                <w:rFonts w:ascii="新細明體" w:hAnsi="新細明體" w:cs="標楷體"/>
                <w:bCs/>
                <w:color w:val="auto"/>
                <w:szCs w:val="24"/>
              </w:rPr>
              <w:t>2.音樂CD</w:t>
            </w:r>
          </w:p>
        </w:tc>
        <w:tc>
          <w:tcPr>
            <w:tcW w:w="1276" w:type="dxa"/>
            <w:tcMar>
              <w:top w:w="100" w:type="dxa"/>
              <w:left w:w="20" w:type="dxa"/>
              <w:bottom w:w="100" w:type="dxa"/>
              <w:right w:w="20" w:type="dxa"/>
            </w:tcMar>
          </w:tcPr>
          <w:p w:rsidR="004876A9" w:rsidRPr="00E74060" w:rsidRDefault="004876A9" w:rsidP="004876A9">
            <w:pPr>
              <w:spacing w:line="260" w:lineRule="exact"/>
              <w:ind w:left="-22" w:hanging="7"/>
              <w:jc w:val="center"/>
              <w:rPr>
                <w:rFonts w:ascii="新細明體" w:hAnsi="新細明體" w:cs="標楷體"/>
                <w:color w:val="auto"/>
                <w:szCs w:val="24"/>
              </w:rPr>
            </w:pPr>
            <w:r w:rsidRPr="00E74060">
              <w:rPr>
                <w:rFonts w:ascii="新細明體" w:hAnsi="新細明體" w:cs="標楷體"/>
                <w:color w:val="auto"/>
                <w:szCs w:val="24"/>
              </w:rPr>
              <w:t>小組互動表現</w:t>
            </w:r>
          </w:p>
          <w:p w:rsidR="004876A9" w:rsidRPr="00E74060" w:rsidRDefault="004876A9" w:rsidP="004876A9">
            <w:pPr>
              <w:spacing w:line="260" w:lineRule="exact"/>
              <w:ind w:left="-22" w:hanging="7"/>
              <w:jc w:val="center"/>
              <w:rPr>
                <w:rFonts w:ascii="新細明體" w:hAnsi="新細明體" w:cs="標楷體"/>
                <w:color w:val="auto"/>
                <w:szCs w:val="24"/>
              </w:rPr>
            </w:pPr>
            <w:r w:rsidRPr="00E74060">
              <w:rPr>
                <w:rFonts w:ascii="新細明體" w:hAnsi="新細明體" w:cs="標楷體"/>
                <w:color w:val="auto"/>
                <w:szCs w:val="24"/>
              </w:rPr>
              <w:t>念唱練習</w:t>
            </w:r>
          </w:p>
          <w:p w:rsidR="004876A9" w:rsidRPr="00E74060" w:rsidRDefault="004876A9" w:rsidP="004876A9">
            <w:pPr>
              <w:spacing w:line="260" w:lineRule="exact"/>
              <w:ind w:left="-22" w:hanging="7"/>
              <w:jc w:val="center"/>
              <w:rPr>
                <w:rFonts w:ascii="新細明體" w:hAnsi="新細明體" w:cs="標楷體"/>
                <w:color w:val="auto"/>
                <w:szCs w:val="24"/>
              </w:rPr>
            </w:pPr>
            <w:r w:rsidRPr="00E74060">
              <w:rPr>
                <w:rFonts w:ascii="新細明體" w:hAnsi="新細明體" w:cs="標楷體"/>
                <w:color w:val="auto"/>
                <w:szCs w:val="24"/>
              </w:rPr>
              <w:t>習作評量</w:t>
            </w:r>
          </w:p>
        </w:tc>
        <w:tc>
          <w:tcPr>
            <w:tcW w:w="1411" w:type="dxa"/>
            <w:tcMar>
              <w:top w:w="100" w:type="dxa"/>
              <w:left w:w="20" w:type="dxa"/>
              <w:bottom w:w="100" w:type="dxa"/>
              <w:right w:w="20" w:type="dxa"/>
            </w:tcMar>
          </w:tcPr>
          <w:p w:rsidR="004876A9" w:rsidRPr="00E74060" w:rsidRDefault="004876A9" w:rsidP="00A445B7">
            <w:pPr>
              <w:spacing w:beforeLines="50" w:before="120" w:afterLines="25" w:after="60" w:line="240" w:lineRule="exact"/>
              <w:rPr>
                <w:rFonts w:ascii="新細明體" w:hAnsi="新細明體" w:cs="DFKaiShu-SB-Estd-BF"/>
                <w:b/>
              </w:rPr>
            </w:pPr>
            <w:r w:rsidRPr="00E74060">
              <w:rPr>
                <w:rFonts w:ascii="新細明體" w:hAnsi="新細明體" w:cs="DFKaiShu-SB-Estd-BF"/>
                <w:b/>
              </w:rPr>
              <w:t>【家庭教育】</w:t>
            </w:r>
          </w:p>
          <w:p w:rsidR="004876A9" w:rsidRPr="005F4FDF" w:rsidRDefault="004876A9" w:rsidP="005F4FDF">
            <w:pPr>
              <w:pStyle w:val="10"/>
              <w:spacing w:line="280" w:lineRule="exact"/>
              <w:ind w:leftChars="-11" w:left="240" w:hangingChars="119" w:hanging="262"/>
              <w:jc w:val="both"/>
              <w:rPr>
                <w:rFonts w:ascii="新細明體" w:eastAsia="新細明體" w:hAnsi="新細明體"/>
                <w:sz w:val="22"/>
                <w:szCs w:val="22"/>
              </w:rPr>
            </w:pPr>
            <w:r w:rsidRPr="005F4FDF">
              <w:rPr>
                <w:rFonts w:ascii="新細明體" w:eastAsia="新細明體" w:hAnsi="新細明體"/>
                <w:sz w:val="22"/>
                <w:szCs w:val="22"/>
              </w:rPr>
              <w:t>家E6 覺察與實踐小朋友在家庭中的角色責任。</w:t>
            </w:r>
          </w:p>
          <w:p w:rsidR="004876A9" w:rsidRPr="005F4FDF" w:rsidRDefault="004876A9" w:rsidP="005F4FDF">
            <w:pPr>
              <w:pStyle w:val="10"/>
              <w:spacing w:line="280" w:lineRule="exact"/>
              <w:ind w:leftChars="-11" w:left="240" w:hangingChars="119" w:hanging="262"/>
              <w:jc w:val="both"/>
              <w:rPr>
                <w:rFonts w:ascii="新細明體" w:eastAsia="新細明體" w:hAnsi="新細明體"/>
                <w:sz w:val="22"/>
                <w:szCs w:val="22"/>
              </w:rPr>
            </w:pPr>
            <w:r w:rsidRPr="005F4FDF">
              <w:rPr>
                <w:rFonts w:ascii="新細明體" w:eastAsia="新細明體" w:hAnsi="新細明體"/>
                <w:sz w:val="22"/>
                <w:szCs w:val="22"/>
              </w:rPr>
              <w:t>家E7 表達對家庭成員的關心與情感。</w:t>
            </w:r>
          </w:p>
          <w:p w:rsidR="004876A9" w:rsidRPr="007939F1" w:rsidRDefault="004876A9" w:rsidP="00A445B7">
            <w:pPr>
              <w:spacing w:beforeLines="50" w:before="120" w:afterLines="25" w:after="60" w:line="240" w:lineRule="exact"/>
              <w:rPr>
                <w:rFonts w:ascii="新細明體" w:hAnsi="新細明體" w:cs="DFKaiShu-SB-Estd-BF"/>
                <w:b/>
                <w:w w:val="84"/>
              </w:rPr>
            </w:pPr>
            <w:r w:rsidRPr="007939F1">
              <w:rPr>
                <w:rFonts w:ascii="新細明體" w:hAnsi="新細明體" w:cs="DFKaiShu-SB-Estd-BF"/>
                <w:b/>
                <w:w w:val="84"/>
              </w:rPr>
              <w:t>【多元文化教育】</w:t>
            </w:r>
          </w:p>
          <w:p w:rsidR="004876A9" w:rsidRPr="005F4FDF" w:rsidRDefault="004876A9" w:rsidP="005F4FDF">
            <w:pPr>
              <w:pStyle w:val="10"/>
              <w:spacing w:line="280" w:lineRule="exact"/>
              <w:ind w:leftChars="-11" w:left="240" w:hangingChars="119" w:hanging="262"/>
              <w:jc w:val="both"/>
              <w:rPr>
                <w:rFonts w:ascii="新細明體" w:eastAsia="新細明體" w:hAnsi="新細明體"/>
                <w:sz w:val="22"/>
                <w:szCs w:val="22"/>
              </w:rPr>
            </w:pPr>
            <w:r w:rsidRPr="005F4FDF">
              <w:rPr>
                <w:rFonts w:ascii="新細明體" w:eastAsia="新細明體" w:hAnsi="新細明體"/>
                <w:sz w:val="22"/>
                <w:szCs w:val="22"/>
              </w:rPr>
              <w:t>多E1 了解自己的文化特質。</w:t>
            </w:r>
          </w:p>
          <w:p w:rsidR="004876A9" w:rsidRPr="005F4FDF" w:rsidRDefault="004876A9" w:rsidP="005F4FDF">
            <w:pPr>
              <w:pStyle w:val="10"/>
              <w:spacing w:line="280" w:lineRule="exact"/>
              <w:ind w:leftChars="-11" w:left="240" w:hangingChars="119" w:hanging="262"/>
              <w:jc w:val="both"/>
              <w:rPr>
                <w:rFonts w:ascii="新細明體" w:eastAsia="新細明體" w:hAnsi="新細明體"/>
                <w:sz w:val="22"/>
                <w:szCs w:val="22"/>
              </w:rPr>
            </w:pPr>
            <w:r w:rsidRPr="005F4FDF">
              <w:rPr>
                <w:rFonts w:ascii="新細明體" w:eastAsia="新細明體" w:hAnsi="新細明體"/>
                <w:sz w:val="22"/>
                <w:szCs w:val="22"/>
              </w:rPr>
              <w:t>多E2 建立自己的文化認同與意識。</w:t>
            </w:r>
          </w:p>
          <w:p w:rsidR="004876A9" w:rsidRPr="00E74060" w:rsidRDefault="004876A9" w:rsidP="005F4FDF">
            <w:pPr>
              <w:pStyle w:val="10"/>
              <w:spacing w:line="280" w:lineRule="exact"/>
              <w:ind w:leftChars="-11" w:left="240" w:hangingChars="119" w:hanging="262"/>
              <w:jc w:val="both"/>
              <w:rPr>
                <w:rFonts w:ascii="新細明體" w:hAnsi="新細明體" w:cs="DFKaiShu-SB-Estd-BF"/>
              </w:rPr>
            </w:pPr>
            <w:r w:rsidRPr="005F4FDF">
              <w:rPr>
                <w:rFonts w:ascii="新細明體" w:eastAsia="新細明體" w:hAnsi="新細明體"/>
                <w:sz w:val="22"/>
                <w:szCs w:val="22"/>
              </w:rPr>
              <w:t>多E3 認識不同的文化概念，如族群、階級、性別、宗教等</w:t>
            </w:r>
            <w:r w:rsidRPr="00E74060">
              <w:rPr>
                <w:rFonts w:ascii="新細明體" w:hAnsi="新細明體" w:cs="DFKaiShu-SB-Estd-BF"/>
              </w:rPr>
              <w:t>。</w:t>
            </w:r>
          </w:p>
          <w:p w:rsidR="004876A9" w:rsidRPr="00E74060" w:rsidRDefault="004876A9" w:rsidP="005F4FDF">
            <w:pPr>
              <w:pStyle w:val="10"/>
              <w:spacing w:line="280" w:lineRule="exact"/>
              <w:ind w:leftChars="-11" w:left="240" w:hangingChars="119" w:hanging="262"/>
              <w:jc w:val="both"/>
              <w:rPr>
                <w:rFonts w:ascii="新細明體" w:hAnsi="新細明體"/>
              </w:rPr>
            </w:pPr>
            <w:r w:rsidRPr="005F4FDF">
              <w:rPr>
                <w:rFonts w:ascii="新細明體" w:eastAsia="新細明體" w:hAnsi="新細明體"/>
                <w:sz w:val="22"/>
                <w:szCs w:val="22"/>
              </w:rPr>
              <w:t>多E4 理解到不同文化共存的事實。</w:t>
            </w:r>
          </w:p>
        </w:tc>
        <w:tc>
          <w:tcPr>
            <w:tcW w:w="1418" w:type="dxa"/>
          </w:tcPr>
          <w:p w:rsidR="004876A9" w:rsidRPr="00E74060" w:rsidRDefault="004876A9" w:rsidP="004876A9">
            <w:pPr>
              <w:adjustRightInd w:val="0"/>
              <w:snapToGrid w:val="0"/>
              <w:spacing w:line="260" w:lineRule="exact"/>
              <w:ind w:hanging="7"/>
              <w:jc w:val="left"/>
              <w:rPr>
                <w:rFonts w:ascii="新細明體" w:hAnsi="新細明體" w:cs="標楷體"/>
                <w:szCs w:val="24"/>
              </w:rPr>
            </w:pPr>
          </w:p>
        </w:tc>
      </w:tr>
    </w:tbl>
    <w:p w:rsidR="00956B1D" w:rsidRDefault="00956B1D" w:rsidP="00D37619">
      <w:pPr>
        <w:rPr>
          <w:rFonts w:ascii="標楷體" w:eastAsia="標楷體" w:hAnsi="標楷體" w:cs="標楷體"/>
          <w:b/>
          <w:sz w:val="24"/>
          <w:szCs w:val="24"/>
        </w:rPr>
      </w:pPr>
    </w:p>
    <w:sectPr w:rsidR="00956B1D" w:rsidSect="003054B9">
      <w:footerReference w:type="default" r:id="rId14"/>
      <w:pgSz w:w="16839" w:h="11907" w:orient="landscape" w:code="9"/>
      <w:pgMar w:top="851" w:right="1134" w:bottom="851" w:left="1134"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DFA" w:rsidRDefault="00DA1DFA">
      <w:r>
        <w:separator/>
      </w:r>
    </w:p>
  </w:endnote>
  <w:endnote w:type="continuationSeparator" w:id="0">
    <w:p w:rsidR="00DA1DFA" w:rsidRDefault="00DA1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華康粗黑體">
    <w:altName w:val="細明體"/>
    <w:charset w:val="88"/>
    <w:family w:val="modern"/>
    <w:pitch w:val="fixed"/>
    <w:sig w:usb0="00000001" w:usb1="08080000" w:usb2="00000010" w:usb3="00000000" w:csb0="00100000" w:csb1="00000000"/>
  </w:font>
  <w:font w:name="華康中黑體">
    <w:altName w:val="Arial Unicode MS"/>
    <w:charset w:val="88"/>
    <w:family w:val="modern"/>
    <w:pitch w:val="fixed"/>
    <w:sig w:usb0="00000001" w:usb1="08080000" w:usb2="00000010" w:usb3="00000000" w:csb0="00100000" w:csb1="00000000"/>
  </w:font>
  <w:font w:name="文鼎勘亭流">
    <w:altName w:val="Arial Unicode MS"/>
    <w:panose1 w:val="02010609010101010101"/>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文鼎粗行楷">
    <w:altName w:val="Arial Unicode MS"/>
    <w:panose1 w:val="02010609010101010101"/>
    <w:charset w:val="88"/>
    <w:family w:val="modern"/>
    <w:pitch w:val="fixed"/>
    <w:sig w:usb0="00000001" w:usb1="08080000" w:usb2="00000010" w:usb3="00000000" w:csb0="00100000" w:csb1="00000000"/>
  </w:font>
  <w:font w:name="DFKaiShu-SB-Estd-BF">
    <w:altName w:val="細明體"/>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文鼎粗隸">
    <w:altName w:val="Arial Unicode MS"/>
    <w:panose1 w:val="02010609010101010101"/>
    <w:charset w:val="88"/>
    <w:family w:val="modern"/>
    <w:pitch w:val="fixed"/>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DBC" w:rsidRDefault="003F0DBC">
    <w:pPr>
      <w:pStyle w:val="aff5"/>
      <w:jc w:val="center"/>
    </w:pPr>
    <w:r>
      <w:fldChar w:fldCharType="begin"/>
    </w:r>
    <w:r>
      <w:instrText>PAGE   \* MERGEFORMAT</w:instrText>
    </w:r>
    <w:r>
      <w:fldChar w:fldCharType="separate"/>
    </w:r>
    <w:r w:rsidR="00746CD6" w:rsidRPr="00746CD6">
      <w:rPr>
        <w:noProof/>
        <w:lang w:val="zh-TW"/>
      </w:rPr>
      <w:t>5</w:t>
    </w:r>
    <w:r>
      <w:fldChar w:fldCharType="end"/>
    </w:r>
  </w:p>
  <w:p w:rsidR="003F0DBC" w:rsidRDefault="003F0DBC">
    <w:pPr>
      <w:tabs>
        <w:tab w:val="center" w:pos="4153"/>
        <w:tab w:val="right" w:pos="8306"/>
      </w:tabs>
      <w:spacing w:after="99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DFA" w:rsidRDefault="00DA1DFA">
      <w:r>
        <w:separator/>
      </w:r>
    </w:p>
  </w:footnote>
  <w:footnote w:type="continuationSeparator" w:id="0">
    <w:p w:rsidR="00DA1DFA" w:rsidRDefault="00DA1D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4724"/>
    <w:multiLevelType w:val="hybridMultilevel"/>
    <w:tmpl w:val="B296B018"/>
    <w:lvl w:ilvl="0" w:tplc="8210180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4A84EB1"/>
    <w:multiLevelType w:val="hybridMultilevel"/>
    <w:tmpl w:val="E4983F1C"/>
    <w:lvl w:ilvl="0" w:tplc="65CA6476">
      <w:start w:val="1"/>
      <w:numFmt w:val="upperLetter"/>
      <w:lvlText w:val="%1-"/>
      <w:lvlJc w:val="left"/>
      <w:pPr>
        <w:ind w:left="631" w:hanging="360"/>
      </w:pPr>
      <w:rPr>
        <w:rFonts w:hint="default"/>
        <w:color w:val="FF0000"/>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2" w15:restartNumberingAfterBreak="0">
    <w:nsid w:val="069C3A2B"/>
    <w:multiLevelType w:val="multilevel"/>
    <w:tmpl w:val="830CE4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82073AC"/>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15:restartNumberingAfterBreak="0">
    <w:nsid w:val="0AAF03F8"/>
    <w:multiLevelType w:val="multilevel"/>
    <w:tmpl w:val="BD5ABB9A"/>
    <w:lvl w:ilvl="0">
      <w:start w:val="1"/>
      <w:numFmt w:val="decimal"/>
      <w:lvlText w:val="%1、"/>
      <w:lvlJc w:val="left"/>
      <w:pPr>
        <w:ind w:left="425" w:hanging="425"/>
      </w:pPr>
    </w:lvl>
    <w:lvl w:ilvl="1">
      <w:start w:val="1"/>
      <w:numFmt w:val="decimal"/>
      <w:lvlText w:val="%2、"/>
      <w:lvlJc w:val="left"/>
      <w:pPr>
        <w:ind w:left="992" w:hanging="567"/>
      </w:pPr>
    </w:lvl>
    <w:lvl w:ilvl="2">
      <w:start w:val="1"/>
      <w:numFmt w:val="decimal"/>
      <w:lvlText w:val="%3、"/>
      <w:lvlJc w:val="left"/>
      <w:pPr>
        <w:ind w:left="1418" w:hanging="566"/>
      </w:pPr>
    </w:lvl>
    <w:lvl w:ilvl="3">
      <w:start w:val="1"/>
      <w:numFmt w:val="decimal"/>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5" w15:restartNumberingAfterBreak="0">
    <w:nsid w:val="0B0437A7"/>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6" w15:restartNumberingAfterBreak="0">
    <w:nsid w:val="0C141940"/>
    <w:multiLevelType w:val="multilevel"/>
    <w:tmpl w:val="C95C44F4"/>
    <w:lvl w:ilvl="0">
      <w:start w:val="1"/>
      <w:numFmt w:val="ideographLegalTraditional"/>
      <w:suff w:val="nothing"/>
      <w:lvlText w:val="%1、"/>
      <w:lvlJc w:val="left"/>
      <w:pPr>
        <w:ind w:left="425" w:hanging="425"/>
      </w:pPr>
      <w:rPr>
        <w:rFonts w:hint="eastAsia"/>
        <w:lang w:val="en-US"/>
      </w:rPr>
    </w:lvl>
    <w:lvl w:ilvl="1">
      <w:start w:val="1"/>
      <w:numFmt w:val="taiwaneseCountingThousand"/>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15:restartNumberingAfterBreak="0">
    <w:nsid w:val="0EE05BA0"/>
    <w:multiLevelType w:val="hybridMultilevel"/>
    <w:tmpl w:val="CB5AD9E4"/>
    <w:lvl w:ilvl="0" w:tplc="06B466B0">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06814B0"/>
    <w:multiLevelType w:val="hybridMultilevel"/>
    <w:tmpl w:val="8ECE104A"/>
    <w:lvl w:ilvl="0" w:tplc="E0744E4E">
      <w:start w:val="7"/>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2307321"/>
    <w:multiLevelType w:val="multilevel"/>
    <w:tmpl w:val="0778EA4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0" w15:restartNumberingAfterBreak="0">
    <w:nsid w:val="1548227C"/>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11" w15:restartNumberingAfterBreak="0">
    <w:nsid w:val="181C2EE3"/>
    <w:multiLevelType w:val="multilevel"/>
    <w:tmpl w:val="E80C990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2" w15:restartNumberingAfterBreak="0">
    <w:nsid w:val="194F2539"/>
    <w:multiLevelType w:val="hybridMultilevel"/>
    <w:tmpl w:val="2E722836"/>
    <w:lvl w:ilvl="0" w:tplc="2C6C9F4A">
      <w:start w:val="1"/>
      <w:numFmt w:val="decimal"/>
      <w:lvlText w:val="%1."/>
      <w:lvlJc w:val="left"/>
      <w:pPr>
        <w:tabs>
          <w:tab w:val="num" w:pos="1380"/>
        </w:tabs>
        <w:ind w:left="13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A2F4162"/>
    <w:multiLevelType w:val="multilevel"/>
    <w:tmpl w:val="065683BE"/>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B5951F0"/>
    <w:multiLevelType w:val="hybridMultilevel"/>
    <w:tmpl w:val="C49874A8"/>
    <w:lvl w:ilvl="0" w:tplc="C6CCFF3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9357FD9"/>
    <w:multiLevelType w:val="hybridMultilevel"/>
    <w:tmpl w:val="A8344AFE"/>
    <w:lvl w:ilvl="0" w:tplc="229ADCD6">
      <w:start w:val="2"/>
      <w:numFmt w:val="ideographLegalTraditional"/>
      <w:lvlText w:val="%1、"/>
      <w:lvlJc w:val="left"/>
      <w:pPr>
        <w:ind w:left="480" w:hanging="480"/>
      </w:pPr>
      <w:rPr>
        <w:rFonts w:ascii="標楷體" w:eastAsia="標楷體" w:hAnsi="標楷體" w:cs="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B837FE4"/>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7" w15:restartNumberingAfterBreak="0">
    <w:nsid w:val="32940381"/>
    <w:multiLevelType w:val="multilevel"/>
    <w:tmpl w:val="1B9CA7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34347510"/>
    <w:multiLevelType w:val="multilevel"/>
    <w:tmpl w:val="7E3E95CA"/>
    <w:lvl w:ilvl="0">
      <w:start w:val="1"/>
      <w:numFmt w:val="decimal"/>
      <w:lvlText w:val="%1、"/>
      <w:lvlJc w:val="left"/>
      <w:pPr>
        <w:ind w:left="425" w:firstLine="0"/>
      </w:pPr>
      <w:rPr>
        <w:vertAlign w:val="baseline"/>
      </w:rPr>
    </w:lvl>
    <w:lvl w:ilvl="1">
      <w:start w:val="1"/>
      <w:numFmt w:val="decimal"/>
      <w:lvlText w:val="%2、"/>
      <w:lvlJc w:val="left"/>
      <w:pPr>
        <w:ind w:left="992" w:firstLine="425"/>
      </w:pPr>
      <w:rPr>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19" w15:restartNumberingAfterBreak="0">
    <w:nsid w:val="382A5950"/>
    <w:multiLevelType w:val="multilevel"/>
    <w:tmpl w:val="38301B1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0" w15:restartNumberingAfterBreak="0">
    <w:nsid w:val="38EB5999"/>
    <w:multiLevelType w:val="multilevel"/>
    <w:tmpl w:val="29CCFC4A"/>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1" w15:restartNumberingAfterBreak="0">
    <w:nsid w:val="3BD80ED0"/>
    <w:multiLevelType w:val="hybridMultilevel"/>
    <w:tmpl w:val="724E75D6"/>
    <w:lvl w:ilvl="0" w:tplc="096EFFF2">
      <w:start w:val="2"/>
      <w:numFmt w:val="ideographLegalTraditional"/>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03A227B"/>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3" w15:restartNumberingAfterBreak="0">
    <w:nsid w:val="442A4437"/>
    <w:multiLevelType w:val="multilevel"/>
    <w:tmpl w:val="873EE6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15:restartNumberingAfterBreak="0">
    <w:nsid w:val="4AD6262B"/>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15:restartNumberingAfterBreak="0">
    <w:nsid w:val="4FCA4BF9"/>
    <w:multiLevelType w:val="multilevel"/>
    <w:tmpl w:val="AC8C1D28"/>
    <w:lvl w:ilvl="0">
      <w:start w:val="1"/>
      <w:numFmt w:val="decimal"/>
      <w:lvlText w:val="%1."/>
      <w:lvlJc w:val="left"/>
      <w:pPr>
        <w:ind w:left="1380" w:firstLine="900"/>
      </w:pPr>
      <w:rPr>
        <w:color w:val="000000"/>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26" w15:restartNumberingAfterBreak="0">
    <w:nsid w:val="55EC0162"/>
    <w:multiLevelType w:val="multilevel"/>
    <w:tmpl w:val="79EE2646"/>
    <w:lvl w:ilvl="0">
      <w:start w:val="1"/>
      <w:numFmt w:val="decimal"/>
      <w:lvlText w:val="%1."/>
      <w:lvlJc w:val="left"/>
      <w:pPr>
        <w:ind w:left="1380" w:firstLine="900"/>
      </w:pPr>
      <w:rPr>
        <w:vertAlign w:val="baseline"/>
      </w:rPr>
    </w:lvl>
    <w:lvl w:ilvl="1">
      <w:start w:val="1"/>
      <w:numFmt w:val="decimal"/>
      <w:lvlText w:val="%2、"/>
      <w:lvlJc w:val="left"/>
      <w:pPr>
        <w:ind w:left="1860" w:firstLine="1380"/>
      </w:pPr>
      <w:rPr>
        <w:vertAlign w:val="baseline"/>
      </w:rPr>
    </w:lvl>
    <w:lvl w:ilvl="2">
      <w:start w:val="1"/>
      <w:numFmt w:val="lowerRoman"/>
      <w:lvlText w:val="%3."/>
      <w:lvlJc w:val="right"/>
      <w:pPr>
        <w:ind w:left="2340" w:firstLine="1860"/>
      </w:pPr>
      <w:rPr>
        <w:vertAlign w:val="baseline"/>
      </w:rPr>
    </w:lvl>
    <w:lvl w:ilvl="3">
      <w:start w:val="1"/>
      <w:numFmt w:val="decimal"/>
      <w:lvlText w:val="%4."/>
      <w:lvlJc w:val="left"/>
      <w:pPr>
        <w:ind w:left="2820" w:firstLine="2340"/>
      </w:pPr>
      <w:rPr>
        <w:vertAlign w:val="baseline"/>
      </w:rPr>
    </w:lvl>
    <w:lvl w:ilvl="4">
      <w:start w:val="1"/>
      <w:numFmt w:val="decimal"/>
      <w:lvlText w:val="%5、"/>
      <w:lvlJc w:val="left"/>
      <w:pPr>
        <w:ind w:left="3300" w:firstLine="2820"/>
      </w:pPr>
      <w:rPr>
        <w:vertAlign w:val="baseline"/>
      </w:rPr>
    </w:lvl>
    <w:lvl w:ilvl="5">
      <w:start w:val="1"/>
      <w:numFmt w:val="lowerRoman"/>
      <w:lvlText w:val="%6."/>
      <w:lvlJc w:val="right"/>
      <w:pPr>
        <w:ind w:left="3780" w:firstLine="3300"/>
      </w:pPr>
      <w:rPr>
        <w:vertAlign w:val="baseline"/>
      </w:rPr>
    </w:lvl>
    <w:lvl w:ilvl="6">
      <w:start w:val="1"/>
      <w:numFmt w:val="decimal"/>
      <w:lvlText w:val="%7."/>
      <w:lvlJc w:val="left"/>
      <w:pPr>
        <w:ind w:left="4260" w:firstLine="3780"/>
      </w:pPr>
      <w:rPr>
        <w:vertAlign w:val="baseline"/>
      </w:rPr>
    </w:lvl>
    <w:lvl w:ilvl="7">
      <w:start w:val="1"/>
      <w:numFmt w:val="decimal"/>
      <w:lvlText w:val="%8、"/>
      <w:lvlJc w:val="left"/>
      <w:pPr>
        <w:ind w:left="4740" w:firstLine="4260"/>
      </w:pPr>
      <w:rPr>
        <w:vertAlign w:val="baseline"/>
      </w:rPr>
    </w:lvl>
    <w:lvl w:ilvl="8">
      <w:start w:val="1"/>
      <w:numFmt w:val="lowerRoman"/>
      <w:lvlText w:val="%9."/>
      <w:lvlJc w:val="right"/>
      <w:pPr>
        <w:ind w:left="5220" w:firstLine="4740"/>
      </w:pPr>
      <w:rPr>
        <w:vertAlign w:val="baseline"/>
      </w:rPr>
    </w:lvl>
  </w:abstractNum>
  <w:abstractNum w:abstractNumId="27" w15:restartNumberingAfterBreak="0">
    <w:nsid w:val="5AC34678"/>
    <w:multiLevelType w:val="hybridMultilevel"/>
    <w:tmpl w:val="446E963A"/>
    <w:lvl w:ilvl="0" w:tplc="B518E1B6">
      <w:start w:val="2"/>
      <w:numFmt w:val="upperLetter"/>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B175503"/>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15:restartNumberingAfterBreak="0">
    <w:nsid w:val="5E8E3F7B"/>
    <w:multiLevelType w:val="multilevel"/>
    <w:tmpl w:val="03181BB0"/>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30" w15:restartNumberingAfterBreak="0">
    <w:nsid w:val="61095E91"/>
    <w:multiLevelType w:val="hybridMultilevel"/>
    <w:tmpl w:val="AE545CC2"/>
    <w:lvl w:ilvl="0" w:tplc="0409000F">
      <w:start w:val="1"/>
      <w:numFmt w:val="decimal"/>
      <w:lvlText w:val="%1."/>
      <w:lvlJc w:val="left"/>
      <w:pPr>
        <w:tabs>
          <w:tab w:val="num" w:pos="1380"/>
        </w:tabs>
        <w:ind w:left="1380" w:hanging="480"/>
      </w:p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31" w15:restartNumberingAfterBreak="0">
    <w:nsid w:val="71907A34"/>
    <w:multiLevelType w:val="multilevel"/>
    <w:tmpl w:val="BE70809C"/>
    <w:lvl w:ilvl="0">
      <w:start w:val="2"/>
      <w:numFmt w:val="decimal"/>
      <w:lvlText w:val="%1、"/>
      <w:lvlJc w:val="left"/>
      <w:pPr>
        <w:ind w:left="905" w:firstLine="425"/>
      </w:pPr>
      <w:rPr>
        <w:vertAlign w:val="baseline"/>
      </w:rPr>
    </w:lvl>
    <w:lvl w:ilvl="1">
      <w:start w:val="1"/>
      <w:numFmt w:val="decimal"/>
      <w:lvlText w:val="%2、"/>
      <w:lvlJc w:val="left"/>
      <w:pPr>
        <w:ind w:left="1385" w:firstLine="905"/>
      </w:pPr>
      <w:rPr>
        <w:vertAlign w:val="baseline"/>
      </w:rPr>
    </w:lvl>
    <w:lvl w:ilvl="2">
      <w:start w:val="1"/>
      <w:numFmt w:val="lowerRoman"/>
      <w:lvlText w:val="%3."/>
      <w:lvlJc w:val="right"/>
      <w:pPr>
        <w:ind w:left="1865" w:firstLine="1385"/>
      </w:pPr>
      <w:rPr>
        <w:vertAlign w:val="baseline"/>
      </w:rPr>
    </w:lvl>
    <w:lvl w:ilvl="3">
      <w:start w:val="1"/>
      <w:numFmt w:val="decimal"/>
      <w:lvlText w:val="%4."/>
      <w:lvlJc w:val="left"/>
      <w:pPr>
        <w:ind w:left="2345" w:firstLine="1865"/>
      </w:pPr>
      <w:rPr>
        <w:vertAlign w:val="baseline"/>
      </w:rPr>
    </w:lvl>
    <w:lvl w:ilvl="4">
      <w:start w:val="1"/>
      <w:numFmt w:val="decimal"/>
      <w:lvlText w:val="%5、"/>
      <w:lvlJc w:val="left"/>
      <w:pPr>
        <w:ind w:left="2825" w:firstLine="2345"/>
      </w:pPr>
      <w:rPr>
        <w:vertAlign w:val="baseline"/>
      </w:rPr>
    </w:lvl>
    <w:lvl w:ilvl="5">
      <w:start w:val="1"/>
      <w:numFmt w:val="lowerRoman"/>
      <w:lvlText w:val="%6."/>
      <w:lvlJc w:val="right"/>
      <w:pPr>
        <w:ind w:left="3305" w:firstLine="2825"/>
      </w:pPr>
      <w:rPr>
        <w:vertAlign w:val="baseline"/>
      </w:rPr>
    </w:lvl>
    <w:lvl w:ilvl="6">
      <w:start w:val="1"/>
      <w:numFmt w:val="decimal"/>
      <w:lvlText w:val="%7."/>
      <w:lvlJc w:val="left"/>
      <w:pPr>
        <w:ind w:left="3785" w:firstLine="3305"/>
      </w:pPr>
      <w:rPr>
        <w:vertAlign w:val="baseline"/>
      </w:rPr>
    </w:lvl>
    <w:lvl w:ilvl="7">
      <w:start w:val="1"/>
      <w:numFmt w:val="decimal"/>
      <w:lvlText w:val="%8、"/>
      <w:lvlJc w:val="left"/>
      <w:pPr>
        <w:ind w:left="4265" w:firstLine="3785"/>
      </w:pPr>
      <w:rPr>
        <w:vertAlign w:val="baseline"/>
      </w:rPr>
    </w:lvl>
    <w:lvl w:ilvl="8">
      <w:start w:val="1"/>
      <w:numFmt w:val="lowerRoman"/>
      <w:lvlText w:val="%9."/>
      <w:lvlJc w:val="right"/>
      <w:pPr>
        <w:ind w:left="4745" w:firstLine="4265"/>
      </w:pPr>
      <w:rPr>
        <w:vertAlign w:val="baseline"/>
      </w:rPr>
    </w:lvl>
  </w:abstractNum>
  <w:abstractNum w:abstractNumId="32" w15:restartNumberingAfterBreak="0">
    <w:nsid w:val="73BB302B"/>
    <w:multiLevelType w:val="hybridMultilevel"/>
    <w:tmpl w:val="FF10BBA0"/>
    <w:lvl w:ilvl="0" w:tplc="148CA4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79D17C1"/>
    <w:multiLevelType w:val="multilevel"/>
    <w:tmpl w:val="E9CCED7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4" w15:restartNumberingAfterBreak="0">
    <w:nsid w:val="77E96FC8"/>
    <w:multiLevelType w:val="multilevel"/>
    <w:tmpl w:val="148EF0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8"/>
  </w:num>
  <w:num w:numId="2">
    <w:abstractNumId w:val="34"/>
  </w:num>
  <w:num w:numId="3">
    <w:abstractNumId w:val="23"/>
  </w:num>
  <w:num w:numId="4">
    <w:abstractNumId w:val="29"/>
  </w:num>
  <w:num w:numId="5">
    <w:abstractNumId w:val="26"/>
  </w:num>
  <w:num w:numId="6">
    <w:abstractNumId w:val="25"/>
  </w:num>
  <w:num w:numId="7">
    <w:abstractNumId w:val="2"/>
  </w:num>
  <w:num w:numId="8">
    <w:abstractNumId w:val="20"/>
  </w:num>
  <w:num w:numId="9">
    <w:abstractNumId w:val="17"/>
  </w:num>
  <w:num w:numId="10">
    <w:abstractNumId w:val="28"/>
  </w:num>
  <w:num w:numId="11">
    <w:abstractNumId w:val="31"/>
  </w:num>
  <w:num w:numId="12">
    <w:abstractNumId w:val="33"/>
  </w:num>
  <w:num w:numId="13">
    <w:abstractNumId w:val="19"/>
  </w:num>
  <w:num w:numId="14">
    <w:abstractNumId w:val="11"/>
  </w:num>
  <w:num w:numId="15">
    <w:abstractNumId w:val="9"/>
  </w:num>
  <w:num w:numId="16">
    <w:abstractNumId w:val="24"/>
  </w:num>
  <w:num w:numId="17">
    <w:abstractNumId w:val="10"/>
  </w:num>
  <w:num w:numId="18">
    <w:abstractNumId w:val="0"/>
  </w:num>
  <w:num w:numId="19">
    <w:abstractNumId w:val="21"/>
  </w:num>
  <w:num w:numId="20">
    <w:abstractNumId w:val="22"/>
  </w:num>
  <w:num w:numId="21">
    <w:abstractNumId w:val="15"/>
  </w:num>
  <w:num w:numId="22">
    <w:abstractNumId w:val="5"/>
  </w:num>
  <w:num w:numId="23">
    <w:abstractNumId w:val="3"/>
  </w:num>
  <w:num w:numId="24">
    <w:abstractNumId w:val="30"/>
  </w:num>
  <w:num w:numId="25">
    <w:abstractNumId w:val="12"/>
  </w:num>
  <w:num w:numId="26">
    <w:abstractNumId w:val="8"/>
  </w:num>
  <w:num w:numId="27">
    <w:abstractNumId w:val="7"/>
  </w:num>
  <w:num w:numId="28">
    <w:abstractNumId w:val="14"/>
  </w:num>
  <w:num w:numId="29">
    <w:abstractNumId w:val="16"/>
  </w:num>
  <w:num w:numId="30">
    <w:abstractNumId w:val="1"/>
  </w:num>
  <w:num w:numId="31">
    <w:abstractNumId w:val="27"/>
  </w:num>
  <w:num w:numId="32">
    <w:abstractNumId w:val="13"/>
  </w:num>
  <w:num w:numId="33">
    <w:abstractNumId w:val="4"/>
  </w:num>
  <w:num w:numId="34">
    <w:abstractNumId w:val="6"/>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activeWritingStyle w:appName="MSWord" w:lang="en-US" w:vendorID="64" w:dllVersion="131078" w:nlCheck="1" w:checkStyle="0"/>
  <w:activeWritingStyle w:appName="MSWord" w:lang="zh-TW" w:vendorID="64" w:dllVersion="131077" w:nlCheck="1" w:checkStyle="1"/>
  <w:doNotTrackMoves/>
  <w:defaultTabStop w:val="720"/>
  <w:characterSpacingControl w:val="doNotCompress"/>
  <w:hdrShapeDefaults>
    <o:shapedefaults v:ext="edit" spidmax="10241"/>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1354"/>
    <w:rsid w:val="0000497E"/>
    <w:rsid w:val="00005FB2"/>
    <w:rsid w:val="00006A3E"/>
    <w:rsid w:val="00006DA2"/>
    <w:rsid w:val="00010F37"/>
    <w:rsid w:val="00014B99"/>
    <w:rsid w:val="00014DA1"/>
    <w:rsid w:val="0001581F"/>
    <w:rsid w:val="00017015"/>
    <w:rsid w:val="00020AF4"/>
    <w:rsid w:val="00023DF3"/>
    <w:rsid w:val="00026BCF"/>
    <w:rsid w:val="000279DB"/>
    <w:rsid w:val="00031743"/>
    <w:rsid w:val="00031A53"/>
    <w:rsid w:val="00031BC9"/>
    <w:rsid w:val="00033334"/>
    <w:rsid w:val="000346B2"/>
    <w:rsid w:val="00035DBB"/>
    <w:rsid w:val="00040719"/>
    <w:rsid w:val="0004297E"/>
    <w:rsid w:val="00045A88"/>
    <w:rsid w:val="00046661"/>
    <w:rsid w:val="00046E11"/>
    <w:rsid w:val="000502B5"/>
    <w:rsid w:val="00052883"/>
    <w:rsid w:val="000541E2"/>
    <w:rsid w:val="0005561B"/>
    <w:rsid w:val="0005606E"/>
    <w:rsid w:val="00056B85"/>
    <w:rsid w:val="00060028"/>
    <w:rsid w:val="00060770"/>
    <w:rsid w:val="00060DFA"/>
    <w:rsid w:val="000619E4"/>
    <w:rsid w:val="00061EC2"/>
    <w:rsid w:val="000668B0"/>
    <w:rsid w:val="00076501"/>
    <w:rsid w:val="000766D7"/>
    <w:rsid w:val="00076909"/>
    <w:rsid w:val="00081436"/>
    <w:rsid w:val="00081700"/>
    <w:rsid w:val="00085DA0"/>
    <w:rsid w:val="000927EE"/>
    <w:rsid w:val="0009638F"/>
    <w:rsid w:val="00096419"/>
    <w:rsid w:val="00097C2E"/>
    <w:rsid w:val="000A1997"/>
    <w:rsid w:val="000A3BDE"/>
    <w:rsid w:val="000A544E"/>
    <w:rsid w:val="000A7AF6"/>
    <w:rsid w:val="000B1DEA"/>
    <w:rsid w:val="000B3A25"/>
    <w:rsid w:val="000B7F9A"/>
    <w:rsid w:val="000C03B0"/>
    <w:rsid w:val="000C2DE4"/>
    <w:rsid w:val="000C3028"/>
    <w:rsid w:val="000D26F4"/>
    <w:rsid w:val="000D4140"/>
    <w:rsid w:val="000D6C88"/>
    <w:rsid w:val="000E334A"/>
    <w:rsid w:val="000E5E55"/>
    <w:rsid w:val="000E62C9"/>
    <w:rsid w:val="000E67EC"/>
    <w:rsid w:val="000E7B47"/>
    <w:rsid w:val="000F33DD"/>
    <w:rsid w:val="000F6784"/>
    <w:rsid w:val="00100F80"/>
    <w:rsid w:val="00105275"/>
    <w:rsid w:val="00107B78"/>
    <w:rsid w:val="00110487"/>
    <w:rsid w:val="001112EF"/>
    <w:rsid w:val="00111853"/>
    <w:rsid w:val="0011580C"/>
    <w:rsid w:val="00115A2F"/>
    <w:rsid w:val="0012196C"/>
    <w:rsid w:val="00123A2D"/>
    <w:rsid w:val="001248B8"/>
    <w:rsid w:val="001265EE"/>
    <w:rsid w:val="00130353"/>
    <w:rsid w:val="001360E9"/>
    <w:rsid w:val="00141E97"/>
    <w:rsid w:val="00143740"/>
    <w:rsid w:val="0014796F"/>
    <w:rsid w:val="00150A4C"/>
    <w:rsid w:val="00156A6B"/>
    <w:rsid w:val="00170D0B"/>
    <w:rsid w:val="00181ACE"/>
    <w:rsid w:val="00183D05"/>
    <w:rsid w:val="001850A6"/>
    <w:rsid w:val="00187019"/>
    <w:rsid w:val="001918A5"/>
    <w:rsid w:val="00191B20"/>
    <w:rsid w:val="00191B62"/>
    <w:rsid w:val="001933CC"/>
    <w:rsid w:val="001948DA"/>
    <w:rsid w:val="001A1D6E"/>
    <w:rsid w:val="001A38EA"/>
    <w:rsid w:val="001A57C5"/>
    <w:rsid w:val="001A624C"/>
    <w:rsid w:val="001B04F0"/>
    <w:rsid w:val="001B3ACA"/>
    <w:rsid w:val="001B4EE9"/>
    <w:rsid w:val="001B5CEB"/>
    <w:rsid w:val="001B784B"/>
    <w:rsid w:val="001C0AFC"/>
    <w:rsid w:val="001C162B"/>
    <w:rsid w:val="001C44AF"/>
    <w:rsid w:val="001C5493"/>
    <w:rsid w:val="001C5ACF"/>
    <w:rsid w:val="001C7FAA"/>
    <w:rsid w:val="001D0E7F"/>
    <w:rsid w:val="001D293D"/>
    <w:rsid w:val="001D3382"/>
    <w:rsid w:val="001D380A"/>
    <w:rsid w:val="001D52A7"/>
    <w:rsid w:val="001E199A"/>
    <w:rsid w:val="001E2447"/>
    <w:rsid w:val="001E290D"/>
    <w:rsid w:val="001E5752"/>
    <w:rsid w:val="001E6F9A"/>
    <w:rsid w:val="001E724D"/>
    <w:rsid w:val="001F1F5B"/>
    <w:rsid w:val="001F4460"/>
    <w:rsid w:val="00200C15"/>
    <w:rsid w:val="002026C7"/>
    <w:rsid w:val="002058E2"/>
    <w:rsid w:val="00205A5D"/>
    <w:rsid w:val="00210F9A"/>
    <w:rsid w:val="00214156"/>
    <w:rsid w:val="00214BA9"/>
    <w:rsid w:val="00221BF0"/>
    <w:rsid w:val="00225853"/>
    <w:rsid w:val="00227D43"/>
    <w:rsid w:val="002465A9"/>
    <w:rsid w:val="0025196E"/>
    <w:rsid w:val="00252E0C"/>
    <w:rsid w:val="002622A0"/>
    <w:rsid w:val="00263A25"/>
    <w:rsid w:val="002664FE"/>
    <w:rsid w:val="002670FA"/>
    <w:rsid w:val="00267CD4"/>
    <w:rsid w:val="00281385"/>
    <w:rsid w:val="002829F0"/>
    <w:rsid w:val="00285A39"/>
    <w:rsid w:val="00290376"/>
    <w:rsid w:val="002915C9"/>
    <w:rsid w:val="002920BA"/>
    <w:rsid w:val="00294813"/>
    <w:rsid w:val="002A105E"/>
    <w:rsid w:val="002A156D"/>
    <w:rsid w:val="002A2334"/>
    <w:rsid w:val="002A402E"/>
    <w:rsid w:val="002A422B"/>
    <w:rsid w:val="002A4EAA"/>
    <w:rsid w:val="002A7135"/>
    <w:rsid w:val="002A7515"/>
    <w:rsid w:val="002B5B91"/>
    <w:rsid w:val="002C2C4F"/>
    <w:rsid w:val="002D3F86"/>
    <w:rsid w:val="002D7331"/>
    <w:rsid w:val="002E2523"/>
    <w:rsid w:val="002E38B1"/>
    <w:rsid w:val="002F535E"/>
    <w:rsid w:val="002F74D8"/>
    <w:rsid w:val="003001D0"/>
    <w:rsid w:val="00301426"/>
    <w:rsid w:val="00302525"/>
    <w:rsid w:val="00302B24"/>
    <w:rsid w:val="00302FE0"/>
    <w:rsid w:val="003054B9"/>
    <w:rsid w:val="00306DEF"/>
    <w:rsid w:val="0031016C"/>
    <w:rsid w:val="00310872"/>
    <w:rsid w:val="00314C01"/>
    <w:rsid w:val="00315311"/>
    <w:rsid w:val="00316E9B"/>
    <w:rsid w:val="0032064E"/>
    <w:rsid w:val="00320E8E"/>
    <w:rsid w:val="003219D1"/>
    <w:rsid w:val="00322744"/>
    <w:rsid w:val="00323167"/>
    <w:rsid w:val="00334F63"/>
    <w:rsid w:val="0034044A"/>
    <w:rsid w:val="00342067"/>
    <w:rsid w:val="00355490"/>
    <w:rsid w:val="0035771B"/>
    <w:rsid w:val="00357A06"/>
    <w:rsid w:val="00360009"/>
    <w:rsid w:val="0036459A"/>
    <w:rsid w:val="003646AA"/>
    <w:rsid w:val="003652AB"/>
    <w:rsid w:val="0037137A"/>
    <w:rsid w:val="0037218D"/>
    <w:rsid w:val="00376C12"/>
    <w:rsid w:val="00384845"/>
    <w:rsid w:val="003867C6"/>
    <w:rsid w:val="00392A6A"/>
    <w:rsid w:val="00392BA7"/>
    <w:rsid w:val="0039306C"/>
    <w:rsid w:val="003939AB"/>
    <w:rsid w:val="0039412B"/>
    <w:rsid w:val="00394743"/>
    <w:rsid w:val="003A2FAC"/>
    <w:rsid w:val="003B2753"/>
    <w:rsid w:val="003B2AF1"/>
    <w:rsid w:val="003B57B2"/>
    <w:rsid w:val="003B75E7"/>
    <w:rsid w:val="003B7C4D"/>
    <w:rsid w:val="003C1C0A"/>
    <w:rsid w:val="003C7092"/>
    <w:rsid w:val="003D0DAB"/>
    <w:rsid w:val="003D2C05"/>
    <w:rsid w:val="003D2E00"/>
    <w:rsid w:val="003E04C3"/>
    <w:rsid w:val="003E11DC"/>
    <w:rsid w:val="003F0DBC"/>
    <w:rsid w:val="003F2C64"/>
    <w:rsid w:val="003F52C5"/>
    <w:rsid w:val="003F6557"/>
    <w:rsid w:val="003F7A48"/>
    <w:rsid w:val="00401839"/>
    <w:rsid w:val="0040278C"/>
    <w:rsid w:val="004032EE"/>
    <w:rsid w:val="00403CDE"/>
    <w:rsid w:val="00403E10"/>
    <w:rsid w:val="00406C24"/>
    <w:rsid w:val="004070BB"/>
    <w:rsid w:val="00415037"/>
    <w:rsid w:val="0042042E"/>
    <w:rsid w:val="00425C7D"/>
    <w:rsid w:val="00426712"/>
    <w:rsid w:val="00431B0B"/>
    <w:rsid w:val="00433109"/>
    <w:rsid w:val="00434C48"/>
    <w:rsid w:val="00440B21"/>
    <w:rsid w:val="00441B99"/>
    <w:rsid w:val="00444D37"/>
    <w:rsid w:val="00452A9C"/>
    <w:rsid w:val="00454FAA"/>
    <w:rsid w:val="0046203E"/>
    <w:rsid w:val="004631A1"/>
    <w:rsid w:val="00465A21"/>
    <w:rsid w:val="00467F96"/>
    <w:rsid w:val="00470E2B"/>
    <w:rsid w:val="00470F82"/>
    <w:rsid w:val="00471A5D"/>
    <w:rsid w:val="00474E06"/>
    <w:rsid w:val="004802FF"/>
    <w:rsid w:val="00481A87"/>
    <w:rsid w:val="004843EC"/>
    <w:rsid w:val="0048605F"/>
    <w:rsid w:val="004876A9"/>
    <w:rsid w:val="00490278"/>
    <w:rsid w:val="00490E18"/>
    <w:rsid w:val="00493294"/>
    <w:rsid w:val="004A46BB"/>
    <w:rsid w:val="004A5072"/>
    <w:rsid w:val="004B0A44"/>
    <w:rsid w:val="004B103C"/>
    <w:rsid w:val="004B2A8F"/>
    <w:rsid w:val="004C31EE"/>
    <w:rsid w:val="004C409F"/>
    <w:rsid w:val="004C42DD"/>
    <w:rsid w:val="004C5CE7"/>
    <w:rsid w:val="004D0F9B"/>
    <w:rsid w:val="004D2FAA"/>
    <w:rsid w:val="004D5763"/>
    <w:rsid w:val="004D651E"/>
    <w:rsid w:val="004E43E3"/>
    <w:rsid w:val="004E5581"/>
    <w:rsid w:val="004E6CC7"/>
    <w:rsid w:val="004F1AB5"/>
    <w:rsid w:val="004F2F0B"/>
    <w:rsid w:val="004F3370"/>
    <w:rsid w:val="004F40A0"/>
    <w:rsid w:val="004F7550"/>
    <w:rsid w:val="00500692"/>
    <w:rsid w:val="00500D11"/>
    <w:rsid w:val="00501758"/>
    <w:rsid w:val="005048F6"/>
    <w:rsid w:val="00504BCC"/>
    <w:rsid w:val="00507327"/>
    <w:rsid w:val="005103D7"/>
    <w:rsid w:val="005138A9"/>
    <w:rsid w:val="00517FDB"/>
    <w:rsid w:val="00524F98"/>
    <w:rsid w:val="0053323E"/>
    <w:rsid w:val="005336C0"/>
    <w:rsid w:val="0053472D"/>
    <w:rsid w:val="00540EB2"/>
    <w:rsid w:val="005418FA"/>
    <w:rsid w:val="00543640"/>
    <w:rsid w:val="00543FDF"/>
    <w:rsid w:val="00550328"/>
    <w:rsid w:val="005528F3"/>
    <w:rsid w:val="0055297F"/>
    <w:rsid w:val="005533E5"/>
    <w:rsid w:val="005571F5"/>
    <w:rsid w:val="00570442"/>
    <w:rsid w:val="00573E05"/>
    <w:rsid w:val="00575BF8"/>
    <w:rsid w:val="00577385"/>
    <w:rsid w:val="0057767C"/>
    <w:rsid w:val="00584F76"/>
    <w:rsid w:val="00586943"/>
    <w:rsid w:val="005902DD"/>
    <w:rsid w:val="00590C76"/>
    <w:rsid w:val="00595F23"/>
    <w:rsid w:val="00597838"/>
    <w:rsid w:val="005A3DF5"/>
    <w:rsid w:val="005A4D9A"/>
    <w:rsid w:val="005A5803"/>
    <w:rsid w:val="005B108F"/>
    <w:rsid w:val="005B1A2D"/>
    <w:rsid w:val="005B39AB"/>
    <w:rsid w:val="005B3F5F"/>
    <w:rsid w:val="005B4FE2"/>
    <w:rsid w:val="005B69DE"/>
    <w:rsid w:val="005B722E"/>
    <w:rsid w:val="005C10D9"/>
    <w:rsid w:val="005C5B6E"/>
    <w:rsid w:val="005C62F3"/>
    <w:rsid w:val="005C7EA9"/>
    <w:rsid w:val="005D0143"/>
    <w:rsid w:val="005D1C16"/>
    <w:rsid w:val="005D2CCD"/>
    <w:rsid w:val="005D3E31"/>
    <w:rsid w:val="005D6008"/>
    <w:rsid w:val="005D74BC"/>
    <w:rsid w:val="005D7AB8"/>
    <w:rsid w:val="005E6CDD"/>
    <w:rsid w:val="005F1B74"/>
    <w:rsid w:val="005F39DB"/>
    <w:rsid w:val="005F4FDF"/>
    <w:rsid w:val="005F5055"/>
    <w:rsid w:val="005F562B"/>
    <w:rsid w:val="005F5C4A"/>
    <w:rsid w:val="0060022B"/>
    <w:rsid w:val="00603DD6"/>
    <w:rsid w:val="00607C91"/>
    <w:rsid w:val="006121F2"/>
    <w:rsid w:val="0061264C"/>
    <w:rsid w:val="006177F3"/>
    <w:rsid w:val="00617F7F"/>
    <w:rsid w:val="0062005B"/>
    <w:rsid w:val="00622E5F"/>
    <w:rsid w:val="00624805"/>
    <w:rsid w:val="00624D39"/>
    <w:rsid w:val="00635100"/>
    <w:rsid w:val="006352E5"/>
    <w:rsid w:val="00635B49"/>
    <w:rsid w:val="00640598"/>
    <w:rsid w:val="00642508"/>
    <w:rsid w:val="006453E2"/>
    <w:rsid w:val="00645503"/>
    <w:rsid w:val="006510A0"/>
    <w:rsid w:val="00654B9D"/>
    <w:rsid w:val="006550DD"/>
    <w:rsid w:val="0066106E"/>
    <w:rsid w:val="00663336"/>
    <w:rsid w:val="006648FA"/>
    <w:rsid w:val="00666617"/>
    <w:rsid w:val="006711E0"/>
    <w:rsid w:val="006820EF"/>
    <w:rsid w:val="00683A76"/>
    <w:rsid w:val="006848A7"/>
    <w:rsid w:val="00684EC6"/>
    <w:rsid w:val="0068714E"/>
    <w:rsid w:val="00691588"/>
    <w:rsid w:val="006920B6"/>
    <w:rsid w:val="00693F13"/>
    <w:rsid w:val="00694980"/>
    <w:rsid w:val="006967C2"/>
    <w:rsid w:val="00696E29"/>
    <w:rsid w:val="006A529F"/>
    <w:rsid w:val="006A5653"/>
    <w:rsid w:val="006B02E0"/>
    <w:rsid w:val="006B2866"/>
    <w:rsid w:val="006B3591"/>
    <w:rsid w:val="006D1D3D"/>
    <w:rsid w:val="006D30E1"/>
    <w:rsid w:val="006D3ACD"/>
    <w:rsid w:val="006D3CA3"/>
    <w:rsid w:val="006D52E9"/>
    <w:rsid w:val="006E27FD"/>
    <w:rsid w:val="006E41A1"/>
    <w:rsid w:val="006E4416"/>
    <w:rsid w:val="006F3A41"/>
    <w:rsid w:val="006F68F5"/>
    <w:rsid w:val="006F71C8"/>
    <w:rsid w:val="00700B02"/>
    <w:rsid w:val="00701F4B"/>
    <w:rsid w:val="00702282"/>
    <w:rsid w:val="007044B8"/>
    <w:rsid w:val="007061DD"/>
    <w:rsid w:val="00707F8C"/>
    <w:rsid w:val="00712C94"/>
    <w:rsid w:val="00716139"/>
    <w:rsid w:val="00724130"/>
    <w:rsid w:val="007257DA"/>
    <w:rsid w:val="00725A45"/>
    <w:rsid w:val="00726FA3"/>
    <w:rsid w:val="007361BE"/>
    <w:rsid w:val="00736961"/>
    <w:rsid w:val="0074128F"/>
    <w:rsid w:val="0074265B"/>
    <w:rsid w:val="00742F96"/>
    <w:rsid w:val="00744AE4"/>
    <w:rsid w:val="00746CD6"/>
    <w:rsid w:val="00747546"/>
    <w:rsid w:val="00754A2E"/>
    <w:rsid w:val="00756819"/>
    <w:rsid w:val="00760AB4"/>
    <w:rsid w:val="00762578"/>
    <w:rsid w:val="007649FE"/>
    <w:rsid w:val="00765F73"/>
    <w:rsid w:val="00772791"/>
    <w:rsid w:val="00775E2C"/>
    <w:rsid w:val="00777610"/>
    <w:rsid w:val="00777B8C"/>
    <w:rsid w:val="00780181"/>
    <w:rsid w:val="00780CEF"/>
    <w:rsid w:val="00786577"/>
    <w:rsid w:val="0079073C"/>
    <w:rsid w:val="007924F8"/>
    <w:rsid w:val="007939F1"/>
    <w:rsid w:val="00793F87"/>
    <w:rsid w:val="007A03E7"/>
    <w:rsid w:val="007B08AA"/>
    <w:rsid w:val="007B4583"/>
    <w:rsid w:val="007C0CAF"/>
    <w:rsid w:val="007C196E"/>
    <w:rsid w:val="007C2A65"/>
    <w:rsid w:val="007C355B"/>
    <w:rsid w:val="007C4F1E"/>
    <w:rsid w:val="007C689B"/>
    <w:rsid w:val="007D347C"/>
    <w:rsid w:val="007D42F0"/>
    <w:rsid w:val="007D5CDE"/>
    <w:rsid w:val="007F7FFA"/>
    <w:rsid w:val="0080608E"/>
    <w:rsid w:val="00811297"/>
    <w:rsid w:val="00812AC4"/>
    <w:rsid w:val="008222BF"/>
    <w:rsid w:val="00823DF1"/>
    <w:rsid w:val="00824477"/>
    <w:rsid w:val="00825116"/>
    <w:rsid w:val="00832CA1"/>
    <w:rsid w:val="0084049D"/>
    <w:rsid w:val="008441A1"/>
    <w:rsid w:val="0084515D"/>
    <w:rsid w:val="00847029"/>
    <w:rsid w:val="00847164"/>
    <w:rsid w:val="00850FA4"/>
    <w:rsid w:val="008512C8"/>
    <w:rsid w:val="00851B3E"/>
    <w:rsid w:val="008527EB"/>
    <w:rsid w:val="008555DC"/>
    <w:rsid w:val="00855A15"/>
    <w:rsid w:val="00855F30"/>
    <w:rsid w:val="00856331"/>
    <w:rsid w:val="00857077"/>
    <w:rsid w:val="00861A57"/>
    <w:rsid w:val="00861F70"/>
    <w:rsid w:val="00864919"/>
    <w:rsid w:val="008656BF"/>
    <w:rsid w:val="00871317"/>
    <w:rsid w:val="00871E0A"/>
    <w:rsid w:val="0087429D"/>
    <w:rsid w:val="0087452F"/>
    <w:rsid w:val="00875CBB"/>
    <w:rsid w:val="00876C89"/>
    <w:rsid w:val="0088018D"/>
    <w:rsid w:val="00882E64"/>
    <w:rsid w:val="008835A8"/>
    <w:rsid w:val="0089168C"/>
    <w:rsid w:val="008920B6"/>
    <w:rsid w:val="0089672F"/>
    <w:rsid w:val="008A339B"/>
    <w:rsid w:val="008A5131"/>
    <w:rsid w:val="008A5E7D"/>
    <w:rsid w:val="008B066B"/>
    <w:rsid w:val="008B2B8C"/>
    <w:rsid w:val="008B56DD"/>
    <w:rsid w:val="008B7B1A"/>
    <w:rsid w:val="008C346B"/>
    <w:rsid w:val="008C6637"/>
    <w:rsid w:val="008C7AF6"/>
    <w:rsid w:val="008D2428"/>
    <w:rsid w:val="008D44A2"/>
    <w:rsid w:val="008E1F08"/>
    <w:rsid w:val="008E22DF"/>
    <w:rsid w:val="008F1D99"/>
    <w:rsid w:val="008F22B2"/>
    <w:rsid w:val="008F2B26"/>
    <w:rsid w:val="00902CB0"/>
    <w:rsid w:val="009034F6"/>
    <w:rsid w:val="00903FE8"/>
    <w:rsid w:val="00904158"/>
    <w:rsid w:val="009102E9"/>
    <w:rsid w:val="009114CF"/>
    <w:rsid w:val="00913E80"/>
    <w:rsid w:val="00916B7C"/>
    <w:rsid w:val="00917081"/>
    <w:rsid w:val="009224C9"/>
    <w:rsid w:val="00922616"/>
    <w:rsid w:val="009234F2"/>
    <w:rsid w:val="0092541D"/>
    <w:rsid w:val="00926B07"/>
    <w:rsid w:val="00927B38"/>
    <w:rsid w:val="00930D6B"/>
    <w:rsid w:val="00931724"/>
    <w:rsid w:val="009335D2"/>
    <w:rsid w:val="0093744F"/>
    <w:rsid w:val="00940293"/>
    <w:rsid w:val="00940542"/>
    <w:rsid w:val="00945217"/>
    <w:rsid w:val="009476AD"/>
    <w:rsid w:val="00951842"/>
    <w:rsid w:val="009529E0"/>
    <w:rsid w:val="00955F24"/>
    <w:rsid w:val="00956B1D"/>
    <w:rsid w:val="00965857"/>
    <w:rsid w:val="00966319"/>
    <w:rsid w:val="00967DBF"/>
    <w:rsid w:val="0097151F"/>
    <w:rsid w:val="00972994"/>
    <w:rsid w:val="009740F8"/>
    <w:rsid w:val="009752C1"/>
    <w:rsid w:val="009759B4"/>
    <w:rsid w:val="00981915"/>
    <w:rsid w:val="009824EA"/>
    <w:rsid w:val="00982D4A"/>
    <w:rsid w:val="00985B4E"/>
    <w:rsid w:val="00987F14"/>
    <w:rsid w:val="00991898"/>
    <w:rsid w:val="0099265F"/>
    <w:rsid w:val="00992B4E"/>
    <w:rsid w:val="00992C7C"/>
    <w:rsid w:val="00994F36"/>
    <w:rsid w:val="00995135"/>
    <w:rsid w:val="009A1520"/>
    <w:rsid w:val="009A1881"/>
    <w:rsid w:val="009A450A"/>
    <w:rsid w:val="009A7E41"/>
    <w:rsid w:val="009B2487"/>
    <w:rsid w:val="009B2F4D"/>
    <w:rsid w:val="009B394E"/>
    <w:rsid w:val="009B3A68"/>
    <w:rsid w:val="009B482E"/>
    <w:rsid w:val="009B6152"/>
    <w:rsid w:val="009B665B"/>
    <w:rsid w:val="009B7F87"/>
    <w:rsid w:val="009C0E03"/>
    <w:rsid w:val="009C4C90"/>
    <w:rsid w:val="009C534F"/>
    <w:rsid w:val="009C5A07"/>
    <w:rsid w:val="009D1081"/>
    <w:rsid w:val="009D1652"/>
    <w:rsid w:val="009D2C20"/>
    <w:rsid w:val="009D42FE"/>
    <w:rsid w:val="009D5D4A"/>
    <w:rsid w:val="009E08EA"/>
    <w:rsid w:val="009F0433"/>
    <w:rsid w:val="009F2C5D"/>
    <w:rsid w:val="009F5DAD"/>
    <w:rsid w:val="00A038FA"/>
    <w:rsid w:val="00A05906"/>
    <w:rsid w:val="00A1338F"/>
    <w:rsid w:val="00A16E5D"/>
    <w:rsid w:val="00A17F97"/>
    <w:rsid w:val="00A20A0D"/>
    <w:rsid w:val="00A22D08"/>
    <w:rsid w:val="00A23808"/>
    <w:rsid w:val="00A25248"/>
    <w:rsid w:val="00A310B6"/>
    <w:rsid w:val="00A311F1"/>
    <w:rsid w:val="00A3233F"/>
    <w:rsid w:val="00A331DD"/>
    <w:rsid w:val="00A4179C"/>
    <w:rsid w:val="00A43A34"/>
    <w:rsid w:val="00A445B7"/>
    <w:rsid w:val="00A448DC"/>
    <w:rsid w:val="00A45123"/>
    <w:rsid w:val="00A45C34"/>
    <w:rsid w:val="00A4617C"/>
    <w:rsid w:val="00A46A53"/>
    <w:rsid w:val="00A47E10"/>
    <w:rsid w:val="00A501E0"/>
    <w:rsid w:val="00A5508B"/>
    <w:rsid w:val="00A57619"/>
    <w:rsid w:val="00A60A64"/>
    <w:rsid w:val="00A62145"/>
    <w:rsid w:val="00A62891"/>
    <w:rsid w:val="00A654F9"/>
    <w:rsid w:val="00A6655E"/>
    <w:rsid w:val="00A67682"/>
    <w:rsid w:val="00A676A7"/>
    <w:rsid w:val="00A76789"/>
    <w:rsid w:val="00A76F8F"/>
    <w:rsid w:val="00A77B85"/>
    <w:rsid w:val="00A77E44"/>
    <w:rsid w:val="00A837EB"/>
    <w:rsid w:val="00A91497"/>
    <w:rsid w:val="00A92B7A"/>
    <w:rsid w:val="00AA158C"/>
    <w:rsid w:val="00AA56E5"/>
    <w:rsid w:val="00AA5C9E"/>
    <w:rsid w:val="00AB09DB"/>
    <w:rsid w:val="00AB0D6C"/>
    <w:rsid w:val="00AB33BD"/>
    <w:rsid w:val="00AB671C"/>
    <w:rsid w:val="00AB6FC4"/>
    <w:rsid w:val="00AC4B0F"/>
    <w:rsid w:val="00AC5884"/>
    <w:rsid w:val="00AD2399"/>
    <w:rsid w:val="00AD3378"/>
    <w:rsid w:val="00AE5DA6"/>
    <w:rsid w:val="00AE6E7D"/>
    <w:rsid w:val="00AF1E63"/>
    <w:rsid w:val="00AF4902"/>
    <w:rsid w:val="00B0211E"/>
    <w:rsid w:val="00B0232A"/>
    <w:rsid w:val="00B02B71"/>
    <w:rsid w:val="00B106EC"/>
    <w:rsid w:val="00B1179B"/>
    <w:rsid w:val="00B124D9"/>
    <w:rsid w:val="00B12AA8"/>
    <w:rsid w:val="00B14AB5"/>
    <w:rsid w:val="00B14B23"/>
    <w:rsid w:val="00B15D5D"/>
    <w:rsid w:val="00B200F9"/>
    <w:rsid w:val="00B20A8E"/>
    <w:rsid w:val="00B21708"/>
    <w:rsid w:val="00B2365E"/>
    <w:rsid w:val="00B308B6"/>
    <w:rsid w:val="00B346A1"/>
    <w:rsid w:val="00B362B2"/>
    <w:rsid w:val="00B37315"/>
    <w:rsid w:val="00B41FD5"/>
    <w:rsid w:val="00B47EBB"/>
    <w:rsid w:val="00B50DDC"/>
    <w:rsid w:val="00B5253C"/>
    <w:rsid w:val="00B54810"/>
    <w:rsid w:val="00B5559D"/>
    <w:rsid w:val="00B606BD"/>
    <w:rsid w:val="00B62FC1"/>
    <w:rsid w:val="00B66C53"/>
    <w:rsid w:val="00B7069B"/>
    <w:rsid w:val="00B80E48"/>
    <w:rsid w:val="00B85833"/>
    <w:rsid w:val="00B8634E"/>
    <w:rsid w:val="00B87A7B"/>
    <w:rsid w:val="00B93C61"/>
    <w:rsid w:val="00B9600B"/>
    <w:rsid w:val="00BA03F1"/>
    <w:rsid w:val="00BA1445"/>
    <w:rsid w:val="00BA61D7"/>
    <w:rsid w:val="00BB010E"/>
    <w:rsid w:val="00BB2520"/>
    <w:rsid w:val="00BB3889"/>
    <w:rsid w:val="00BB69DE"/>
    <w:rsid w:val="00BB7044"/>
    <w:rsid w:val="00BC14C6"/>
    <w:rsid w:val="00BC25C2"/>
    <w:rsid w:val="00BC285E"/>
    <w:rsid w:val="00BC3525"/>
    <w:rsid w:val="00BC75B2"/>
    <w:rsid w:val="00BD0C8A"/>
    <w:rsid w:val="00BD3CA2"/>
    <w:rsid w:val="00BD5193"/>
    <w:rsid w:val="00BD5366"/>
    <w:rsid w:val="00BD57C2"/>
    <w:rsid w:val="00BD7B96"/>
    <w:rsid w:val="00BE3EEA"/>
    <w:rsid w:val="00BE7C71"/>
    <w:rsid w:val="00BF1A42"/>
    <w:rsid w:val="00BF2139"/>
    <w:rsid w:val="00C01B71"/>
    <w:rsid w:val="00C0277A"/>
    <w:rsid w:val="00C02E77"/>
    <w:rsid w:val="00C14852"/>
    <w:rsid w:val="00C16726"/>
    <w:rsid w:val="00C2644D"/>
    <w:rsid w:val="00C27837"/>
    <w:rsid w:val="00C27A1B"/>
    <w:rsid w:val="00C31F2D"/>
    <w:rsid w:val="00C35623"/>
    <w:rsid w:val="00C3784A"/>
    <w:rsid w:val="00C41BC8"/>
    <w:rsid w:val="00C4394F"/>
    <w:rsid w:val="00C443DF"/>
    <w:rsid w:val="00C44F9E"/>
    <w:rsid w:val="00C453F2"/>
    <w:rsid w:val="00C4704C"/>
    <w:rsid w:val="00C47246"/>
    <w:rsid w:val="00C532F0"/>
    <w:rsid w:val="00C536FA"/>
    <w:rsid w:val="00C5403B"/>
    <w:rsid w:val="00C56A17"/>
    <w:rsid w:val="00C60C7A"/>
    <w:rsid w:val="00C63B62"/>
    <w:rsid w:val="00C64A94"/>
    <w:rsid w:val="00C669AB"/>
    <w:rsid w:val="00C66C03"/>
    <w:rsid w:val="00C67293"/>
    <w:rsid w:val="00C73B44"/>
    <w:rsid w:val="00C73DB2"/>
    <w:rsid w:val="00C80467"/>
    <w:rsid w:val="00C85389"/>
    <w:rsid w:val="00C93D91"/>
    <w:rsid w:val="00C94B90"/>
    <w:rsid w:val="00CA47CD"/>
    <w:rsid w:val="00CA4D7C"/>
    <w:rsid w:val="00CB00F2"/>
    <w:rsid w:val="00CB2269"/>
    <w:rsid w:val="00CB3018"/>
    <w:rsid w:val="00CB40FF"/>
    <w:rsid w:val="00CB62C6"/>
    <w:rsid w:val="00CC16B0"/>
    <w:rsid w:val="00CC1C3B"/>
    <w:rsid w:val="00CC450A"/>
    <w:rsid w:val="00CC4513"/>
    <w:rsid w:val="00CC59D8"/>
    <w:rsid w:val="00CC7789"/>
    <w:rsid w:val="00CE123A"/>
    <w:rsid w:val="00CE1354"/>
    <w:rsid w:val="00CE3EA2"/>
    <w:rsid w:val="00CE6A79"/>
    <w:rsid w:val="00CE79C5"/>
    <w:rsid w:val="00CE7CA1"/>
    <w:rsid w:val="00CF0D6D"/>
    <w:rsid w:val="00CF21F2"/>
    <w:rsid w:val="00CF4E48"/>
    <w:rsid w:val="00CF54DE"/>
    <w:rsid w:val="00CF7EE5"/>
    <w:rsid w:val="00D045C7"/>
    <w:rsid w:val="00D07E13"/>
    <w:rsid w:val="00D10117"/>
    <w:rsid w:val="00D11E2A"/>
    <w:rsid w:val="00D14AD0"/>
    <w:rsid w:val="00D17D8F"/>
    <w:rsid w:val="00D20DA2"/>
    <w:rsid w:val="00D23103"/>
    <w:rsid w:val="00D23BE9"/>
    <w:rsid w:val="00D26332"/>
    <w:rsid w:val="00D2772C"/>
    <w:rsid w:val="00D31E75"/>
    <w:rsid w:val="00D336E5"/>
    <w:rsid w:val="00D37503"/>
    <w:rsid w:val="00D37619"/>
    <w:rsid w:val="00D40406"/>
    <w:rsid w:val="00D41C2B"/>
    <w:rsid w:val="00D44219"/>
    <w:rsid w:val="00D4505C"/>
    <w:rsid w:val="00D4517C"/>
    <w:rsid w:val="00D4747A"/>
    <w:rsid w:val="00D55878"/>
    <w:rsid w:val="00D564D0"/>
    <w:rsid w:val="00D57FF1"/>
    <w:rsid w:val="00D63D19"/>
    <w:rsid w:val="00D660A8"/>
    <w:rsid w:val="00D66CB2"/>
    <w:rsid w:val="00D67729"/>
    <w:rsid w:val="00D777C7"/>
    <w:rsid w:val="00D8163B"/>
    <w:rsid w:val="00D81B60"/>
    <w:rsid w:val="00D82CA1"/>
    <w:rsid w:val="00D835FD"/>
    <w:rsid w:val="00D85659"/>
    <w:rsid w:val="00D90A01"/>
    <w:rsid w:val="00D91155"/>
    <w:rsid w:val="00D91CCA"/>
    <w:rsid w:val="00DA1DFA"/>
    <w:rsid w:val="00DA3981"/>
    <w:rsid w:val="00DA3FCB"/>
    <w:rsid w:val="00DB216A"/>
    <w:rsid w:val="00DB2FC8"/>
    <w:rsid w:val="00DB552D"/>
    <w:rsid w:val="00DC0AFE"/>
    <w:rsid w:val="00DC68AD"/>
    <w:rsid w:val="00DD4D59"/>
    <w:rsid w:val="00DE1D2A"/>
    <w:rsid w:val="00DE29A1"/>
    <w:rsid w:val="00DE677C"/>
    <w:rsid w:val="00DF1923"/>
    <w:rsid w:val="00DF2965"/>
    <w:rsid w:val="00DF4173"/>
    <w:rsid w:val="00DF5C42"/>
    <w:rsid w:val="00DF608F"/>
    <w:rsid w:val="00DF698D"/>
    <w:rsid w:val="00DF6DD0"/>
    <w:rsid w:val="00E07B7B"/>
    <w:rsid w:val="00E131CD"/>
    <w:rsid w:val="00E13C58"/>
    <w:rsid w:val="00E13ECD"/>
    <w:rsid w:val="00E22722"/>
    <w:rsid w:val="00E22ED8"/>
    <w:rsid w:val="00E24A57"/>
    <w:rsid w:val="00E325ED"/>
    <w:rsid w:val="00E3550F"/>
    <w:rsid w:val="00E428EF"/>
    <w:rsid w:val="00E46E43"/>
    <w:rsid w:val="00E47B31"/>
    <w:rsid w:val="00E51BC1"/>
    <w:rsid w:val="00E568E8"/>
    <w:rsid w:val="00E570C1"/>
    <w:rsid w:val="00E57107"/>
    <w:rsid w:val="00E57B91"/>
    <w:rsid w:val="00E664E8"/>
    <w:rsid w:val="00E67498"/>
    <w:rsid w:val="00E71D77"/>
    <w:rsid w:val="00E734E3"/>
    <w:rsid w:val="00E74060"/>
    <w:rsid w:val="00E74D0A"/>
    <w:rsid w:val="00E75021"/>
    <w:rsid w:val="00E75892"/>
    <w:rsid w:val="00E76A7B"/>
    <w:rsid w:val="00E81811"/>
    <w:rsid w:val="00E81EC3"/>
    <w:rsid w:val="00E82C56"/>
    <w:rsid w:val="00E82FA6"/>
    <w:rsid w:val="00E8310E"/>
    <w:rsid w:val="00E831E7"/>
    <w:rsid w:val="00E83824"/>
    <w:rsid w:val="00E906A3"/>
    <w:rsid w:val="00E92EB4"/>
    <w:rsid w:val="00E93A00"/>
    <w:rsid w:val="00E94462"/>
    <w:rsid w:val="00E94C62"/>
    <w:rsid w:val="00E954D0"/>
    <w:rsid w:val="00E95856"/>
    <w:rsid w:val="00E974D7"/>
    <w:rsid w:val="00EA00E7"/>
    <w:rsid w:val="00EA1344"/>
    <w:rsid w:val="00EA289B"/>
    <w:rsid w:val="00EA3387"/>
    <w:rsid w:val="00EA378C"/>
    <w:rsid w:val="00EA4F87"/>
    <w:rsid w:val="00EB34A3"/>
    <w:rsid w:val="00EB540B"/>
    <w:rsid w:val="00EC07DB"/>
    <w:rsid w:val="00EC378D"/>
    <w:rsid w:val="00EC6824"/>
    <w:rsid w:val="00EC68FB"/>
    <w:rsid w:val="00EC7948"/>
    <w:rsid w:val="00ED37F6"/>
    <w:rsid w:val="00ED746A"/>
    <w:rsid w:val="00EE3F60"/>
    <w:rsid w:val="00EE5720"/>
    <w:rsid w:val="00EE6B9E"/>
    <w:rsid w:val="00EE7CBD"/>
    <w:rsid w:val="00EF1BAB"/>
    <w:rsid w:val="00EF1F52"/>
    <w:rsid w:val="00F00E16"/>
    <w:rsid w:val="00F01103"/>
    <w:rsid w:val="00F10314"/>
    <w:rsid w:val="00F11260"/>
    <w:rsid w:val="00F13548"/>
    <w:rsid w:val="00F17733"/>
    <w:rsid w:val="00F2323E"/>
    <w:rsid w:val="00F30474"/>
    <w:rsid w:val="00F30EA3"/>
    <w:rsid w:val="00F37A1E"/>
    <w:rsid w:val="00F471D9"/>
    <w:rsid w:val="00F50AA5"/>
    <w:rsid w:val="00F53B9A"/>
    <w:rsid w:val="00F55354"/>
    <w:rsid w:val="00F612CC"/>
    <w:rsid w:val="00F62B3F"/>
    <w:rsid w:val="00F6351E"/>
    <w:rsid w:val="00F63EED"/>
    <w:rsid w:val="00F649DF"/>
    <w:rsid w:val="00F64A46"/>
    <w:rsid w:val="00F64A99"/>
    <w:rsid w:val="00F65374"/>
    <w:rsid w:val="00F6602E"/>
    <w:rsid w:val="00F734A5"/>
    <w:rsid w:val="00F741D9"/>
    <w:rsid w:val="00F7647E"/>
    <w:rsid w:val="00F76AAA"/>
    <w:rsid w:val="00F80526"/>
    <w:rsid w:val="00F81C2A"/>
    <w:rsid w:val="00F86E18"/>
    <w:rsid w:val="00F906D6"/>
    <w:rsid w:val="00F90BD8"/>
    <w:rsid w:val="00F9202A"/>
    <w:rsid w:val="00F931AD"/>
    <w:rsid w:val="00F94E97"/>
    <w:rsid w:val="00FA2518"/>
    <w:rsid w:val="00FB7303"/>
    <w:rsid w:val="00FB7658"/>
    <w:rsid w:val="00FC01EC"/>
    <w:rsid w:val="00FC1ECF"/>
    <w:rsid w:val="00FC234E"/>
    <w:rsid w:val="00FC2E78"/>
    <w:rsid w:val="00FC384A"/>
    <w:rsid w:val="00FC5594"/>
    <w:rsid w:val="00FC648B"/>
    <w:rsid w:val="00FD06EA"/>
    <w:rsid w:val="00FD2BA5"/>
    <w:rsid w:val="00FD4E87"/>
    <w:rsid w:val="00FE143F"/>
    <w:rsid w:val="00FE3346"/>
    <w:rsid w:val="00FE4C95"/>
    <w:rsid w:val="00FE5095"/>
    <w:rsid w:val="00FE6368"/>
    <w:rsid w:val="00FF527C"/>
    <w:rsid w:val="00FF63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DF637A5D-3EC0-4B52-9730-5A1D4D675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ind w:firstLine="23"/>
      <w:jc w:val="both"/>
    </w:pPr>
    <w:rPr>
      <w:color w:val="000000"/>
    </w:rPr>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ind w:firstLine="23"/>
      <w:jc w:val="both"/>
    </w:pPr>
    <w:rPr>
      <w:color w:val="000000"/>
    </w:rPr>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28" w:type="dxa"/>
        <w:right w:w="28"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28" w:type="dxa"/>
        <w:right w:w="28" w:type="dxa"/>
      </w:tblCellMar>
    </w:tblPr>
  </w:style>
  <w:style w:type="table" w:customStyle="1" w:styleId="af">
    <w:basedOn w:val="TableNormal"/>
    <w:tblPr>
      <w:tblStyleRowBandSize w:val="1"/>
      <w:tblStyleColBandSize w:val="1"/>
      <w:tblCellMar>
        <w:left w:w="28" w:type="dxa"/>
        <w:right w:w="2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28" w:type="dxa"/>
        <w:right w:w="2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28" w:type="dxa"/>
        <w:right w:w="28" w:type="dxa"/>
      </w:tblCellMar>
    </w:tblPr>
  </w:style>
  <w:style w:type="table" w:customStyle="1" w:styleId="af5">
    <w:basedOn w:val="TableNormal"/>
    <w:tblPr>
      <w:tblStyleRowBandSize w:val="1"/>
      <w:tblStyleColBandSize w:val="1"/>
      <w:tblCellMar>
        <w:left w:w="28" w:type="dxa"/>
        <w:right w:w="28" w:type="dxa"/>
      </w:tblCellMar>
    </w:tblPr>
  </w:style>
  <w:style w:type="table" w:customStyle="1" w:styleId="af6">
    <w:basedOn w:val="TableNormal"/>
    <w:tblPr>
      <w:tblStyleRowBandSize w:val="1"/>
      <w:tblStyleColBandSize w:val="1"/>
      <w:tblCellMar>
        <w:left w:w="28" w:type="dxa"/>
        <w:right w:w="28" w:type="dxa"/>
      </w:tblCellMar>
    </w:tblPr>
  </w:style>
  <w:style w:type="table" w:customStyle="1" w:styleId="af7">
    <w:basedOn w:val="TableNormal"/>
    <w:tblPr>
      <w:tblStyleRowBandSize w:val="1"/>
      <w:tblStyleColBandSize w:val="1"/>
      <w:tblCellMar>
        <w:left w:w="28" w:type="dxa"/>
        <w:right w:w="2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60" w:type="dxa"/>
        <w:left w:w="60" w:type="dxa"/>
        <w:bottom w:w="60" w:type="dxa"/>
        <w:right w:w="60" w:type="dxa"/>
      </w:tblCellMar>
    </w:tblPr>
  </w:style>
  <w:style w:type="table" w:customStyle="1" w:styleId="aff">
    <w:basedOn w:val="TableNormal"/>
    <w:tblPr>
      <w:tblStyleRowBandSize w:val="1"/>
      <w:tblStyleColBandSize w:val="1"/>
      <w:tblCellMar>
        <w:left w:w="28" w:type="dxa"/>
        <w:right w:w="28" w:type="dxa"/>
      </w:tblCellMar>
    </w:tblPr>
  </w:style>
  <w:style w:type="paragraph" w:styleId="aff0">
    <w:name w:val="List Paragraph"/>
    <w:basedOn w:val="a"/>
    <w:uiPriority w:val="34"/>
    <w:qFormat/>
    <w:rsid w:val="00294813"/>
    <w:pPr>
      <w:ind w:leftChars="200" w:left="480"/>
    </w:pPr>
  </w:style>
  <w:style w:type="character" w:customStyle="1" w:styleId="apple-converted-space">
    <w:name w:val="apple-converted-space"/>
    <w:basedOn w:val="a0"/>
    <w:rsid w:val="00DC68AD"/>
  </w:style>
  <w:style w:type="paragraph" w:styleId="aff1">
    <w:name w:val="Balloon Text"/>
    <w:basedOn w:val="a"/>
    <w:link w:val="aff2"/>
    <w:uiPriority w:val="99"/>
    <w:semiHidden/>
    <w:unhideWhenUsed/>
    <w:rsid w:val="005F1B74"/>
    <w:rPr>
      <w:rFonts w:ascii="Calibri Light" w:hAnsi="Calibri Light"/>
      <w:color w:val="auto"/>
      <w:sz w:val="18"/>
      <w:szCs w:val="18"/>
      <w:lang w:val="x-none" w:eastAsia="x-none"/>
    </w:rPr>
  </w:style>
  <w:style w:type="character" w:customStyle="1" w:styleId="aff2">
    <w:name w:val="註解方塊文字 字元"/>
    <w:link w:val="aff1"/>
    <w:uiPriority w:val="99"/>
    <w:semiHidden/>
    <w:rsid w:val="005F1B74"/>
    <w:rPr>
      <w:rFonts w:ascii="Calibri Light" w:eastAsia="新細明體" w:hAnsi="Calibri Light" w:cs="Times New Roman"/>
      <w:sz w:val="18"/>
      <w:szCs w:val="18"/>
    </w:rPr>
  </w:style>
  <w:style w:type="paragraph" w:styleId="aff3">
    <w:name w:val="header"/>
    <w:basedOn w:val="a"/>
    <w:link w:val="aff4"/>
    <w:uiPriority w:val="99"/>
    <w:unhideWhenUsed/>
    <w:rsid w:val="003C7092"/>
    <w:pPr>
      <w:tabs>
        <w:tab w:val="center" w:pos="4153"/>
        <w:tab w:val="right" w:pos="8306"/>
      </w:tabs>
      <w:snapToGrid w:val="0"/>
    </w:pPr>
  </w:style>
  <w:style w:type="character" w:customStyle="1" w:styleId="aff4">
    <w:name w:val="頁首 字元"/>
    <w:basedOn w:val="a0"/>
    <w:link w:val="aff3"/>
    <w:uiPriority w:val="99"/>
    <w:rsid w:val="003C7092"/>
  </w:style>
  <w:style w:type="paragraph" w:styleId="aff5">
    <w:name w:val="footer"/>
    <w:basedOn w:val="a"/>
    <w:link w:val="aff6"/>
    <w:uiPriority w:val="99"/>
    <w:unhideWhenUsed/>
    <w:rsid w:val="003C7092"/>
    <w:pPr>
      <w:tabs>
        <w:tab w:val="center" w:pos="4153"/>
        <w:tab w:val="right" w:pos="8306"/>
      </w:tabs>
      <w:snapToGrid w:val="0"/>
    </w:pPr>
  </w:style>
  <w:style w:type="character" w:customStyle="1" w:styleId="aff6">
    <w:name w:val="頁尾 字元"/>
    <w:basedOn w:val="a0"/>
    <w:link w:val="aff5"/>
    <w:uiPriority w:val="99"/>
    <w:rsid w:val="003C7092"/>
  </w:style>
  <w:style w:type="table" w:styleId="aff7">
    <w:name w:val="Table Grid"/>
    <w:basedOn w:val="a1"/>
    <w:uiPriority w:val="39"/>
    <w:rsid w:val="00060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No Spacing"/>
    <w:uiPriority w:val="1"/>
    <w:qFormat/>
    <w:rsid w:val="00B1179B"/>
    <w:pPr>
      <w:ind w:firstLine="23"/>
      <w:jc w:val="both"/>
    </w:pPr>
    <w:rPr>
      <w:color w:val="000000"/>
    </w:rPr>
  </w:style>
  <w:style w:type="paragraph" w:customStyle="1" w:styleId="Default">
    <w:name w:val="Default"/>
    <w:rsid w:val="0039306C"/>
    <w:pPr>
      <w:autoSpaceDE w:val="0"/>
      <w:autoSpaceDN w:val="0"/>
      <w:adjustRightInd w:val="0"/>
      <w:ind w:firstLine="23"/>
      <w:jc w:val="both"/>
    </w:pPr>
    <w:rPr>
      <w:rFonts w:ascii="標楷體" w:hAnsi="標楷體" w:cs="標楷體"/>
      <w:color w:val="000000"/>
      <w:sz w:val="24"/>
      <w:szCs w:val="24"/>
    </w:rPr>
  </w:style>
  <w:style w:type="paragraph" w:styleId="Web">
    <w:name w:val="Normal (Web)"/>
    <w:basedOn w:val="a"/>
    <w:uiPriority w:val="99"/>
    <w:semiHidden/>
    <w:unhideWhenUsed/>
    <w:rsid w:val="00B5253C"/>
    <w:pPr>
      <w:spacing w:before="100" w:beforeAutospacing="1" w:after="100" w:afterAutospacing="1"/>
      <w:ind w:firstLine="0"/>
      <w:jc w:val="left"/>
    </w:pPr>
    <w:rPr>
      <w:rFonts w:ascii="新細明體" w:hAnsi="新細明體" w:cs="新細明體"/>
      <w:color w:val="auto"/>
      <w:sz w:val="24"/>
      <w:szCs w:val="24"/>
    </w:rPr>
  </w:style>
  <w:style w:type="paragraph" w:styleId="aff9">
    <w:name w:val="Body Text Indent"/>
    <w:basedOn w:val="a"/>
    <w:link w:val="affa"/>
    <w:semiHidden/>
    <w:unhideWhenUsed/>
    <w:rsid w:val="003E04C3"/>
    <w:pPr>
      <w:widowControl w:val="0"/>
      <w:spacing w:after="120"/>
      <w:ind w:leftChars="200" w:left="480" w:firstLine="0"/>
      <w:jc w:val="left"/>
    </w:pPr>
    <w:rPr>
      <w:color w:val="auto"/>
      <w:kern w:val="2"/>
      <w:sz w:val="24"/>
      <w:szCs w:val="24"/>
    </w:rPr>
  </w:style>
  <w:style w:type="character" w:customStyle="1" w:styleId="affa">
    <w:name w:val="本文縮排 字元"/>
    <w:link w:val="aff9"/>
    <w:semiHidden/>
    <w:rsid w:val="003E04C3"/>
    <w:rPr>
      <w:kern w:val="2"/>
      <w:sz w:val="24"/>
      <w:szCs w:val="24"/>
    </w:rPr>
  </w:style>
  <w:style w:type="paragraph" w:customStyle="1" w:styleId="affb">
    <w:name w:val="(一)"/>
    <w:basedOn w:val="a"/>
    <w:rsid w:val="003E04C3"/>
    <w:pPr>
      <w:widowControl w:val="0"/>
      <w:spacing w:afterLines="25"/>
      <w:ind w:firstLine="0"/>
      <w:jc w:val="left"/>
    </w:pPr>
    <w:rPr>
      <w:rFonts w:ascii="華康粗黑體" w:eastAsia="華康粗黑體"/>
      <w:color w:val="auto"/>
      <w:kern w:val="2"/>
      <w:sz w:val="24"/>
      <w:szCs w:val="24"/>
    </w:rPr>
  </w:style>
  <w:style w:type="paragraph" w:customStyle="1" w:styleId="10">
    <w:name w:val="1.標題文字"/>
    <w:basedOn w:val="a"/>
    <w:rsid w:val="003E04C3"/>
    <w:pPr>
      <w:widowControl w:val="0"/>
      <w:ind w:firstLine="0"/>
      <w:jc w:val="center"/>
    </w:pPr>
    <w:rPr>
      <w:rFonts w:ascii="華康中黑體" w:eastAsia="華康中黑體"/>
      <w:color w:val="auto"/>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962">
      <w:bodyDiv w:val="1"/>
      <w:marLeft w:val="0"/>
      <w:marRight w:val="0"/>
      <w:marTop w:val="0"/>
      <w:marBottom w:val="0"/>
      <w:divBdr>
        <w:top w:val="none" w:sz="0" w:space="0" w:color="auto"/>
        <w:left w:val="none" w:sz="0" w:space="0" w:color="auto"/>
        <w:bottom w:val="none" w:sz="0" w:space="0" w:color="auto"/>
        <w:right w:val="none" w:sz="0" w:space="0" w:color="auto"/>
      </w:divBdr>
    </w:div>
    <w:div w:id="127284539">
      <w:bodyDiv w:val="1"/>
      <w:marLeft w:val="0"/>
      <w:marRight w:val="0"/>
      <w:marTop w:val="0"/>
      <w:marBottom w:val="0"/>
      <w:divBdr>
        <w:top w:val="none" w:sz="0" w:space="0" w:color="auto"/>
        <w:left w:val="none" w:sz="0" w:space="0" w:color="auto"/>
        <w:bottom w:val="none" w:sz="0" w:space="0" w:color="auto"/>
        <w:right w:val="none" w:sz="0" w:space="0" w:color="auto"/>
      </w:divBdr>
    </w:div>
    <w:div w:id="166866014">
      <w:bodyDiv w:val="1"/>
      <w:marLeft w:val="0"/>
      <w:marRight w:val="0"/>
      <w:marTop w:val="0"/>
      <w:marBottom w:val="0"/>
      <w:divBdr>
        <w:top w:val="none" w:sz="0" w:space="0" w:color="auto"/>
        <w:left w:val="none" w:sz="0" w:space="0" w:color="auto"/>
        <w:bottom w:val="none" w:sz="0" w:space="0" w:color="auto"/>
        <w:right w:val="none" w:sz="0" w:space="0" w:color="auto"/>
      </w:divBdr>
    </w:div>
    <w:div w:id="188417101">
      <w:bodyDiv w:val="1"/>
      <w:marLeft w:val="0"/>
      <w:marRight w:val="0"/>
      <w:marTop w:val="0"/>
      <w:marBottom w:val="0"/>
      <w:divBdr>
        <w:top w:val="none" w:sz="0" w:space="0" w:color="auto"/>
        <w:left w:val="none" w:sz="0" w:space="0" w:color="auto"/>
        <w:bottom w:val="none" w:sz="0" w:space="0" w:color="auto"/>
        <w:right w:val="none" w:sz="0" w:space="0" w:color="auto"/>
      </w:divBdr>
    </w:div>
    <w:div w:id="210387271">
      <w:bodyDiv w:val="1"/>
      <w:marLeft w:val="0"/>
      <w:marRight w:val="0"/>
      <w:marTop w:val="0"/>
      <w:marBottom w:val="0"/>
      <w:divBdr>
        <w:top w:val="none" w:sz="0" w:space="0" w:color="auto"/>
        <w:left w:val="none" w:sz="0" w:space="0" w:color="auto"/>
        <w:bottom w:val="none" w:sz="0" w:space="0" w:color="auto"/>
        <w:right w:val="none" w:sz="0" w:space="0" w:color="auto"/>
      </w:divBdr>
    </w:div>
    <w:div w:id="243951132">
      <w:bodyDiv w:val="1"/>
      <w:marLeft w:val="0"/>
      <w:marRight w:val="0"/>
      <w:marTop w:val="0"/>
      <w:marBottom w:val="0"/>
      <w:divBdr>
        <w:top w:val="none" w:sz="0" w:space="0" w:color="auto"/>
        <w:left w:val="none" w:sz="0" w:space="0" w:color="auto"/>
        <w:bottom w:val="none" w:sz="0" w:space="0" w:color="auto"/>
        <w:right w:val="none" w:sz="0" w:space="0" w:color="auto"/>
      </w:divBdr>
    </w:div>
    <w:div w:id="321811695">
      <w:bodyDiv w:val="1"/>
      <w:marLeft w:val="0"/>
      <w:marRight w:val="0"/>
      <w:marTop w:val="0"/>
      <w:marBottom w:val="0"/>
      <w:divBdr>
        <w:top w:val="none" w:sz="0" w:space="0" w:color="auto"/>
        <w:left w:val="none" w:sz="0" w:space="0" w:color="auto"/>
        <w:bottom w:val="none" w:sz="0" w:space="0" w:color="auto"/>
        <w:right w:val="none" w:sz="0" w:space="0" w:color="auto"/>
      </w:divBdr>
    </w:div>
    <w:div w:id="440036227">
      <w:bodyDiv w:val="1"/>
      <w:marLeft w:val="0"/>
      <w:marRight w:val="0"/>
      <w:marTop w:val="0"/>
      <w:marBottom w:val="0"/>
      <w:divBdr>
        <w:top w:val="none" w:sz="0" w:space="0" w:color="auto"/>
        <w:left w:val="none" w:sz="0" w:space="0" w:color="auto"/>
        <w:bottom w:val="none" w:sz="0" w:space="0" w:color="auto"/>
        <w:right w:val="none" w:sz="0" w:space="0" w:color="auto"/>
      </w:divBdr>
    </w:div>
    <w:div w:id="634140682">
      <w:bodyDiv w:val="1"/>
      <w:marLeft w:val="0"/>
      <w:marRight w:val="0"/>
      <w:marTop w:val="0"/>
      <w:marBottom w:val="0"/>
      <w:divBdr>
        <w:top w:val="none" w:sz="0" w:space="0" w:color="auto"/>
        <w:left w:val="none" w:sz="0" w:space="0" w:color="auto"/>
        <w:bottom w:val="none" w:sz="0" w:space="0" w:color="auto"/>
        <w:right w:val="none" w:sz="0" w:space="0" w:color="auto"/>
      </w:divBdr>
    </w:div>
    <w:div w:id="811411430">
      <w:bodyDiv w:val="1"/>
      <w:marLeft w:val="0"/>
      <w:marRight w:val="0"/>
      <w:marTop w:val="0"/>
      <w:marBottom w:val="0"/>
      <w:divBdr>
        <w:top w:val="none" w:sz="0" w:space="0" w:color="auto"/>
        <w:left w:val="none" w:sz="0" w:space="0" w:color="auto"/>
        <w:bottom w:val="none" w:sz="0" w:space="0" w:color="auto"/>
        <w:right w:val="none" w:sz="0" w:space="0" w:color="auto"/>
      </w:divBdr>
    </w:div>
    <w:div w:id="972177097">
      <w:bodyDiv w:val="1"/>
      <w:marLeft w:val="0"/>
      <w:marRight w:val="0"/>
      <w:marTop w:val="0"/>
      <w:marBottom w:val="0"/>
      <w:divBdr>
        <w:top w:val="none" w:sz="0" w:space="0" w:color="auto"/>
        <w:left w:val="none" w:sz="0" w:space="0" w:color="auto"/>
        <w:bottom w:val="none" w:sz="0" w:space="0" w:color="auto"/>
        <w:right w:val="none" w:sz="0" w:space="0" w:color="auto"/>
      </w:divBdr>
    </w:div>
    <w:div w:id="1103496927">
      <w:bodyDiv w:val="1"/>
      <w:marLeft w:val="0"/>
      <w:marRight w:val="0"/>
      <w:marTop w:val="0"/>
      <w:marBottom w:val="0"/>
      <w:divBdr>
        <w:top w:val="none" w:sz="0" w:space="0" w:color="auto"/>
        <w:left w:val="none" w:sz="0" w:space="0" w:color="auto"/>
        <w:bottom w:val="none" w:sz="0" w:space="0" w:color="auto"/>
        <w:right w:val="none" w:sz="0" w:space="0" w:color="auto"/>
      </w:divBdr>
    </w:div>
    <w:div w:id="1389257034">
      <w:bodyDiv w:val="1"/>
      <w:marLeft w:val="0"/>
      <w:marRight w:val="0"/>
      <w:marTop w:val="0"/>
      <w:marBottom w:val="0"/>
      <w:divBdr>
        <w:top w:val="none" w:sz="0" w:space="0" w:color="auto"/>
        <w:left w:val="none" w:sz="0" w:space="0" w:color="auto"/>
        <w:bottom w:val="none" w:sz="0" w:space="0" w:color="auto"/>
        <w:right w:val="none" w:sz="0" w:space="0" w:color="auto"/>
      </w:divBdr>
    </w:div>
    <w:div w:id="1435205186">
      <w:bodyDiv w:val="1"/>
      <w:marLeft w:val="0"/>
      <w:marRight w:val="0"/>
      <w:marTop w:val="0"/>
      <w:marBottom w:val="0"/>
      <w:divBdr>
        <w:top w:val="none" w:sz="0" w:space="0" w:color="auto"/>
        <w:left w:val="none" w:sz="0" w:space="0" w:color="auto"/>
        <w:bottom w:val="none" w:sz="0" w:space="0" w:color="auto"/>
        <w:right w:val="none" w:sz="0" w:space="0" w:color="auto"/>
      </w:divBdr>
    </w:div>
    <w:div w:id="1831291636">
      <w:bodyDiv w:val="1"/>
      <w:marLeft w:val="0"/>
      <w:marRight w:val="0"/>
      <w:marTop w:val="0"/>
      <w:marBottom w:val="0"/>
      <w:divBdr>
        <w:top w:val="none" w:sz="0" w:space="0" w:color="auto"/>
        <w:left w:val="none" w:sz="0" w:space="0" w:color="auto"/>
        <w:bottom w:val="none" w:sz="0" w:space="0" w:color="auto"/>
        <w:right w:val="none" w:sz="0" w:space="0" w:color="auto"/>
      </w:divBdr>
    </w:div>
    <w:div w:id="1946300767">
      <w:bodyDiv w:val="1"/>
      <w:marLeft w:val="0"/>
      <w:marRight w:val="0"/>
      <w:marTop w:val="0"/>
      <w:marBottom w:val="0"/>
      <w:divBdr>
        <w:top w:val="none" w:sz="0" w:space="0" w:color="auto"/>
        <w:left w:val="none" w:sz="0" w:space="0" w:color="auto"/>
        <w:bottom w:val="none" w:sz="0" w:space="0" w:color="auto"/>
        <w:right w:val="none" w:sz="0" w:space="0" w:color="auto"/>
      </w:divBdr>
    </w:div>
    <w:div w:id="1958639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50979-FF4D-4D00-A29E-753DCA6DF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50</Pages>
  <Words>6355</Words>
  <Characters>36226</Characters>
  <Application>Microsoft Office Word</Application>
  <DocSecurity>0</DocSecurity>
  <Lines>301</Lines>
  <Paragraphs>84</Paragraphs>
  <ScaleCrop>false</ScaleCrop>
  <Company/>
  <LinksUpToDate>false</LinksUpToDate>
  <CharactersWithSpaces>42497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leard</dc:creator>
  <cp:keywords/>
  <cp:lastModifiedBy>CHYN</cp:lastModifiedBy>
  <cp:revision>102</cp:revision>
  <cp:lastPrinted>2018-11-20T02:54:00Z</cp:lastPrinted>
  <dcterms:created xsi:type="dcterms:W3CDTF">2019-06-15T16:47:00Z</dcterms:created>
  <dcterms:modified xsi:type="dcterms:W3CDTF">2019-06-22T11:47:00Z</dcterms:modified>
</cp:coreProperties>
</file>