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B5B91" w:rsidRDefault="002B5B91" w:rsidP="002B5B91">
      <w:pPr>
        <w:jc w:val="center"/>
        <w:rPr>
          <w:rFonts w:ascii="標楷體" w:eastAsia="標楷體" w:hAnsi="標楷體" w:cs="標楷體"/>
          <w:b/>
          <w:sz w:val="28"/>
          <w:szCs w:val="28"/>
          <w:u w:val="single"/>
        </w:rPr>
      </w:pPr>
      <w:r w:rsidRPr="001E290D">
        <w:rPr>
          <w:rFonts w:ascii="標楷體" w:eastAsia="標楷體" w:hAnsi="標楷體" w:cs="標楷體"/>
          <w:b/>
          <w:sz w:val="28"/>
          <w:szCs w:val="28"/>
        </w:rPr>
        <w:t>新北市</w:t>
      </w:r>
      <w:r w:rsidR="00BB0964">
        <w:rPr>
          <w:rFonts w:ascii="標楷體" w:eastAsia="標楷體" w:hAnsi="標楷體" w:cs="標楷體" w:hint="eastAsia"/>
          <w:b/>
          <w:sz w:val="28"/>
          <w:szCs w:val="28"/>
          <w:u w:val="single"/>
        </w:rPr>
        <w:t>中角</w:t>
      </w:r>
      <w:r w:rsidRPr="001E290D">
        <w:rPr>
          <w:rFonts w:ascii="標楷體" w:eastAsia="標楷體" w:hAnsi="標楷體" w:cs="標楷體"/>
          <w:b/>
          <w:sz w:val="28"/>
          <w:szCs w:val="28"/>
        </w:rPr>
        <w:t>國民小學</w:t>
      </w:r>
      <w:r w:rsidR="00BB0964">
        <w:rPr>
          <w:rFonts w:ascii="標楷體" w:eastAsia="標楷體" w:hAnsi="標楷體" w:cs="標楷體" w:hint="eastAsia"/>
          <w:b/>
          <w:sz w:val="28"/>
          <w:szCs w:val="28"/>
          <w:u w:val="single"/>
        </w:rPr>
        <w:t>108</w:t>
      </w:r>
      <w:r w:rsidRPr="001E290D">
        <w:rPr>
          <w:rFonts w:ascii="標楷體" w:eastAsia="標楷體" w:hAnsi="標楷體" w:cs="標楷體"/>
          <w:b/>
          <w:sz w:val="28"/>
          <w:szCs w:val="28"/>
        </w:rPr>
        <w:t>學年度</w:t>
      </w:r>
      <w:r w:rsidR="00CB41A4">
        <w:rPr>
          <w:rFonts w:ascii="標楷體" w:eastAsia="標楷體" w:hAnsi="標楷體" w:cs="標楷體" w:hint="eastAsia"/>
          <w:b/>
          <w:sz w:val="28"/>
          <w:szCs w:val="28"/>
          <w:u w:val="single"/>
        </w:rPr>
        <w:t>五</w:t>
      </w:r>
      <w:r w:rsidRPr="001E290D">
        <w:rPr>
          <w:rFonts w:ascii="標楷體" w:eastAsia="標楷體" w:hAnsi="標楷體" w:cs="標楷體"/>
          <w:b/>
          <w:sz w:val="28"/>
          <w:szCs w:val="28"/>
        </w:rPr>
        <w:t>年級</w:t>
      </w:r>
      <w:r w:rsidRPr="001E290D">
        <w:rPr>
          <w:rFonts w:ascii="標楷體" w:eastAsia="標楷體" w:hAnsi="標楷體" w:cs="標楷體" w:hint="eastAsia"/>
          <w:b/>
          <w:sz w:val="28"/>
          <w:szCs w:val="28"/>
        </w:rPr>
        <w:t>第</w:t>
      </w:r>
      <w:r w:rsidR="00BB0964">
        <w:rPr>
          <w:rFonts w:ascii="標楷體" w:eastAsia="標楷體" w:hAnsi="標楷體" w:cs="標楷體" w:hint="eastAsia"/>
          <w:b/>
          <w:sz w:val="28"/>
          <w:szCs w:val="28"/>
          <w:u w:val="single"/>
        </w:rPr>
        <w:t>一</w:t>
      </w:r>
      <w:r w:rsidRPr="001E290D">
        <w:rPr>
          <w:rFonts w:ascii="標楷體" w:eastAsia="標楷體" w:hAnsi="標楷體" w:cs="標楷體"/>
          <w:b/>
          <w:sz w:val="28"/>
          <w:szCs w:val="28"/>
        </w:rPr>
        <w:t>學期</w:t>
      </w:r>
      <w:r w:rsidR="0019471B" w:rsidRPr="0019471B">
        <w:rPr>
          <w:rFonts w:ascii="標楷體" w:eastAsia="標楷體" w:hAnsi="標楷體" w:cs="標楷體" w:hint="eastAsia"/>
          <w:b/>
          <w:sz w:val="28"/>
          <w:szCs w:val="28"/>
          <w:u w:val="single"/>
        </w:rPr>
        <w:t>校訂</w:t>
      </w:r>
      <w:r w:rsidRPr="001E290D">
        <w:rPr>
          <w:rFonts w:ascii="標楷體" w:eastAsia="標楷體" w:hAnsi="標楷體" w:cs="標楷體" w:hint="eastAsia"/>
          <w:b/>
          <w:sz w:val="28"/>
          <w:szCs w:val="28"/>
        </w:rPr>
        <w:t>課</w:t>
      </w:r>
      <w:r w:rsidRPr="001E290D">
        <w:rPr>
          <w:rFonts w:ascii="標楷體" w:eastAsia="標楷體" w:hAnsi="標楷體" w:cs="標楷體"/>
          <w:b/>
          <w:sz w:val="28"/>
          <w:szCs w:val="28"/>
        </w:rPr>
        <w:t>程計畫</w:t>
      </w:r>
      <w:r w:rsidR="00967DBF" w:rsidRPr="001E290D">
        <w:rPr>
          <w:rFonts w:ascii="標楷體" w:eastAsia="標楷體" w:hAnsi="標楷體" w:cs="標楷體" w:hint="eastAsia"/>
          <w:b/>
          <w:sz w:val="28"/>
          <w:szCs w:val="28"/>
        </w:rPr>
        <w:t xml:space="preserve">  </w:t>
      </w:r>
      <w:r w:rsidR="00967DBF" w:rsidRPr="001E290D">
        <w:rPr>
          <w:rFonts w:ascii="標楷體" w:eastAsia="標楷體" w:hAnsi="標楷體" w:cs="標楷體"/>
          <w:b/>
          <w:sz w:val="28"/>
          <w:szCs w:val="28"/>
        </w:rPr>
        <w:t>設計者：</w:t>
      </w:r>
      <w:r w:rsidR="002E64E9" w:rsidRPr="002E64E9">
        <w:rPr>
          <w:rFonts w:ascii="標楷體" w:eastAsia="標楷體" w:hAnsi="標楷體" w:cs="標楷體" w:hint="eastAsia"/>
          <w:b/>
          <w:sz w:val="28"/>
          <w:szCs w:val="28"/>
          <w:u w:val="single"/>
        </w:rPr>
        <w:t>潘雅佳、黃文俊、高忠仁</w:t>
      </w:r>
    </w:p>
    <w:p w:rsidR="003939AB" w:rsidRPr="001E290D" w:rsidRDefault="003939AB" w:rsidP="002B5B91">
      <w:pPr>
        <w:jc w:val="center"/>
        <w:rPr>
          <w:rFonts w:ascii="標楷體" w:eastAsia="標楷體" w:hAnsi="標楷體" w:cs="標楷體"/>
          <w:b/>
          <w:sz w:val="28"/>
          <w:szCs w:val="28"/>
        </w:rPr>
      </w:pPr>
    </w:p>
    <w:p w:rsidR="002F0763" w:rsidRDefault="0036459A" w:rsidP="002F0763">
      <w:pPr>
        <w:tabs>
          <w:tab w:val="left" w:pos="4320"/>
        </w:tabs>
        <w:spacing w:line="360" w:lineRule="auto"/>
        <w:rPr>
          <w:rFonts w:ascii="標楷體" w:eastAsia="標楷體" w:hAnsi="標楷體" w:cs="標楷體"/>
          <w:color w:val="FF0000"/>
          <w:sz w:val="24"/>
          <w:szCs w:val="24"/>
        </w:rPr>
      </w:pPr>
      <w:r w:rsidRPr="00504BCC">
        <w:rPr>
          <w:rFonts w:ascii="標楷體" w:eastAsia="標楷體" w:hAnsi="標楷體" w:cs="標楷體" w:hint="eastAsia"/>
          <w:sz w:val="24"/>
          <w:szCs w:val="24"/>
        </w:rPr>
        <w:t>一、課程類別：</w:t>
      </w:r>
    </w:p>
    <w:p w:rsidR="003219D1" w:rsidRDefault="009529E0" w:rsidP="002F0763">
      <w:pPr>
        <w:tabs>
          <w:tab w:val="left" w:pos="4320"/>
        </w:tabs>
        <w:spacing w:line="360" w:lineRule="auto"/>
        <w:rPr>
          <w:rFonts w:ascii="標楷體" w:eastAsia="標楷體" w:hAnsi="標楷體" w:cs="標楷體"/>
          <w:sz w:val="24"/>
          <w:szCs w:val="24"/>
        </w:rPr>
      </w:pPr>
      <w:r w:rsidRPr="00504BCC">
        <w:rPr>
          <w:rFonts w:ascii="標楷體" w:eastAsia="標楷體" w:hAnsi="標楷體" w:cs="標楷體" w:hint="eastAsia"/>
          <w:sz w:val="24"/>
          <w:szCs w:val="24"/>
        </w:rPr>
        <w:t xml:space="preserve">    </w:t>
      </w:r>
      <w:r w:rsidR="003C6C2D">
        <w:rPr>
          <w:rFonts w:ascii="標楷體" w:eastAsia="標楷體" w:hAnsi="標楷體" w:cs="標楷體" w:hint="eastAsia"/>
          <w:sz w:val="24"/>
          <w:szCs w:val="24"/>
        </w:rPr>
        <w:t>1</w:t>
      </w:r>
      <w:r w:rsidRPr="00504BCC">
        <w:rPr>
          <w:rFonts w:ascii="標楷體" w:eastAsia="標楷體" w:hAnsi="標楷體" w:cs="標楷體" w:hint="eastAsia"/>
          <w:sz w:val="24"/>
          <w:szCs w:val="24"/>
        </w:rPr>
        <w:t>.</w:t>
      </w:r>
      <w:r w:rsidR="00D37619" w:rsidRPr="00504BCC">
        <w:rPr>
          <w:rFonts w:ascii="標楷體" w:eastAsia="標楷體" w:hAnsi="標楷體" w:cs="標楷體"/>
          <w:sz w:val="24"/>
          <w:szCs w:val="24"/>
        </w:rPr>
        <w:t>□統整</w:t>
      </w:r>
      <w:r w:rsidR="00793F87" w:rsidRPr="00504BCC">
        <w:rPr>
          <w:rFonts w:ascii="標楷體" w:eastAsia="標楷體" w:hAnsi="標楷體" w:cs="標楷體" w:hint="eastAsia"/>
          <w:sz w:val="24"/>
          <w:szCs w:val="24"/>
        </w:rPr>
        <w:t>性主題/專題/議題</w:t>
      </w:r>
      <w:r w:rsidR="00D37619" w:rsidRPr="00504BCC">
        <w:rPr>
          <w:rFonts w:ascii="標楷體" w:eastAsia="標楷體" w:hAnsi="標楷體" w:cs="標楷體"/>
          <w:sz w:val="24"/>
          <w:szCs w:val="24"/>
        </w:rPr>
        <w:t>探究課程</w:t>
      </w:r>
      <w:r w:rsidR="00684EC6">
        <w:rPr>
          <w:rFonts w:ascii="新細明體" w:eastAsia="新細明體" w:hAnsi="新細明體" w:cs="標楷體" w:hint="eastAsia"/>
          <w:sz w:val="24"/>
          <w:szCs w:val="24"/>
        </w:rPr>
        <w:t>：</w:t>
      </w:r>
      <w:r w:rsidR="00684EC6" w:rsidRPr="004E43E3">
        <w:rPr>
          <w:rFonts w:ascii="新細明體" w:eastAsia="新細明體" w:hAnsi="新細明體" w:cs="標楷體" w:hint="eastAsia"/>
          <w:sz w:val="24"/>
          <w:szCs w:val="24"/>
          <w:u w:val="single"/>
        </w:rPr>
        <w:t xml:space="preserve">     </w:t>
      </w:r>
      <w:r w:rsidR="00684EC6" w:rsidRPr="004E43E3">
        <w:rPr>
          <w:rFonts w:ascii="標楷體" w:eastAsia="標楷體" w:hAnsi="標楷體" w:cs="標楷體" w:hint="eastAsia"/>
          <w:sz w:val="24"/>
          <w:szCs w:val="24"/>
          <w:u w:val="single"/>
        </w:rPr>
        <w:t xml:space="preserve"> </w:t>
      </w:r>
      <w:r w:rsidR="00684EC6">
        <w:rPr>
          <w:rFonts w:ascii="標楷體" w:eastAsia="標楷體" w:hAnsi="標楷體" w:cs="標楷體" w:hint="eastAsia"/>
          <w:sz w:val="24"/>
          <w:szCs w:val="24"/>
          <w:u w:val="single"/>
        </w:rPr>
        <w:t xml:space="preserve">                       </w:t>
      </w:r>
      <w:r w:rsidR="00D37619" w:rsidRPr="00504BCC">
        <w:rPr>
          <w:rFonts w:ascii="標楷體" w:eastAsia="標楷體" w:hAnsi="標楷體" w:cs="標楷體"/>
          <w:sz w:val="24"/>
          <w:szCs w:val="24"/>
        </w:rPr>
        <w:t xml:space="preserve">  </w:t>
      </w:r>
      <w:r w:rsidR="003C6C2D">
        <w:rPr>
          <w:rFonts w:ascii="標楷體" w:eastAsia="標楷體" w:hAnsi="標楷體" w:cs="標楷體" w:hint="eastAsia"/>
          <w:sz w:val="24"/>
          <w:szCs w:val="24"/>
        </w:rPr>
        <w:t>2.</w:t>
      </w:r>
      <w:r w:rsidR="00D37619" w:rsidRPr="00504BCC">
        <w:rPr>
          <w:rFonts w:ascii="標楷體" w:eastAsia="標楷體" w:hAnsi="標楷體" w:cs="標楷體"/>
          <w:sz w:val="24"/>
          <w:szCs w:val="24"/>
        </w:rPr>
        <w:t>□社團活動與技藝課程</w:t>
      </w:r>
      <w:r w:rsidR="00684EC6">
        <w:rPr>
          <w:rFonts w:ascii="新細明體" w:eastAsia="新細明體" w:hAnsi="新細明體" w:cs="標楷體" w:hint="eastAsia"/>
          <w:sz w:val="24"/>
          <w:szCs w:val="24"/>
        </w:rPr>
        <w:t>：</w:t>
      </w:r>
      <w:r w:rsidR="00684EC6" w:rsidRPr="004E43E3">
        <w:rPr>
          <w:rFonts w:ascii="新細明體" w:eastAsia="新細明體" w:hAnsi="新細明體" w:cs="標楷體" w:hint="eastAsia"/>
          <w:sz w:val="24"/>
          <w:szCs w:val="24"/>
          <w:u w:val="single"/>
        </w:rPr>
        <w:t xml:space="preserve">     </w:t>
      </w:r>
      <w:r w:rsidR="00684EC6" w:rsidRPr="004E43E3">
        <w:rPr>
          <w:rFonts w:ascii="標楷體" w:eastAsia="標楷體" w:hAnsi="標楷體" w:cs="標楷體" w:hint="eastAsia"/>
          <w:sz w:val="24"/>
          <w:szCs w:val="24"/>
          <w:u w:val="single"/>
        </w:rPr>
        <w:t xml:space="preserve"> </w:t>
      </w:r>
      <w:r w:rsidR="00684EC6">
        <w:rPr>
          <w:rFonts w:ascii="標楷體" w:eastAsia="標楷體" w:hAnsi="標楷體" w:cs="標楷體" w:hint="eastAsia"/>
          <w:sz w:val="24"/>
          <w:szCs w:val="24"/>
          <w:u w:val="single"/>
        </w:rPr>
        <w:t xml:space="preserve">                       </w:t>
      </w:r>
      <w:r w:rsidR="00D37619" w:rsidRPr="00504BCC">
        <w:rPr>
          <w:rFonts w:ascii="標楷體" w:eastAsia="標楷體" w:hAnsi="標楷體" w:cs="標楷體"/>
          <w:sz w:val="24"/>
          <w:szCs w:val="24"/>
        </w:rPr>
        <w:t xml:space="preserve">  </w:t>
      </w:r>
      <w:r w:rsidR="00D37619" w:rsidRPr="00DF5C42">
        <w:rPr>
          <w:rFonts w:ascii="標楷體" w:eastAsia="標楷體" w:hAnsi="標楷體" w:cs="標楷體"/>
          <w:color w:val="FFFFFF" w:themeColor="background1"/>
          <w:sz w:val="24"/>
          <w:szCs w:val="24"/>
        </w:rPr>
        <w:t>□</w:t>
      </w:r>
    </w:p>
    <w:p w:rsidR="00D37619" w:rsidRPr="00504BCC" w:rsidRDefault="003219D1" w:rsidP="002026C7">
      <w:pPr>
        <w:spacing w:line="360" w:lineRule="auto"/>
        <w:rPr>
          <w:rFonts w:ascii="標楷體" w:eastAsia="標楷體" w:hAnsi="標楷體" w:cs="標楷體"/>
          <w:sz w:val="24"/>
          <w:szCs w:val="24"/>
        </w:rPr>
      </w:pPr>
      <w:r>
        <w:rPr>
          <w:rFonts w:ascii="標楷體" w:eastAsia="標楷體" w:hAnsi="標楷體" w:cs="標楷體" w:hint="eastAsia"/>
          <w:sz w:val="24"/>
          <w:szCs w:val="24"/>
        </w:rPr>
        <w:t xml:space="preserve">    </w:t>
      </w:r>
      <w:r w:rsidR="003C6C2D">
        <w:rPr>
          <w:rFonts w:ascii="標楷體" w:eastAsia="標楷體" w:hAnsi="標楷體" w:cs="標楷體" w:hint="eastAsia"/>
          <w:sz w:val="24"/>
          <w:szCs w:val="24"/>
        </w:rPr>
        <w:t>3.</w:t>
      </w:r>
      <w:r>
        <w:rPr>
          <w:rFonts w:ascii="新細明體" w:eastAsia="新細明體" w:hAnsi="新細明體" w:cs="標楷體" w:hint="eastAsia"/>
          <w:sz w:val="24"/>
          <w:szCs w:val="24"/>
        </w:rPr>
        <w:t>□</w:t>
      </w:r>
      <w:r w:rsidR="00D37619" w:rsidRPr="00504BCC">
        <w:rPr>
          <w:rFonts w:ascii="標楷體" w:eastAsia="標楷體" w:hAnsi="標楷體" w:cs="標楷體"/>
          <w:sz w:val="24"/>
          <w:szCs w:val="24"/>
        </w:rPr>
        <w:t>特殊需求領域課程</w:t>
      </w:r>
      <w:r w:rsidR="00684EC6">
        <w:rPr>
          <w:rFonts w:ascii="新細明體" w:eastAsia="新細明體" w:hAnsi="新細明體" w:cs="標楷體" w:hint="eastAsia"/>
          <w:sz w:val="24"/>
          <w:szCs w:val="24"/>
        </w:rPr>
        <w:t>：</w:t>
      </w:r>
      <w:r w:rsidR="00684EC6" w:rsidRPr="004E43E3">
        <w:rPr>
          <w:rFonts w:ascii="新細明體" w:eastAsia="新細明體" w:hAnsi="新細明體" w:cs="標楷體" w:hint="eastAsia"/>
          <w:sz w:val="24"/>
          <w:szCs w:val="24"/>
          <w:u w:val="single"/>
        </w:rPr>
        <w:t xml:space="preserve">     </w:t>
      </w:r>
      <w:r w:rsidR="00684EC6" w:rsidRPr="004E43E3">
        <w:rPr>
          <w:rFonts w:ascii="標楷體" w:eastAsia="標楷體" w:hAnsi="標楷體" w:cs="標楷體" w:hint="eastAsia"/>
          <w:sz w:val="24"/>
          <w:szCs w:val="24"/>
          <w:u w:val="single"/>
        </w:rPr>
        <w:t xml:space="preserve"> </w:t>
      </w:r>
      <w:r w:rsidR="00684EC6">
        <w:rPr>
          <w:rFonts w:ascii="標楷體" w:eastAsia="標楷體" w:hAnsi="標楷體" w:cs="標楷體" w:hint="eastAsia"/>
          <w:sz w:val="24"/>
          <w:szCs w:val="24"/>
          <w:u w:val="single"/>
        </w:rPr>
        <w:t xml:space="preserve">  </w:t>
      </w:r>
      <w:r w:rsidR="00B87A7B">
        <w:rPr>
          <w:rFonts w:ascii="標楷體" w:eastAsia="標楷體" w:hAnsi="標楷體" w:cs="標楷體" w:hint="eastAsia"/>
          <w:sz w:val="24"/>
          <w:szCs w:val="24"/>
          <w:u w:val="single"/>
        </w:rPr>
        <w:t xml:space="preserve">                   </w:t>
      </w:r>
      <w:r w:rsidR="00D37619" w:rsidRPr="00504BCC">
        <w:rPr>
          <w:rFonts w:ascii="標楷體" w:eastAsia="標楷體" w:hAnsi="標楷體" w:cs="標楷體"/>
          <w:sz w:val="24"/>
          <w:szCs w:val="24"/>
        </w:rPr>
        <w:t xml:space="preserve">  </w:t>
      </w:r>
      <w:r w:rsidR="003C6C2D">
        <w:rPr>
          <w:rFonts w:ascii="標楷體" w:eastAsia="標楷體" w:hAnsi="標楷體" w:cs="標楷體" w:hint="eastAsia"/>
          <w:sz w:val="24"/>
          <w:szCs w:val="24"/>
        </w:rPr>
        <w:t>3.</w:t>
      </w:r>
      <w:r w:rsidR="00BB0964">
        <w:rPr>
          <w:rFonts w:ascii="新細明體" w:eastAsia="新細明體" w:hAnsi="新細明體" w:cs="標楷體" w:hint="eastAsia"/>
          <w:sz w:val="24"/>
          <w:szCs w:val="24"/>
        </w:rPr>
        <w:t>■</w:t>
      </w:r>
      <w:r w:rsidR="00D37619" w:rsidRPr="00504BCC">
        <w:rPr>
          <w:rFonts w:ascii="標楷體" w:eastAsia="標楷體" w:hAnsi="標楷體" w:cs="標楷體"/>
          <w:sz w:val="24"/>
          <w:szCs w:val="24"/>
        </w:rPr>
        <w:t>其他</w:t>
      </w:r>
      <w:r w:rsidR="00793F87" w:rsidRPr="00504BCC">
        <w:rPr>
          <w:rFonts w:ascii="標楷體" w:eastAsia="標楷體" w:hAnsi="標楷體" w:cs="標楷體" w:hint="eastAsia"/>
          <w:sz w:val="24"/>
          <w:szCs w:val="24"/>
        </w:rPr>
        <w:t>類課程：</w:t>
      </w:r>
      <w:proofErr w:type="gramStart"/>
      <w:r w:rsidR="00470E2B" w:rsidRPr="00504BCC">
        <w:rPr>
          <w:rFonts w:ascii="標楷體" w:eastAsia="標楷體" w:hAnsi="標楷體" w:cs="標楷體" w:hint="eastAsia"/>
          <w:sz w:val="24"/>
          <w:szCs w:val="24"/>
          <w:u w:val="single"/>
        </w:rPr>
        <w:t>＿＿</w:t>
      </w:r>
      <w:proofErr w:type="gramEnd"/>
      <w:r w:rsidR="005D22DA">
        <w:rPr>
          <w:rFonts w:ascii="標楷體" w:eastAsia="標楷體" w:hAnsi="標楷體" w:cs="標楷體" w:hint="eastAsia"/>
          <w:sz w:val="24"/>
          <w:szCs w:val="24"/>
          <w:u w:val="single"/>
        </w:rPr>
        <w:t>彈性學習</w:t>
      </w:r>
      <w:r w:rsidR="00BB0964" w:rsidRPr="00BB0964">
        <w:rPr>
          <w:rFonts w:ascii="標楷體" w:eastAsia="標楷體" w:hAnsi="標楷體" w:cs="標楷體" w:hint="eastAsia"/>
          <w:sz w:val="24"/>
          <w:szCs w:val="24"/>
          <w:u w:val="single"/>
        </w:rPr>
        <w:t>課程計畫</w:t>
      </w:r>
      <w:r w:rsidR="002A7DA5">
        <w:rPr>
          <w:rFonts w:ascii="標楷體" w:eastAsia="標楷體" w:hAnsi="標楷體" w:cs="標楷體" w:hint="eastAsia"/>
          <w:sz w:val="24"/>
          <w:szCs w:val="24"/>
          <w:u w:val="single"/>
        </w:rPr>
        <w:t>-資訊</w:t>
      </w:r>
      <w:proofErr w:type="gramStart"/>
      <w:r w:rsidR="00470E2B" w:rsidRPr="00504BCC">
        <w:rPr>
          <w:rFonts w:ascii="標楷體" w:eastAsia="標楷體" w:hAnsi="標楷體" w:cs="標楷體" w:hint="eastAsia"/>
          <w:sz w:val="24"/>
          <w:szCs w:val="24"/>
          <w:u w:val="single"/>
        </w:rPr>
        <w:t>＿</w:t>
      </w:r>
      <w:proofErr w:type="gramEnd"/>
      <w:r w:rsidR="00726FA3" w:rsidRPr="00504BCC">
        <w:rPr>
          <w:rFonts w:ascii="標楷體" w:eastAsia="標楷體" w:hAnsi="標楷體" w:cs="標楷體" w:hint="eastAsia"/>
          <w:sz w:val="24"/>
          <w:szCs w:val="24"/>
          <w:u w:val="single"/>
        </w:rPr>
        <w:t xml:space="preserve"> </w:t>
      </w:r>
      <w:r w:rsidR="000279DB" w:rsidRPr="00504BCC">
        <w:rPr>
          <w:rFonts w:ascii="標楷體" w:eastAsia="標楷體" w:hAnsi="標楷體" w:cs="標楷體"/>
          <w:sz w:val="24"/>
          <w:szCs w:val="24"/>
          <w:u w:val="single"/>
        </w:rPr>
        <w:t xml:space="preserve">    </w:t>
      </w:r>
      <w:r w:rsidR="000279DB" w:rsidRPr="00504BCC">
        <w:rPr>
          <w:rFonts w:ascii="標楷體" w:eastAsia="標楷體" w:hAnsi="標楷體" w:cs="標楷體"/>
          <w:sz w:val="24"/>
          <w:szCs w:val="24"/>
        </w:rPr>
        <w:t xml:space="preserve">     </w:t>
      </w:r>
      <w:r w:rsidR="00793F87" w:rsidRPr="00504BCC">
        <w:rPr>
          <w:rFonts w:ascii="標楷體" w:eastAsia="標楷體" w:hAnsi="標楷體" w:cs="標楷體" w:hint="eastAsia"/>
          <w:sz w:val="24"/>
          <w:szCs w:val="24"/>
        </w:rPr>
        <w:t xml:space="preserve">    </w:t>
      </w:r>
      <w:r w:rsidR="00D37619" w:rsidRPr="00504BCC">
        <w:rPr>
          <w:rFonts w:ascii="標楷體" w:eastAsia="標楷體" w:hAnsi="標楷體" w:cs="標楷體"/>
          <w:sz w:val="24"/>
          <w:szCs w:val="24"/>
        </w:rPr>
        <w:t xml:space="preserve">        </w:t>
      </w:r>
    </w:p>
    <w:p w:rsidR="00D37619" w:rsidRPr="00504BCC" w:rsidRDefault="00504BCC" w:rsidP="002026C7">
      <w:pPr>
        <w:pBdr>
          <w:top w:val="nil"/>
          <w:left w:val="nil"/>
          <w:bottom w:val="nil"/>
          <w:right w:val="nil"/>
          <w:between w:val="nil"/>
        </w:pBdr>
        <w:spacing w:line="360" w:lineRule="auto"/>
        <w:rPr>
          <w:rFonts w:ascii="標楷體" w:eastAsia="標楷體" w:hAnsi="標楷體" w:cs="標楷體"/>
          <w:sz w:val="24"/>
          <w:szCs w:val="24"/>
          <w:u w:val="single"/>
        </w:rPr>
      </w:pPr>
      <w:r w:rsidRPr="00504BCC">
        <w:rPr>
          <w:rFonts w:ascii="標楷體" w:eastAsia="標楷體" w:hAnsi="標楷體" w:cs="標楷體" w:hint="eastAsia"/>
          <w:sz w:val="24"/>
          <w:szCs w:val="24"/>
        </w:rPr>
        <w:t>二、</w:t>
      </w:r>
      <w:r w:rsidR="00517FDB" w:rsidRPr="00504BCC">
        <w:rPr>
          <w:rFonts w:ascii="標楷體" w:eastAsia="標楷體" w:hAnsi="標楷體" w:cs="標楷體" w:hint="eastAsia"/>
          <w:sz w:val="24"/>
          <w:szCs w:val="24"/>
        </w:rPr>
        <w:t>學習節數：</w:t>
      </w:r>
      <w:r w:rsidR="00D37619" w:rsidRPr="00504BCC">
        <w:rPr>
          <w:rFonts w:ascii="標楷體" w:eastAsia="標楷體" w:hAnsi="標楷體" w:cs="標楷體"/>
          <w:sz w:val="24"/>
          <w:szCs w:val="24"/>
        </w:rPr>
        <w:t>每週</w:t>
      </w:r>
      <w:r w:rsidR="00031A53" w:rsidRPr="00504BCC">
        <w:rPr>
          <w:rFonts w:ascii="標楷體" w:eastAsia="標楷體" w:hAnsi="標楷體" w:cs="標楷體" w:hint="eastAsia"/>
          <w:sz w:val="24"/>
          <w:szCs w:val="24"/>
        </w:rPr>
        <w:t xml:space="preserve">( </w:t>
      </w:r>
      <w:r w:rsidR="005D22DA">
        <w:rPr>
          <w:rFonts w:ascii="標楷體" w:eastAsia="標楷體" w:hAnsi="標楷體" w:cs="標楷體" w:hint="eastAsia"/>
          <w:sz w:val="24"/>
          <w:szCs w:val="24"/>
        </w:rPr>
        <w:t>1</w:t>
      </w:r>
      <w:r w:rsidR="00031A53" w:rsidRPr="00504BCC">
        <w:rPr>
          <w:rFonts w:ascii="標楷體" w:eastAsia="標楷體" w:hAnsi="標楷體" w:cs="標楷體" w:hint="eastAsia"/>
          <w:sz w:val="24"/>
          <w:szCs w:val="24"/>
        </w:rPr>
        <w:t xml:space="preserve"> )</w:t>
      </w:r>
      <w:r w:rsidR="00D37619" w:rsidRPr="00504BCC">
        <w:rPr>
          <w:rFonts w:ascii="標楷體" w:eastAsia="標楷體" w:hAnsi="標楷體" w:cs="標楷體"/>
          <w:sz w:val="24"/>
          <w:szCs w:val="24"/>
        </w:rPr>
        <w:t>節，</w:t>
      </w:r>
      <w:r w:rsidR="00C4704C" w:rsidRPr="00504BCC">
        <w:rPr>
          <w:rFonts w:ascii="標楷體" w:eastAsia="標楷體" w:hAnsi="標楷體" w:cs="標楷體" w:hint="eastAsia"/>
          <w:sz w:val="24"/>
          <w:szCs w:val="24"/>
        </w:rPr>
        <w:t>實施(</w:t>
      </w:r>
      <w:r w:rsidR="00E11555">
        <w:rPr>
          <w:rFonts w:ascii="標楷體" w:eastAsia="標楷體" w:hAnsi="標楷體" w:cs="標楷體" w:hint="eastAsia"/>
          <w:sz w:val="24"/>
          <w:szCs w:val="24"/>
        </w:rPr>
        <w:t>21</w:t>
      </w:r>
      <w:r w:rsidR="00C4704C" w:rsidRPr="00504BCC">
        <w:rPr>
          <w:rFonts w:ascii="標楷體" w:eastAsia="標楷體" w:hAnsi="標楷體" w:cs="標楷體" w:hint="eastAsia"/>
          <w:sz w:val="24"/>
          <w:szCs w:val="24"/>
        </w:rPr>
        <w:t>)</w:t>
      </w:r>
      <w:proofErr w:type="gramStart"/>
      <w:r w:rsidR="00C4704C" w:rsidRPr="00504BCC">
        <w:rPr>
          <w:rFonts w:ascii="標楷體" w:eastAsia="標楷體" w:hAnsi="標楷體" w:cs="標楷體" w:hint="eastAsia"/>
          <w:sz w:val="24"/>
          <w:szCs w:val="24"/>
        </w:rPr>
        <w:t>週</w:t>
      </w:r>
      <w:proofErr w:type="gramEnd"/>
      <w:r w:rsidR="00C4704C" w:rsidRPr="00504BCC">
        <w:rPr>
          <w:rFonts w:ascii="標楷體" w:eastAsia="標楷體" w:hAnsi="標楷體" w:cs="標楷體"/>
          <w:sz w:val="24"/>
          <w:szCs w:val="24"/>
        </w:rPr>
        <w:t>，</w:t>
      </w:r>
      <w:r w:rsidR="00D37619" w:rsidRPr="00504BCC">
        <w:rPr>
          <w:rFonts w:ascii="標楷體" w:eastAsia="標楷體" w:hAnsi="標楷體" w:cs="標楷體"/>
          <w:sz w:val="24"/>
          <w:szCs w:val="24"/>
        </w:rPr>
        <w:t>共</w:t>
      </w:r>
      <w:r w:rsidR="00031A53" w:rsidRPr="00504BCC">
        <w:rPr>
          <w:rFonts w:ascii="標楷體" w:eastAsia="標楷體" w:hAnsi="標楷體" w:cs="標楷體" w:hint="eastAsia"/>
          <w:sz w:val="24"/>
          <w:szCs w:val="24"/>
        </w:rPr>
        <w:t>(</w:t>
      </w:r>
      <w:r w:rsidR="005D22DA">
        <w:rPr>
          <w:rFonts w:ascii="標楷體" w:eastAsia="標楷體" w:hAnsi="標楷體" w:cs="標楷體" w:hint="eastAsia"/>
          <w:sz w:val="24"/>
          <w:szCs w:val="24"/>
        </w:rPr>
        <w:t>21</w:t>
      </w:r>
      <w:r w:rsidR="00031A53" w:rsidRPr="00504BCC">
        <w:rPr>
          <w:rFonts w:ascii="標楷體" w:eastAsia="標楷體" w:hAnsi="標楷體" w:cs="標楷體" w:hint="eastAsia"/>
          <w:sz w:val="24"/>
          <w:szCs w:val="24"/>
        </w:rPr>
        <w:t xml:space="preserve"> )</w:t>
      </w:r>
      <w:r w:rsidR="00D37619" w:rsidRPr="00504BCC">
        <w:rPr>
          <w:rFonts w:ascii="標楷體" w:eastAsia="標楷體" w:hAnsi="標楷體" w:cs="標楷體"/>
          <w:sz w:val="24"/>
          <w:szCs w:val="24"/>
        </w:rPr>
        <w:t>節。</w:t>
      </w:r>
      <w:r w:rsidR="00726FA3" w:rsidRPr="00504BCC">
        <w:rPr>
          <w:rFonts w:ascii="標楷體" w:eastAsia="標楷體" w:hAnsi="標楷體" w:cs="標楷體" w:hint="eastAsia"/>
          <w:sz w:val="24"/>
          <w:szCs w:val="24"/>
        </w:rPr>
        <w:t xml:space="preserve">  </w:t>
      </w:r>
    </w:p>
    <w:p w:rsidR="0012196C" w:rsidRDefault="00504BCC" w:rsidP="00290376">
      <w:pPr>
        <w:pBdr>
          <w:top w:val="nil"/>
          <w:left w:val="nil"/>
          <w:bottom w:val="nil"/>
          <w:right w:val="nil"/>
          <w:between w:val="nil"/>
        </w:pBdr>
        <w:spacing w:line="360" w:lineRule="auto"/>
        <w:rPr>
          <w:rFonts w:ascii="標楷體" w:eastAsia="標楷體" w:hAnsi="標楷體" w:cs="新細明體"/>
          <w:color w:val="FF0000"/>
          <w:sz w:val="24"/>
          <w:szCs w:val="24"/>
        </w:rPr>
      </w:pPr>
      <w:r w:rsidRPr="00433109">
        <w:rPr>
          <w:rFonts w:ascii="標楷體" w:eastAsia="標楷體" w:hAnsi="標楷體" w:cs="標楷體" w:hint="eastAsia"/>
          <w:sz w:val="24"/>
          <w:szCs w:val="24"/>
        </w:rPr>
        <w:t>三、</w:t>
      </w:r>
      <w:r w:rsidR="00D37619" w:rsidRPr="00433109">
        <w:rPr>
          <w:rFonts w:ascii="標楷體" w:eastAsia="標楷體" w:hAnsi="標楷體" w:cs="標楷體"/>
          <w:sz w:val="24"/>
          <w:szCs w:val="24"/>
        </w:rPr>
        <w:t>課程內涵：</w:t>
      </w:r>
    </w:p>
    <w:tbl>
      <w:tblPr>
        <w:tblW w:w="14541" w:type="dxa"/>
        <w:jc w:val="center"/>
        <w:tblBorders>
          <w:top w:val="nil"/>
          <w:left w:val="nil"/>
          <w:bottom w:val="nil"/>
          <w:right w:val="nil"/>
          <w:insideH w:val="nil"/>
          <w:insideV w:val="nil"/>
        </w:tblBorders>
        <w:shd w:val="clear" w:color="auto" w:fill="FFFFFF" w:themeFill="background1"/>
        <w:tblLayout w:type="fixed"/>
        <w:tblLook w:val="0600" w:firstRow="0" w:lastRow="0" w:firstColumn="0" w:lastColumn="0" w:noHBand="1" w:noVBand="1"/>
      </w:tblPr>
      <w:tblGrid>
        <w:gridCol w:w="3111"/>
        <w:gridCol w:w="11430"/>
      </w:tblGrid>
      <w:tr w:rsidR="00BA2AA3" w:rsidRPr="00434C48" w:rsidTr="001A1539">
        <w:trPr>
          <w:trHeight w:val="844"/>
          <w:jc w:val="center"/>
        </w:trPr>
        <w:tc>
          <w:tcPr>
            <w:tcW w:w="3111" w:type="dxa"/>
            <w:tcBorders>
              <w:top w:val="single" w:sz="8" w:space="0" w:color="000000"/>
              <w:left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rsidR="00BA2AA3" w:rsidRPr="00434C48" w:rsidRDefault="00BA2AA3" w:rsidP="001A1539">
            <w:pPr>
              <w:spacing w:line="240" w:lineRule="atLeast"/>
              <w:jc w:val="center"/>
              <w:rPr>
                <w:rFonts w:ascii="標楷體" w:eastAsia="標楷體" w:hAnsi="標楷體" w:cs="標楷體"/>
                <w:color w:val="auto"/>
                <w:sz w:val="24"/>
                <w:szCs w:val="24"/>
              </w:rPr>
            </w:pPr>
            <w:r w:rsidRPr="00434C48">
              <w:rPr>
                <w:rFonts w:ascii="標楷體" w:eastAsia="標楷體" w:hAnsi="標楷體" w:cs="標楷體"/>
                <w:color w:val="auto"/>
                <w:sz w:val="24"/>
                <w:szCs w:val="24"/>
              </w:rPr>
              <w:t>總綱核心素養</w:t>
            </w:r>
          </w:p>
        </w:tc>
        <w:tc>
          <w:tcPr>
            <w:tcW w:w="11430" w:type="dxa"/>
            <w:tcBorders>
              <w:top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rsidR="00BA2AA3" w:rsidRPr="00434C48" w:rsidRDefault="00BA2AA3" w:rsidP="00BA2AA3">
            <w:pPr>
              <w:spacing w:line="240" w:lineRule="atLeas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學習目標</w:t>
            </w:r>
          </w:p>
        </w:tc>
      </w:tr>
      <w:tr w:rsidR="00BA2AA3" w:rsidRPr="00434C48" w:rsidTr="001A1539">
        <w:trPr>
          <w:trHeight w:val="397"/>
          <w:jc w:val="center"/>
        </w:trPr>
        <w:tc>
          <w:tcPr>
            <w:tcW w:w="31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rsidR="00BA2AA3" w:rsidRPr="0089397D" w:rsidRDefault="00BA2AA3" w:rsidP="001A1539">
            <w:pPr>
              <w:autoSpaceDE w:val="0"/>
              <w:autoSpaceDN w:val="0"/>
              <w:adjustRightInd w:val="0"/>
              <w:rPr>
                <w:rFonts w:ascii="標楷體" w:eastAsia="標楷體" w:hAnsi="標楷體" w:cs="新細明體"/>
                <w:color w:val="auto"/>
                <w:sz w:val="24"/>
                <w:szCs w:val="24"/>
              </w:rPr>
            </w:pPr>
            <w:r w:rsidRPr="0089397D">
              <w:rPr>
                <w:rFonts w:ascii="標楷體" w:eastAsia="標楷體" w:hAnsi="標楷體" w:cs="新細明體" w:hint="eastAsia"/>
                <w:color w:val="auto"/>
                <w:sz w:val="24"/>
                <w:szCs w:val="24"/>
              </w:rPr>
              <w:t>依</w:t>
            </w:r>
            <w:r w:rsidRPr="0089397D">
              <w:rPr>
                <w:rFonts w:ascii="標楷體" w:eastAsia="標楷體" w:hAnsi="標楷體" w:cs="夹发砰" w:hint="eastAsia"/>
                <w:color w:val="auto"/>
                <w:sz w:val="24"/>
                <w:szCs w:val="24"/>
              </w:rPr>
              <w:t>總綱核心素養項目及具體內涵勾選</w:t>
            </w:r>
            <w:r w:rsidR="00174B55" w:rsidRPr="0089397D">
              <w:rPr>
                <w:rFonts w:ascii="新細明體" w:eastAsia="新細明體" w:hAnsi="新細明體" w:cs="夹发砰" w:hint="eastAsia"/>
                <w:color w:val="auto"/>
                <w:sz w:val="24"/>
                <w:szCs w:val="24"/>
              </w:rPr>
              <w:t>。</w:t>
            </w:r>
          </w:p>
          <w:p w:rsidR="00BA2AA3" w:rsidRPr="00EC7948" w:rsidRDefault="005D22DA" w:rsidP="001A1539">
            <w:pPr>
              <w:autoSpaceDE w:val="0"/>
              <w:autoSpaceDN w:val="0"/>
              <w:adjustRightInd w:val="0"/>
              <w:rPr>
                <w:rFonts w:ascii="標楷體" w:eastAsia="標楷體" w:hAnsi="標楷體" w:cs="新細明體"/>
                <w:color w:val="auto"/>
                <w:sz w:val="24"/>
                <w:szCs w:val="24"/>
              </w:rPr>
            </w:pPr>
            <w:r w:rsidRPr="005D22DA">
              <w:rPr>
                <w:rFonts w:ascii="新細明體" w:eastAsia="新細明體" w:hAnsi="新細明體" w:cs="新細明體" w:hint="eastAsia"/>
                <w:b/>
                <w:color w:val="auto"/>
                <w:sz w:val="24"/>
                <w:szCs w:val="24"/>
              </w:rPr>
              <w:t>□</w:t>
            </w:r>
            <w:r w:rsidR="00BA2AA3">
              <w:rPr>
                <w:rFonts w:ascii="標楷體" w:eastAsia="標楷體" w:hAnsi="標楷體" w:cs="新細明體" w:hint="eastAsia"/>
                <w:b/>
                <w:color w:val="auto"/>
                <w:sz w:val="24"/>
                <w:szCs w:val="24"/>
              </w:rPr>
              <w:t xml:space="preserve"> </w:t>
            </w:r>
            <w:r w:rsidR="00BA2AA3" w:rsidRPr="00EC7948">
              <w:rPr>
                <w:rFonts w:ascii="標楷體" w:eastAsia="標楷體" w:hAnsi="標楷體" w:cs="新細明體"/>
                <w:color w:val="auto"/>
                <w:sz w:val="24"/>
                <w:szCs w:val="24"/>
              </w:rPr>
              <w:t>A1</w:t>
            </w:r>
            <w:r w:rsidR="00BA2AA3" w:rsidRPr="00EC7948">
              <w:rPr>
                <w:rFonts w:ascii="標楷體" w:eastAsia="標楷體" w:hAnsi="標楷體" w:cs="新細明體" w:hint="eastAsia"/>
                <w:color w:val="auto"/>
                <w:sz w:val="24"/>
                <w:szCs w:val="24"/>
              </w:rPr>
              <w:t>身心素質與自我精進</w:t>
            </w:r>
          </w:p>
          <w:p w:rsidR="00BA2AA3" w:rsidRPr="00EC7948" w:rsidRDefault="0029120E" w:rsidP="001A1539">
            <w:pPr>
              <w:autoSpaceDE w:val="0"/>
              <w:autoSpaceDN w:val="0"/>
              <w:adjustRightInd w:val="0"/>
              <w:rPr>
                <w:rFonts w:ascii="標楷體" w:eastAsia="標楷體" w:hAnsi="標楷體" w:cs="新細明體"/>
                <w:color w:val="auto"/>
                <w:sz w:val="24"/>
                <w:szCs w:val="24"/>
              </w:rPr>
            </w:pPr>
            <w:r w:rsidRPr="0029120E">
              <w:rPr>
                <w:rFonts w:ascii="標楷體" w:eastAsia="標楷體" w:hAnsi="標楷體" w:cs="新細明體" w:hint="eastAsia"/>
                <w:b/>
                <w:color w:val="auto"/>
                <w:sz w:val="24"/>
                <w:szCs w:val="24"/>
              </w:rPr>
              <w:t>■</w:t>
            </w:r>
            <w:r w:rsidR="005D22DA">
              <w:rPr>
                <w:rFonts w:ascii="標楷體" w:eastAsia="標楷體" w:hAnsi="標楷體" w:cs="新細明體" w:hint="eastAsia"/>
                <w:b/>
                <w:color w:val="auto"/>
                <w:sz w:val="24"/>
                <w:szCs w:val="24"/>
              </w:rPr>
              <w:t xml:space="preserve"> </w:t>
            </w:r>
            <w:r w:rsidR="00BA2AA3" w:rsidRPr="00EC7948">
              <w:rPr>
                <w:rFonts w:ascii="標楷體" w:eastAsia="標楷體" w:hAnsi="標楷體" w:cs="新細明體"/>
                <w:color w:val="auto"/>
                <w:sz w:val="24"/>
                <w:szCs w:val="24"/>
              </w:rPr>
              <w:t>A</w:t>
            </w:r>
            <w:r w:rsidR="00BA2AA3" w:rsidRPr="00EC7948">
              <w:rPr>
                <w:rFonts w:ascii="標楷體" w:eastAsia="標楷體" w:hAnsi="標楷體" w:cs="新細明體" w:hint="eastAsia"/>
                <w:color w:val="auto"/>
                <w:sz w:val="24"/>
                <w:szCs w:val="24"/>
              </w:rPr>
              <w:t>2</w:t>
            </w:r>
            <w:r w:rsidR="00BA2AA3" w:rsidRPr="00EC7948">
              <w:rPr>
                <w:rFonts w:ascii="標楷體" w:eastAsia="標楷體" w:hAnsi="標楷體" w:hint="eastAsia"/>
                <w:color w:val="auto"/>
                <w:sz w:val="24"/>
                <w:szCs w:val="24"/>
              </w:rPr>
              <w:t>系統思考</w:t>
            </w:r>
            <w:r w:rsidR="00BA2AA3" w:rsidRPr="00EC7948">
              <w:rPr>
                <w:rFonts w:ascii="標楷體" w:eastAsia="標楷體" w:hAnsi="標楷體" w:cs="新細明體" w:hint="eastAsia"/>
                <w:color w:val="auto"/>
                <w:sz w:val="24"/>
                <w:szCs w:val="24"/>
              </w:rPr>
              <w:t>與解決問題</w:t>
            </w:r>
          </w:p>
          <w:p w:rsidR="00BA2AA3" w:rsidRPr="00EC7948" w:rsidRDefault="00BA2AA3" w:rsidP="001A1539">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Pr>
                <w:rFonts w:ascii="標楷體" w:eastAsia="標楷體" w:hAnsi="標楷體" w:cs="新細明體" w:hint="eastAsia"/>
                <w:b/>
                <w:color w:val="auto"/>
                <w:sz w:val="24"/>
                <w:szCs w:val="24"/>
              </w:rPr>
              <w:t xml:space="preserve"> </w:t>
            </w:r>
            <w:r w:rsidRPr="00EC7948">
              <w:rPr>
                <w:rFonts w:ascii="標楷體" w:eastAsia="標楷體" w:hAnsi="標楷體" w:cs="新細明體"/>
                <w:color w:val="auto"/>
                <w:sz w:val="24"/>
                <w:szCs w:val="24"/>
              </w:rPr>
              <w:t>A</w:t>
            </w:r>
            <w:r w:rsidRPr="00EC7948">
              <w:rPr>
                <w:rFonts w:ascii="標楷體" w:eastAsia="標楷體" w:hAnsi="標楷體" w:cs="新細明體" w:hint="eastAsia"/>
                <w:color w:val="auto"/>
                <w:sz w:val="24"/>
                <w:szCs w:val="24"/>
              </w:rPr>
              <w:t>3</w:t>
            </w:r>
            <w:r w:rsidRPr="00EC7948">
              <w:rPr>
                <w:rFonts w:ascii="標楷體" w:eastAsia="標楷體" w:hAnsi="標楷體" w:hint="eastAsia"/>
                <w:color w:val="auto"/>
                <w:sz w:val="24"/>
                <w:szCs w:val="24"/>
              </w:rPr>
              <w:t>規劃執行</w:t>
            </w:r>
            <w:r w:rsidRPr="00EC7948">
              <w:rPr>
                <w:rFonts w:ascii="標楷體" w:eastAsia="標楷體" w:hAnsi="標楷體" w:cs="新細明體" w:hint="eastAsia"/>
                <w:color w:val="auto"/>
                <w:sz w:val="24"/>
                <w:szCs w:val="24"/>
              </w:rPr>
              <w:t>與創新應變</w:t>
            </w:r>
          </w:p>
          <w:p w:rsidR="00BA2AA3" w:rsidRPr="00EC7948" w:rsidRDefault="005D22DA" w:rsidP="001A1539">
            <w:pPr>
              <w:autoSpaceDE w:val="0"/>
              <w:autoSpaceDN w:val="0"/>
              <w:adjustRightInd w:val="0"/>
              <w:rPr>
                <w:rFonts w:ascii="標楷體" w:eastAsia="標楷體" w:hAnsi="標楷體" w:cs="新細明體"/>
                <w:color w:val="auto"/>
                <w:sz w:val="24"/>
                <w:szCs w:val="24"/>
              </w:rPr>
            </w:pPr>
            <w:r w:rsidRPr="005D22DA">
              <w:rPr>
                <w:rFonts w:ascii="標楷體" w:eastAsia="標楷體" w:hAnsi="標楷體" w:cs="新細明體" w:hint="eastAsia"/>
                <w:b/>
                <w:color w:val="auto"/>
                <w:sz w:val="24"/>
                <w:szCs w:val="24"/>
              </w:rPr>
              <w:t>■</w:t>
            </w:r>
            <w:r w:rsidR="00BA2AA3">
              <w:rPr>
                <w:rFonts w:ascii="標楷體" w:eastAsia="標楷體" w:hAnsi="標楷體" w:cs="新細明體" w:hint="eastAsia"/>
                <w:b/>
                <w:color w:val="auto"/>
                <w:sz w:val="24"/>
                <w:szCs w:val="24"/>
              </w:rPr>
              <w:t xml:space="preserve"> </w:t>
            </w:r>
            <w:r w:rsidR="00BA2AA3" w:rsidRPr="00EC7948">
              <w:rPr>
                <w:rFonts w:ascii="標楷體" w:eastAsia="標楷體" w:hAnsi="標楷體" w:cs="新細明體" w:hint="eastAsia"/>
                <w:color w:val="auto"/>
                <w:sz w:val="24"/>
                <w:szCs w:val="24"/>
              </w:rPr>
              <w:t>B</w:t>
            </w:r>
            <w:r w:rsidR="00BA2AA3" w:rsidRPr="00EC7948">
              <w:rPr>
                <w:rFonts w:ascii="標楷體" w:eastAsia="標楷體" w:hAnsi="標楷體" w:cs="新細明體"/>
                <w:color w:val="auto"/>
                <w:sz w:val="24"/>
                <w:szCs w:val="24"/>
              </w:rPr>
              <w:t>1</w:t>
            </w:r>
            <w:r w:rsidR="00BA2AA3" w:rsidRPr="00EC7948">
              <w:rPr>
                <w:rFonts w:ascii="標楷體" w:eastAsia="標楷體" w:hAnsi="標楷體" w:hint="eastAsia"/>
                <w:color w:val="auto"/>
                <w:sz w:val="24"/>
                <w:szCs w:val="24"/>
              </w:rPr>
              <w:t>符號運用</w:t>
            </w:r>
            <w:r w:rsidR="00BA2AA3" w:rsidRPr="00EC7948">
              <w:rPr>
                <w:rFonts w:ascii="標楷體" w:eastAsia="標楷體" w:hAnsi="標楷體" w:cs="新細明體" w:hint="eastAsia"/>
                <w:color w:val="auto"/>
                <w:sz w:val="24"/>
                <w:szCs w:val="24"/>
              </w:rPr>
              <w:t>與溝通表達</w:t>
            </w:r>
          </w:p>
          <w:p w:rsidR="00BA2AA3" w:rsidRPr="00EC7948" w:rsidRDefault="005D22DA" w:rsidP="001A1539">
            <w:pPr>
              <w:autoSpaceDE w:val="0"/>
              <w:autoSpaceDN w:val="0"/>
              <w:adjustRightInd w:val="0"/>
              <w:rPr>
                <w:rFonts w:ascii="標楷體" w:eastAsia="標楷體" w:hAnsi="標楷體" w:cs="新細明體"/>
                <w:color w:val="auto"/>
                <w:sz w:val="24"/>
                <w:szCs w:val="24"/>
              </w:rPr>
            </w:pPr>
            <w:r w:rsidRPr="005D22DA">
              <w:rPr>
                <w:rFonts w:ascii="標楷體" w:eastAsia="標楷體" w:hAnsi="標楷體" w:cs="新細明體" w:hint="eastAsia"/>
                <w:b/>
                <w:color w:val="auto"/>
                <w:sz w:val="24"/>
                <w:szCs w:val="24"/>
              </w:rPr>
              <w:t>■</w:t>
            </w:r>
            <w:r w:rsidR="00BA2AA3">
              <w:rPr>
                <w:rFonts w:ascii="標楷體" w:eastAsia="標楷體" w:hAnsi="標楷體" w:cs="新細明體" w:hint="eastAsia"/>
                <w:b/>
                <w:color w:val="auto"/>
                <w:sz w:val="24"/>
                <w:szCs w:val="24"/>
              </w:rPr>
              <w:t xml:space="preserve"> </w:t>
            </w:r>
            <w:r w:rsidR="00BA2AA3" w:rsidRPr="00EC7948">
              <w:rPr>
                <w:rFonts w:ascii="標楷體" w:eastAsia="標楷體" w:hAnsi="標楷體" w:cs="新細明體" w:hint="eastAsia"/>
                <w:color w:val="auto"/>
                <w:sz w:val="24"/>
                <w:szCs w:val="24"/>
              </w:rPr>
              <w:t>B2</w:t>
            </w:r>
            <w:r w:rsidR="00BA2AA3" w:rsidRPr="00EC7948">
              <w:rPr>
                <w:rFonts w:ascii="標楷體" w:eastAsia="標楷體" w:hAnsi="標楷體" w:hint="eastAsia"/>
                <w:color w:val="auto"/>
                <w:sz w:val="24"/>
                <w:szCs w:val="24"/>
              </w:rPr>
              <w:t>科技資訊</w:t>
            </w:r>
            <w:r w:rsidR="00BA2AA3" w:rsidRPr="00EC7948">
              <w:rPr>
                <w:rFonts w:ascii="標楷體" w:eastAsia="標楷體" w:hAnsi="標楷體" w:cs="新細明體" w:hint="eastAsia"/>
                <w:color w:val="auto"/>
                <w:sz w:val="24"/>
                <w:szCs w:val="24"/>
              </w:rPr>
              <w:t>與媒體素養</w:t>
            </w:r>
          </w:p>
          <w:p w:rsidR="00BA2AA3" w:rsidRPr="00EC7948" w:rsidRDefault="005D22DA" w:rsidP="001A1539">
            <w:pPr>
              <w:autoSpaceDE w:val="0"/>
              <w:autoSpaceDN w:val="0"/>
              <w:adjustRightInd w:val="0"/>
              <w:rPr>
                <w:rFonts w:ascii="標楷體" w:eastAsia="標楷體" w:hAnsi="標楷體" w:cs="新細明體"/>
                <w:color w:val="auto"/>
                <w:sz w:val="24"/>
                <w:szCs w:val="24"/>
              </w:rPr>
            </w:pPr>
            <w:r w:rsidRPr="005D22DA">
              <w:rPr>
                <w:rFonts w:ascii="標楷體" w:eastAsia="標楷體" w:hAnsi="標楷體" w:cs="新細明體" w:hint="eastAsia"/>
                <w:b/>
                <w:color w:val="auto"/>
                <w:sz w:val="24"/>
                <w:szCs w:val="24"/>
              </w:rPr>
              <w:t>□</w:t>
            </w:r>
            <w:r>
              <w:rPr>
                <w:rFonts w:ascii="標楷體" w:eastAsia="標楷體" w:hAnsi="標楷體" w:cs="新細明體" w:hint="eastAsia"/>
                <w:b/>
                <w:color w:val="auto"/>
                <w:sz w:val="24"/>
                <w:szCs w:val="24"/>
              </w:rPr>
              <w:t xml:space="preserve"> </w:t>
            </w:r>
            <w:r w:rsidR="00BA2AA3" w:rsidRPr="00EC7948">
              <w:rPr>
                <w:rFonts w:ascii="標楷體" w:eastAsia="標楷體" w:hAnsi="標楷體" w:cs="新細明體" w:hint="eastAsia"/>
                <w:color w:val="auto"/>
                <w:sz w:val="24"/>
                <w:szCs w:val="24"/>
              </w:rPr>
              <w:t>B3</w:t>
            </w:r>
            <w:r w:rsidR="00BA2AA3" w:rsidRPr="00EC7948">
              <w:rPr>
                <w:rFonts w:ascii="標楷體" w:eastAsia="標楷體" w:hAnsi="標楷體" w:hint="eastAsia"/>
                <w:color w:val="auto"/>
                <w:sz w:val="24"/>
                <w:szCs w:val="24"/>
              </w:rPr>
              <w:t>藝術涵養</w:t>
            </w:r>
            <w:r w:rsidR="00BA2AA3" w:rsidRPr="00EC7948">
              <w:rPr>
                <w:rFonts w:ascii="標楷體" w:eastAsia="標楷體" w:hAnsi="標楷體" w:cs="新細明體" w:hint="eastAsia"/>
                <w:color w:val="auto"/>
                <w:sz w:val="24"/>
                <w:szCs w:val="24"/>
              </w:rPr>
              <w:t>與美感素養</w:t>
            </w:r>
          </w:p>
          <w:p w:rsidR="00BA2AA3" w:rsidRPr="00EC7948" w:rsidRDefault="00996846" w:rsidP="001A1539">
            <w:pPr>
              <w:autoSpaceDE w:val="0"/>
              <w:autoSpaceDN w:val="0"/>
              <w:adjustRightInd w:val="0"/>
              <w:rPr>
                <w:rFonts w:ascii="標楷體" w:eastAsia="標楷體" w:hAnsi="標楷體" w:cs="新細明體"/>
                <w:color w:val="auto"/>
                <w:sz w:val="24"/>
                <w:szCs w:val="24"/>
              </w:rPr>
            </w:pPr>
            <w:r w:rsidRPr="00996846">
              <w:rPr>
                <w:rFonts w:ascii="新細明體" w:eastAsia="新細明體" w:hAnsi="新細明體" w:cs="新細明體" w:hint="eastAsia"/>
                <w:b/>
                <w:color w:val="auto"/>
                <w:sz w:val="24"/>
                <w:szCs w:val="24"/>
              </w:rPr>
              <w:t>□</w:t>
            </w:r>
            <w:r w:rsidR="00BA2AA3">
              <w:rPr>
                <w:rFonts w:ascii="標楷體" w:eastAsia="標楷體" w:hAnsi="標楷體" w:cs="新細明體" w:hint="eastAsia"/>
                <w:b/>
                <w:color w:val="auto"/>
                <w:sz w:val="24"/>
                <w:szCs w:val="24"/>
              </w:rPr>
              <w:t xml:space="preserve"> </w:t>
            </w:r>
            <w:r w:rsidR="00BA2AA3" w:rsidRPr="00EC7948">
              <w:rPr>
                <w:rFonts w:ascii="標楷體" w:eastAsia="標楷體" w:hAnsi="標楷體" w:cs="新細明體" w:hint="eastAsia"/>
                <w:color w:val="auto"/>
                <w:sz w:val="24"/>
                <w:szCs w:val="24"/>
              </w:rPr>
              <w:t>C</w:t>
            </w:r>
            <w:r w:rsidR="00BA2AA3" w:rsidRPr="00EC7948">
              <w:rPr>
                <w:rFonts w:ascii="標楷體" w:eastAsia="標楷體" w:hAnsi="標楷體" w:cs="新細明體"/>
                <w:color w:val="auto"/>
                <w:sz w:val="24"/>
                <w:szCs w:val="24"/>
              </w:rPr>
              <w:t>1</w:t>
            </w:r>
            <w:r w:rsidR="00BA2AA3" w:rsidRPr="00EC7948">
              <w:rPr>
                <w:rFonts w:ascii="標楷體" w:eastAsia="標楷體" w:hAnsi="標楷體" w:hint="eastAsia"/>
                <w:color w:val="auto"/>
                <w:sz w:val="24"/>
                <w:szCs w:val="24"/>
              </w:rPr>
              <w:t>道德實踐</w:t>
            </w:r>
            <w:r w:rsidR="00BA2AA3" w:rsidRPr="00EC7948">
              <w:rPr>
                <w:rFonts w:ascii="標楷體" w:eastAsia="標楷體" w:hAnsi="標楷體" w:cs="新細明體" w:hint="eastAsia"/>
                <w:color w:val="auto"/>
                <w:sz w:val="24"/>
                <w:szCs w:val="24"/>
              </w:rPr>
              <w:t>與公民意識</w:t>
            </w:r>
          </w:p>
          <w:p w:rsidR="00BA2AA3" w:rsidRPr="00EC7948" w:rsidRDefault="00BA2AA3" w:rsidP="001A1539">
            <w:pPr>
              <w:autoSpaceDE w:val="0"/>
              <w:autoSpaceDN w:val="0"/>
              <w:adjustRightInd w:val="0"/>
              <w:rPr>
                <w:rFonts w:ascii="標楷體" w:eastAsia="標楷體" w:hAnsi="標楷體" w:cs="新細明體"/>
                <w:color w:val="auto"/>
                <w:sz w:val="24"/>
                <w:szCs w:val="24"/>
              </w:rPr>
            </w:pPr>
            <w:r w:rsidRPr="00EC7948">
              <w:rPr>
                <w:rFonts w:ascii="標楷體" w:eastAsia="標楷體" w:hAnsi="標楷體" w:cs="新細明體" w:hint="eastAsia"/>
                <w:b/>
                <w:color w:val="auto"/>
                <w:sz w:val="24"/>
                <w:szCs w:val="24"/>
              </w:rPr>
              <w:t>□</w:t>
            </w:r>
            <w:r>
              <w:rPr>
                <w:rFonts w:ascii="標楷體" w:eastAsia="標楷體" w:hAnsi="標楷體" w:cs="新細明體" w:hint="eastAsia"/>
                <w:b/>
                <w:color w:val="auto"/>
                <w:sz w:val="24"/>
                <w:szCs w:val="24"/>
              </w:rPr>
              <w:t xml:space="preserve"> </w:t>
            </w:r>
            <w:r w:rsidRPr="00EC7948">
              <w:rPr>
                <w:rFonts w:ascii="標楷體" w:eastAsia="標楷體" w:hAnsi="標楷體" w:cs="新細明體" w:hint="eastAsia"/>
                <w:color w:val="auto"/>
                <w:sz w:val="24"/>
                <w:szCs w:val="24"/>
              </w:rPr>
              <w:t>C2</w:t>
            </w:r>
            <w:r w:rsidRPr="00EC7948">
              <w:rPr>
                <w:rFonts w:ascii="標楷體" w:eastAsia="標楷體" w:hAnsi="標楷體" w:hint="eastAsia"/>
                <w:color w:val="auto"/>
                <w:sz w:val="24"/>
                <w:szCs w:val="24"/>
              </w:rPr>
              <w:t>人際關係</w:t>
            </w:r>
            <w:r w:rsidRPr="00EC7948">
              <w:rPr>
                <w:rFonts w:ascii="標楷體" w:eastAsia="標楷體" w:hAnsi="標楷體" w:cs="新細明體" w:hint="eastAsia"/>
                <w:color w:val="auto"/>
                <w:sz w:val="24"/>
                <w:szCs w:val="24"/>
              </w:rPr>
              <w:t>與團隊合作</w:t>
            </w:r>
          </w:p>
          <w:p w:rsidR="00BA2AA3" w:rsidRPr="001D3382" w:rsidRDefault="00996846" w:rsidP="001A1539">
            <w:pPr>
              <w:autoSpaceDE w:val="0"/>
              <w:autoSpaceDN w:val="0"/>
              <w:adjustRightInd w:val="0"/>
              <w:rPr>
                <w:rFonts w:ascii="標楷體" w:eastAsia="標楷體" w:hAnsi="標楷體" w:cs="標楷體"/>
                <w:color w:val="auto"/>
                <w:sz w:val="24"/>
                <w:szCs w:val="24"/>
              </w:rPr>
            </w:pPr>
            <w:r w:rsidRPr="00996846">
              <w:rPr>
                <w:rFonts w:ascii="標楷體" w:eastAsia="標楷體" w:hAnsi="標楷體" w:cs="新細明體" w:hint="eastAsia"/>
                <w:b/>
                <w:color w:val="auto"/>
                <w:sz w:val="24"/>
                <w:szCs w:val="24"/>
              </w:rPr>
              <w:t>□</w:t>
            </w:r>
            <w:r w:rsidR="005D22DA">
              <w:rPr>
                <w:rFonts w:ascii="標楷體" w:eastAsia="標楷體" w:hAnsi="標楷體" w:cs="新細明體" w:hint="eastAsia"/>
                <w:b/>
                <w:color w:val="auto"/>
                <w:sz w:val="24"/>
                <w:szCs w:val="24"/>
              </w:rPr>
              <w:t xml:space="preserve"> </w:t>
            </w:r>
            <w:r w:rsidR="00BA2AA3" w:rsidRPr="00EC7948">
              <w:rPr>
                <w:rFonts w:ascii="標楷體" w:eastAsia="標楷體" w:hAnsi="標楷體" w:cs="新細明體" w:hint="eastAsia"/>
                <w:color w:val="auto"/>
                <w:sz w:val="24"/>
                <w:szCs w:val="24"/>
              </w:rPr>
              <w:t>C3</w:t>
            </w:r>
            <w:r w:rsidR="00BA2AA3" w:rsidRPr="00EC7948">
              <w:rPr>
                <w:rFonts w:ascii="標楷體" w:eastAsia="標楷體" w:hAnsi="標楷體" w:hint="eastAsia"/>
                <w:color w:val="auto"/>
                <w:sz w:val="24"/>
                <w:szCs w:val="24"/>
              </w:rPr>
              <w:t>多元文化</w:t>
            </w:r>
            <w:r w:rsidR="00BA2AA3" w:rsidRPr="00EC7948">
              <w:rPr>
                <w:rFonts w:ascii="標楷體" w:eastAsia="標楷體" w:hAnsi="標楷體" w:cs="新細明體" w:hint="eastAsia"/>
                <w:color w:val="auto"/>
                <w:sz w:val="24"/>
                <w:szCs w:val="24"/>
              </w:rPr>
              <w:t>與國際理解</w:t>
            </w:r>
          </w:p>
        </w:tc>
        <w:tc>
          <w:tcPr>
            <w:tcW w:w="11430" w:type="dxa"/>
            <w:tcBorders>
              <w:top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rsidR="00CB41A4" w:rsidRPr="00CB41A4" w:rsidRDefault="00CB41A4" w:rsidP="00CB41A4">
            <w:pPr>
              <w:pStyle w:val="aff0"/>
              <w:numPr>
                <w:ilvl w:val="0"/>
                <w:numId w:val="42"/>
              </w:numPr>
              <w:ind w:leftChars="0"/>
              <w:rPr>
                <w:rFonts w:ascii="標楷體" w:eastAsia="標楷體" w:hAnsi="標楷體" w:cs="標楷體"/>
                <w:color w:val="auto"/>
                <w:sz w:val="24"/>
                <w:szCs w:val="24"/>
              </w:rPr>
            </w:pPr>
            <w:r w:rsidRPr="00CB41A4">
              <w:rPr>
                <w:rFonts w:ascii="標楷體" w:eastAsia="標楷體" w:hAnsi="標楷體" w:cs="標楷體" w:hint="eastAsia"/>
                <w:color w:val="auto"/>
                <w:sz w:val="24"/>
                <w:szCs w:val="24"/>
              </w:rPr>
              <w:t>奠定學生使用資訊的知識與技能。</w:t>
            </w:r>
          </w:p>
          <w:p w:rsidR="00CB41A4" w:rsidRPr="00CB41A4" w:rsidRDefault="00CB41A4" w:rsidP="00CB41A4">
            <w:pPr>
              <w:pStyle w:val="aff0"/>
              <w:numPr>
                <w:ilvl w:val="0"/>
                <w:numId w:val="42"/>
              </w:numPr>
              <w:ind w:leftChars="0"/>
              <w:rPr>
                <w:rFonts w:ascii="標楷體" w:eastAsia="標楷體" w:hAnsi="標楷體" w:cs="標楷體"/>
                <w:color w:val="auto"/>
                <w:sz w:val="24"/>
                <w:szCs w:val="24"/>
              </w:rPr>
            </w:pPr>
            <w:r w:rsidRPr="00CB41A4">
              <w:rPr>
                <w:rFonts w:ascii="標楷體" w:eastAsia="標楷體" w:hAnsi="標楷體" w:cs="標楷體" w:hint="eastAsia"/>
                <w:color w:val="auto"/>
                <w:sz w:val="24"/>
                <w:szCs w:val="24"/>
              </w:rPr>
              <w:t>導引學生了解資訊與日常生活的關係。</w:t>
            </w:r>
          </w:p>
          <w:p w:rsidR="00CB41A4" w:rsidRPr="00CB41A4" w:rsidRDefault="00CB41A4" w:rsidP="00CB41A4">
            <w:pPr>
              <w:pStyle w:val="aff0"/>
              <w:numPr>
                <w:ilvl w:val="0"/>
                <w:numId w:val="42"/>
              </w:numPr>
              <w:ind w:leftChars="0"/>
              <w:rPr>
                <w:rFonts w:ascii="標楷體" w:eastAsia="標楷體" w:hAnsi="標楷體" w:cs="標楷體"/>
                <w:color w:val="auto"/>
                <w:sz w:val="24"/>
                <w:szCs w:val="24"/>
              </w:rPr>
            </w:pPr>
            <w:r w:rsidRPr="00CB41A4">
              <w:rPr>
                <w:rFonts w:ascii="標楷體" w:eastAsia="標楷體" w:hAnsi="標楷體" w:cs="標楷體" w:hint="eastAsia"/>
                <w:color w:val="auto"/>
                <w:sz w:val="24"/>
                <w:szCs w:val="24"/>
              </w:rPr>
              <w:t>啟發學生資訊學習的興趣，作為發展資訊教育課程的基本核心。</w:t>
            </w:r>
          </w:p>
          <w:p w:rsidR="00CB41A4" w:rsidRPr="00CB41A4" w:rsidRDefault="00CB41A4" w:rsidP="00CB41A4">
            <w:pPr>
              <w:pStyle w:val="aff0"/>
              <w:numPr>
                <w:ilvl w:val="0"/>
                <w:numId w:val="42"/>
              </w:numPr>
              <w:ind w:leftChars="0"/>
              <w:rPr>
                <w:rFonts w:ascii="標楷體" w:eastAsia="標楷體" w:hAnsi="標楷體" w:cs="標楷體"/>
                <w:color w:val="auto"/>
                <w:sz w:val="24"/>
                <w:szCs w:val="24"/>
              </w:rPr>
            </w:pPr>
            <w:r w:rsidRPr="00CB41A4">
              <w:rPr>
                <w:rFonts w:ascii="標楷體" w:eastAsia="標楷體" w:hAnsi="標楷體" w:cs="標楷體" w:hint="eastAsia"/>
                <w:color w:val="auto"/>
                <w:sz w:val="24"/>
                <w:szCs w:val="24"/>
              </w:rPr>
              <w:t>透過應用軟體的使用，培養電腦資料處理的能力，以為各領域學習之輔助工具。</w:t>
            </w:r>
          </w:p>
          <w:p w:rsidR="00CB41A4" w:rsidRPr="00CB41A4" w:rsidRDefault="00CB41A4" w:rsidP="00CB41A4">
            <w:pPr>
              <w:pStyle w:val="aff0"/>
              <w:numPr>
                <w:ilvl w:val="0"/>
                <w:numId w:val="42"/>
              </w:numPr>
              <w:ind w:leftChars="0"/>
              <w:rPr>
                <w:rFonts w:ascii="標楷體" w:eastAsia="標楷體" w:hAnsi="標楷體" w:cs="標楷體"/>
                <w:color w:val="auto"/>
                <w:sz w:val="24"/>
                <w:szCs w:val="24"/>
              </w:rPr>
            </w:pPr>
            <w:r w:rsidRPr="00CB41A4">
              <w:rPr>
                <w:rFonts w:ascii="標楷體" w:eastAsia="標楷體" w:hAnsi="標楷體" w:cs="標楷體" w:hint="eastAsia"/>
                <w:color w:val="auto"/>
                <w:sz w:val="24"/>
                <w:szCs w:val="24"/>
              </w:rPr>
              <w:t>培養學生以資訊知能做為擴展學習與溝通的習慣。</w:t>
            </w:r>
          </w:p>
          <w:p w:rsidR="00CB41A4" w:rsidRPr="00CB41A4" w:rsidRDefault="00CB41A4" w:rsidP="00CB41A4">
            <w:pPr>
              <w:pStyle w:val="aff0"/>
              <w:numPr>
                <w:ilvl w:val="0"/>
                <w:numId w:val="42"/>
              </w:numPr>
              <w:ind w:leftChars="0"/>
              <w:rPr>
                <w:rFonts w:ascii="標楷體" w:eastAsia="標楷體" w:hAnsi="標楷體" w:cs="標楷體"/>
                <w:color w:val="auto"/>
                <w:sz w:val="24"/>
                <w:szCs w:val="24"/>
              </w:rPr>
            </w:pPr>
            <w:r w:rsidRPr="00CB41A4">
              <w:rPr>
                <w:rFonts w:ascii="標楷體" w:eastAsia="標楷體" w:hAnsi="標楷體" w:cs="標楷體" w:hint="eastAsia"/>
                <w:color w:val="auto"/>
                <w:sz w:val="24"/>
                <w:szCs w:val="24"/>
              </w:rPr>
              <w:t>導引學生了解資訊倫理、電腦使用安全及資訊相關法律等相關議題。</w:t>
            </w:r>
          </w:p>
          <w:p w:rsidR="00BA2AA3" w:rsidRPr="002A7DA5" w:rsidRDefault="00BA2AA3" w:rsidP="00CB41A4">
            <w:pPr>
              <w:pStyle w:val="aff0"/>
              <w:ind w:leftChars="0" w:left="524" w:firstLine="0"/>
              <w:rPr>
                <w:rFonts w:ascii="標楷體" w:eastAsia="標楷體" w:hAnsi="標楷體" w:cs="標楷體"/>
                <w:color w:val="auto"/>
                <w:sz w:val="24"/>
                <w:szCs w:val="24"/>
              </w:rPr>
            </w:pPr>
          </w:p>
        </w:tc>
      </w:tr>
    </w:tbl>
    <w:p w:rsidR="00BA2AA3" w:rsidRPr="00BA2AA3" w:rsidRDefault="00BA2AA3" w:rsidP="00290376">
      <w:pPr>
        <w:pBdr>
          <w:top w:val="nil"/>
          <w:left w:val="nil"/>
          <w:bottom w:val="nil"/>
          <w:right w:val="nil"/>
          <w:between w:val="nil"/>
        </w:pBdr>
        <w:spacing w:line="360" w:lineRule="auto"/>
        <w:rPr>
          <w:rFonts w:ascii="標楷體" w:eastAsia="標楷體" w:hAnsi="標楷體" w:cs="新細明體"/>
          <w:color w:val="FF0000"/>
          <w:sz w:val="24"/>
          <w:szCs w:val="24"/>
        </w:rPr>
      </w:pPr>
    </w:p>
    <w:p w:rsidR="00BA2AA3" w:rsidRDefault="00BA2AA3" w:rsidP="00290376">
      <w:pPr>
        <w:pBdr>
          <w:top w:val="nil"/>
          <w:left w:val="nil"/>
          <w:bottom w:val="nil"/>
          <w:right w:val="nil"/>
          <w:between w:val="nil"/>
        </w:pBdr>
        <w:spacing w:line="360" w:lineRule="auto"/>
        <w:rPr>
          <w:rFonts w:ascii="標楷體" w:eastAsia="標楷體" w:hAnsi="標楷體" w:cs="新細明體"/>
          <w:color w:val="FF0000"/>
          <w:sz w:val="24"/>
          <w:szCs w:val="24"/>
        </w:rPr>
      </w:pPr>
    </w:p>
    <w:p w:rsidR="00BA2AA3" w:rsidRDefault="00BA2AA3" w:rsidP="00290376">
      <w:pPr>
        <w:pBdr>
          <w:top w:val="nil"/>
          <w:left w:val="nil"/>
          <w:bottom w:val="nil"/>
          <w:right w:val="nil"/>
          <w:between w:val="nil"/>
        </w:pBdr>
        <w:spacing w:line="360" w:lineRule="auto"/>
        <w:rPr>
          <w:rFonts w:ascii="標楷體" w:eastAsia="標楷體" w:hAnsi="標楷體" w:cs="新細明體"/>
          <w:color w:val="FF0000"/>
          <w:sz w:val="24"/>
          <w:szCs w:val="24"/>
        </w:rPr>
      </w:pPr>
    </w:p>
    <w:p w:rsidR="00251E17" w:rsidRPr="00251E17" w:rsidRDefault="00251E17" w:rsidP="00290376">
      <w:pPr>
        <w:pBdr>
          <w:top w:val="nil"/>
          <w:left w:val="nil"/>
          <w:bottom w:val="nil"/>
          <w:right w:val="nil"/>
          <w:between w:val="nil"/>
        </w:pBdr>
        <w:spacing w:line="360" w:lineRule="auto"/>
        <w:rPr>
          <w:rFonts w:ascii="標楷體" w:eastAsia="標楷體" w:hAnsi="標楷體" w:cs="新細明體"/>
          <w:color w:val="auto"/>
          <w:sz w:val="24"/>
          <w:szCs w:val="24"/>
        </w:rPr>
      </w:pPr>
      <w:r>
        <w:rPr>
          <w:rFonts w:ascii="標楷體" w:eastAsia="標楷體" w:hAnsi="標楷體" w:cs="新細明體" w:hint="eastAsia"/>
          <w:color w:val="auto"/>
          <w:sz w:val="24"/>
          <w:szCs w:val="24"/>
        </w:rPr>
        <w:lastRenderedPageBreak/>
        <w:t>四</w:t>
      </w:r>
      <w:r w:rsidRPr="00251E17">
        <w:rPr>
          <w:rFonts w:ascii="標楷體" w:eastAsia="標楷體" w:hAnsi="標楷體" w:cs="新細明體" w:hint="eastAsia"/>
          <w:color w:val="auto"/>
          <w:sz w:val="24"/>
          <w:szCs w:val="24"/>
        </w:rPr>
        <w:t>、學校本位課程架構：</w:t>
      </w:r>
    </w:p>
    <w:p w:rsidR="00251E17" w:rsidRDefault="00251E17" w:rsidP="00290376">
      <w:pPr>
        <w:pBdr>
          <w:top w:val="nil"/>
          <w:left w:val="nil"/>
          <w:bottom w:val="nil"/>
          <w:right w:val="nil"/>
          <w:between w:val="nil"/>
        </w:pBdr>
        <w:spacing w:line="360" w:lineRule="auto"/>
        <w:rPr>
          <w:rFonts w:ascii="標楷體" w:eastAsia="標楷體" w:hAnsi="標楷體" w:cs="新細明體"/>
          <w:color w:val="FF0000"/>
          <w:sz w:val="24"/>
          <w:szCs w:val="24"/>
        </w:rPr>
      </w:pPr>
      <w:r>
        <w:rPr>
          <w:rFonts w:ascii="標楷體" w:eastAsia="標楷體" w:hAnsi="標楷體" w:cs="新細明體"/>
          <w:noProof/>
          <w:color w:val="FF0000"/>
          <w:sz w:val="24"/>
          <w:szCs w:val="24"/>
        </w:rPr>
        <w:drawing>
          <wp:inline distT="0" distB="0" distL="0" distR="0" wp14:anchorId="630A7444">
            <wp:extent cx="7571740" cy="5409565"/>
            <wp:effectExtent l="0" t="0" r="0" b="63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1740" cy="5409565"/>
                    </a:xfrm>
                    <a:prstGeom prst="rect">
                      <a:avLst/>
                    </a:prstGeom>
                    <a:noFill/>
                  </pic:spPr>
                </pic:pic>
              </a:graphicData>
            </a:graphic>
          </wp:inline>
        </w:drawing>
      </w:r>
    </w:p>
    <w:p w:rsidR="00002F5B" w:rsidRPr="00CB41A4" w:rsidRDefault="00002F5B" w:rsidP="00002F5B">
      <w:pPr>
        <w:widowControl w:val="0"/>
        <w:spacing w:beforeLines="50" w:before="120"/>
        <w:ind w:firstLineChars="8" w:firstLine="22"/>
        <w:jc w:val="left"/>
        <w:rPr>
          <w:rFonts w:ascii="標楷體" w:eastAsia="標楷體" w:hAnsi="標楷體"/>
          <w:kern w:val="2"/>
          <w:sz w:val="28"/>
          <w:szCs w:val="24"/>
        </w:rPr>
      </w:pPr>
      <w:r>
        <w:rPr>
          <w:rFonts w:ascii="標楷體" w:eastAsia="標楷體" w:hAnsi="標楷體" w:hint="eastAsia"/>
          <w:color w:val="auto"/>
          <w:kern w:val="2"/>
          <w:sz w:val="28"/>
          <w:szCs w:val="24"/>
        </w:rPr>
        <w:lastRenderedPageBreak/>
        <w:t>五</w:t>
      </w:r>
      <w:r w:rsidRPr="00002F5B">
        <w:rPr>
          <w:rFonts w:ascii="標楷體" w:eastAsia="標楷體" w:hAnsi="標楷體" w:hint="eastAsia"/>
          <w:color w:val="auto"/>
          <w:kern w:val="2"/>
          <w:sz w:val="28"/>
          <w:szCs w:val="24"/>
        </w:rPr>
        <w:t>、本學期課程主題介紹：</w:t>
      </w:r>
      <w:r w:rsidR="00CB41A4">
        <w:rPr>
          <w:rFonts w:ascii="新細明體" w:eastAsia="新細明體" w:hAnsi="新細明體"/>
          <w:noProof/>
          <w:color w:val="auto"/>
          <w:kern w:val="2"/>
          <w:sz w:val="28"/>
          <w:szCs w:val="28"/>
        </w:rPr>
        <mc:AlternateContent>
          <mc:Choice Requires="wpc">
            <w:drawing>
              <wp:inline distT="0" distB="0" distL="0" distR="0">
                <wp:extent cx="9144000" cy="5490845"/>
                <wp:effectExtent l="0" t="23495" r="13335" b="635"/>
                <wp:docPr id="19" name="畫布 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 name="AutoShape 4"/>
                        <wps:cNvSpPr>
                          <a:spLocks noChangeArrowheads="1"/>
                        </wps:cNvSpPr>
                        <wps:spPr bwMode="auto">
                          <a:xfrm>
                            <a:off x="1371600" y="0"/>
                            <a:ext cx="6515100" cy="685800"/>
                          </a:xfrm>
                          <a:prstGeom prst="roundRect">
                            <a:avLst>
                              <a:gd name="adj" fmla="val 16667"/>
                            </a:avLst>
                          </a:prstGeom>
                          <a:solidFill>
                            <a:srgbClr val="4BACC6"/>
                          </a:solidFill>
                          <a:ln w="38100">
                            <a:solidFill>
                              <a:srgbClr val="F2F2F2"/>
                            </a:solidFill>
                            <a:round/>
                            <a:headEnd/>
                            <a:tailEnd/>
                          </a:ln>
                          <a:effectLst>
                            <a:outerShdw dist="28398" dir="3806097" algn="ctr" rotWithShape="0">
                              <a:srgbClr val="205867">
                                <a:alpha val="50000"/>
                              </a:srgbClr>
                            </a:outerShdw>
                          </a:effectLst>
                        </wps:spPr>
                        <wps:txbx>
                          <w:txbxContent>
                            <w:p w:rsidR="00CB41A4" w:rsidRPr="00BA23D3" w:rsidRDefault="00CB41A4" w:rsidP="00CB41A4">
                              <w:pPr>
                                <w:spacing w:line="0" w:lineRule="atLeast"/>
                                <w:jc w:val="center"/>
                                <w:rPr>
                                  <w:rFonts w:ascii="標楷體" w:eastAsia="標楷體" w:hAnsi="標楷體"/>
                                  <w:color w:val="FF0000"/>
                                  <w:sz w:val="32"/>
                                  <w:szCs w:val="32"/>
                                </w:rPr>
                              </w:pPr>
                              <w:r w:rsidRPr="00A20C4A">
                                <w:rPr>
                                  <w:rFonts w:ascii="標楷體" w:eastAsia="標楷體" w:hAnsi="標楷體" w:hint="eastAsia"/>
                                  <w:color w:val="FFFF00"/>
                                  <w:sz w:val="32"/>
                                  <w:szCs w:val="32"/>
                                </w:rPr>
                                <w:t>中角國小學校本位課程願景---</w:t>
                              </w:r>
                              <w:r w:rsidRPr="00BA23D3">
                                <w:rPr>
                                  <w:rFonts w:ascii="標楷體" w:eastAsia="標楷體" w:hAnsi="標楷體" w:hint="eastAsia"/>
                                  <w:b/>
                                  <w:color w:val="800000"/>
                                  <w:sz w:val="32"/>
                                  <w:szCs w:val="32"/>
                                </w:rPr>
                                <w:t>真善美、愛與希望</w:t>
                              </w:r>
                            </w:p>
                            <w:p w:rsidR="00CB41A4" w:rsidRPr="00A20C4A" w:rsidRDefault="00CB41A4" w:rsidP="00CB41A4">
                              <w:pPr>
                                <w:spacing w:line="0" w:lineRule="atLeast"/>
                                <w:jc w:val="center"/>
                                <w:rPr>
                                  <w:rFonts w:ascii="標楷體" w:eastAsia="標楷體" w:hAnsi="標楷體"/>
                                  <w:b/>
                                  <w:sz w:val="32"/>
                                  <w:szCs w:val="32"/>
                                  <w:u w:val="single"/>
                                </w:rPr>
                              </w:pPr>
                              <w:r w:rsidRPr="00A20C4A">
                                <w:rPr>
                                  <w:rFonts w:ascii="標楷體" w:eastAsia="標楷體" w:hAnsi="標楷體" w:hint="eastAsia"/>
                                  <w:b/>
                                  <w:sz w:val="32"/>
                                  <w:szCs w:val="32"/>
                                  <w:u w:val="single"/>
                                </w:rPr>
                                <w:t>五年級資訊教育課程主題介紹</w:t>
                              </w:r>
                            </w:p>
                            <w:p w:rsidR="00CB41A4" w:rsidRDefault="00CB41A4" w:rsidP="00CB41A4">
                              <w:pPr>
                                <w:spacing w:line="0" w:lineRule="atLeast"/>
                                <w:jc w:val="center"/>
                                <w:rPr>
                                  <w:b/>
                                  <w:color w:val="FFFF00"/>
                                  <w:sz w:val="28"/>
                                  <w:szCs w:val="28"/>
                                </w:rPr>
                              </w:pPr>
                            </w:p>
                          </w:txbxContent>
                        </wps:txbx>
                        <wps:bodyPr rot="0" vert="horz" wrap="square" lIns="91440" tIns="45720" rIns="91440" bIns="45720" anchor="t" anchorCtr="0" upright="1">
                          <a:noAutofit/>
                        </wps:bodyPr>
                      </wps:wsp>
                      <wps:wsp>
                        <wps:cNvPr id="3" name="AutoShape 5"/>
                        <wps:cNvSpPr>
                          <a:spLocks noChangeArrowheads="1"/>
                        </wps:cNvSpPr>
                        <wps:spPr bwMode="auto">
                          <a:xfrm>
                            <a:off x="342900" y="1028700"/>
                            <a:ext cx="1828800" cy="685800"/>
                          </a:xfrm>
                          <a:prstGeom prst="foldedCorner">
                            <a:avLst>
                              <a:gd name="adj" fmla="val 12500"/>
                            </a:avLst>
                          </a:prstGeom>
                          <a:gradFill rotWithShape="0">
                            <a:gsLst>
                              <a:gs pos="0">
                                <a:srgbClr val="95B3D7"/>
                              </a:gs>
                              <a:gs pos="50000">
                                <a:srgbClr val="4F81BD"/>
                              </a:gs>
                              <a:gs pos="100000">
                                <a:srgbClr val="95B3D7"/>
                              </a:gs>
                            </a:gsLst>
                            <a:lin ang="5400000" scaled="1"/>
                          </a:gradFill>
                          <a:ln w="12700">
                            <a:solidFill>
                              <a:srgbClr val="4F81BD"/>
                            </a:solidFill>
                            <a:round/>
                            <a:headEnd/>
                            <a:tailEnd/>
                          </a:ln>
                          <a:effectLst>
                            <a:outerShdw dist="28398" dir="3806097" algn="ctr" rotWithShape="0">
                              <a:srgbClr val="243F60"/>
                            </a:outerShdw>
                          </a:effectLst>
                        </wps:spPr>
                        <wps:txbx>
                          <w:txbxContent>
                            <w:p w:rsidR="00CB41A4" w:rsidRDefault="00CB41A4" w:rsidP="00CB41A4">
                              <w:pPr>
                                <w:spacing w:line="0" w:lineRule="atLeast"/>
                                <w:jc w:val="center"/>
                                <w:rPr>
                                  <w:rFonts w:ascii="新細明體" w:hAnsi="新細明體"/>
                                  <w:b/>
                                  <w:color w:val="EAF1DD"/>
                                  <w:sz w:val="28"/>
                                  <w:szCs w:val="28"/>
                                </w:rPr>
                              </w:pPr>
                              <w:r w:rsidRPr="00BA23D3">
                                <w:rPr>
                                  <w:rFonts w:ascii="標楷體" w:eastAsia="標楷體" w:hAnsi="標楷體" w:hint="eastAsia"/>
                                  <w:b/>
                                  <w:color w:val="800000"/>
                                  <w:sz w:val="40"/>
                                  <w:szCs w:val="40"/>
                                </w:rPr>
                                <w:t>真</w:t>
                              </w:r>
                            </w:p>
                          </w:txbxContent>
                        </wps:txbx>
                        <wps:bodyPr rot="0" vert="horz" wrap="square" lIns="91440" tIns="45720" rIns="91440" bIns="45720" anchor="t" anchorCtr="0" upright="1">
                          <a:noAutofit/>
                        </wps:bodyPr>
                      </wps:wsp>
                      <wps:wsp>
                        <wps:cNvPr id="4" name="AutoShape 6"/>
                        <wps:cNvSpPr>
                          <a:spLocks noChangeArrowheads="1"/>
                        </wps:cNvSpPr>
                        <wps:spPr bwMode="auto">
                          <a:xfrm>
                            <a:off x="2514600" y="1028700"/>
                            <a:ext cx="1828800" cy="685800"/>
                          </a:xfrm>
                          <a:prstGeom prst="foldedCorner">
                            <a:avLst>
                              <a:gd name="adj" fmla="val 12500"/>
                            </a:avLst>
                          </a:prstGeom>
                          <a:gradFill rotWithShape="0">
                            <a:gsLst>
                              <a:gs pos="0">
                                <a:srgbClr val="95B3D7"/>
                              </a:gs>
                              <a:gs pos="50000">
                                <a:srgbClr val="4F81BD"/>
                              </a:gs>
                              <a:gs pos="100000">
                                <a:srgbClr val="95B3D7"/>
                              </a:gs>
                            </a:gsLst>
                            <a:lin ang="5400000" scaled="1"/>
                          </a:gradFill>
                          <a:ln w="12700">
                            <a:solidFill>
                              <a:srgbClr val="4F81BD"/>
                            </a:solidFill>
                            <a:round/>
                            <a:headEnd/>
                            <a:tailEnd/>
                          </a:ln>
                          <a:effectLst>
                            <a:outerShdw dist="28398" dir="3806097" algn="ctr" rotWithShape="0">
                              <a:srgbClr val="243F60"/>
                            </a:outerShdw>
                          </a:effectLst>
                        </wps:spPr>
                        <wps:txbx>
                          <w:txbxContent>
                            <w:p w:rsidR="00CB41A4" w:rsidRPr="00BA23D3" w:rsidRDefault="00CB41A4" w:rsidP="00CB41A4">
                              <w:pPr>
                                <w:spacing w:line="0" w:lineRule="atLeast"/>
                                <w:jc w:val="center"/>
                                <w:rPr>
                                  <w:rFonts w:ascii="標楷體" w:eastAsia="標楷體" w:hAnsi="標楷體"/>
                                  <w:b/>
                                  <w:color w:val="800000"/>
                                  <w:sz w:val="40"/>
                                  <w:szCs w:val="40"/>
                                </w:rPr>
                              </w:pPr>
                              <w:r w:rsidRPr="00BA23D3">
                                <w:rPr>
                                  <w:rFonts w:ascii="標楷體" w:eastAsia="標楷體" w:hAnsi="標楷體" w:hint="eastAsia"/>
                                  <w:b/>
                                  <w:color w:val="800000"/>
                                  <w:sz w:val="40"/>
                                  <w:szCs w:val="40"/>
                                </w:rPr>
                                <w:t>善</w:t>
                              </w:r>
                            </w:p>
                            <w:p w:rsidR="00CB41A4" w:rsidRDefault="00CB41A4" w:rsidP="00CB41A4"/>
                          </w:txbxContent>
                        </wps:txbx>
                        <wps:bodyPr rot="0" vert="horz" wrap="square" lIns="91440" tIns="45720" rIns="91440" bIns="45720" anchor="t" anchorCtr="0" upright="1">
                          <a:noAutofit/>
                        </wps:bodyPr>
                      </wps:wsp>
                      <wps:wsp>
                        <wps:cNvPr id="5" name="AutoShape 7"/>
                        <wps:cNvSpPr>
                          <a:spLocks noChangeArrowheads="1"/>
                        </wps:cNvSpPr>
                        <wps:spPr bwMode="auto">
                          <a:xfrm>
                            <a:off x="4800600" y="1028700"/>
                            <a:ext cx="1828800" cy="685800"/>
                          </a:xfrm>
                          <a:prstGeom prst="foldedCorner">
                            <a:avLst>
                              <a:gd name="adj" fmla="val 12500"/>
                            </a:avLst>
                          </a:prstGeom>
                          <a:gradFill rotWithShape="0">
                            <a:gsLst>
                              <a:gs pos="0">
                                <a:srgbClr val="95B3D7"/>
                              </a:gs>
                              <a:gs pos="50000">
                                <a:srgbClr val="4F81BD"/>
                              </a:gs>
                              <a:gs pos="100000">
                                <a:srgbClr val="95B3D7"/>
                              </a:gs>
                            </a:gsLst>
                            <a:lin ang="5400000" scaled="1"/>
                          </a:gradFill>
                          <a:ln w="12700">
                            <a:solidFill>
                              <a:srgbClr val="4F81BD"/>
                            </a:solidFill>
                            <a:round/>
                            <a:headEnd/>
                            <a:tailEnd/>
                          </a:ln>
                          <a:effectLst>
                            <a:outerShdw dist="28398" dir="3806097" algn="ctr" rotWithShape="0">
                              <a:srgbClr val="243F60"/>
                            </a:outerShdw>
                          </a:effectLst>
                        </wps:spPr>
                        <wps:txbx>
                          <w:txbxContent>
                            <w:p w:rsidR="00CB41A4" w:rsidRPr="00BA23D3" w:rsidRDefault="00CB41A4" w:rsidP="00CB41A4">
                              <w:pPr>
                                <w:spacing w:line="0" w:lineRule="atLeast"/>
                                <w:jc w:val="center"/>
                                <w:rPr>
                                  <w:rFonts w:ascii="標楷體" w:eastAsia="標楷體" w:hAnsi="標楷體"/>
                                  <w:b/>
                                  <w:color w:val="800000"/>
                                  <w:sz w:val="40"/>
                                  <w:szCs w:val="40"/>
                                </w:rPr>
                              </w:pPr>
                              <w:r w:rsidRPr="00BA23D3">
                                <w:rPr>
                                  <w:rFonts w:ascii="標楷體" w:eastAsia="標楷體" w:hAnsi="標楷體" w:hint="eastAsia"/>
                                  <w:b/>
                                  <w:color w:val="800000"/>
                                  <w:sz w:val="40"/>
                                  <w:szCs w:val="40"/>
                                </w:rPr>
                                <w:t>美</w:t>
                              </w:r>
                            </w:p>
                            <w:p w:rsidR="00CB41A4" w:rsidRPr="00BA23D3" w:rsidRDefault="00CB41A4" w:rsidP="00CB41A4">
                              <w:pPr>
                                <w:spacing w:line="0" w:lineRule="atLeast"/>
                                <w:jc w:val="center"/>
                                <w:rPr>
                                  <w:rFonts w:ascii="標楷體" w:eastAsia="標楷體" w:hAnsi="標楷體"/>
                                  <w:b/>
                                  <w:color w:val="800000"/>
                                  <w:sz w:val="40"/>
                                  <w:szCs w:val="40"/>
                                </w:rPr>
                              </w:pPr>
                            </w:p>
                            <w:p w:rsidR="00CB41A4" w:rsidRPr="00EB3354" w:rsidRDefault="00CB41A4" w:rsidP="00CB41A4">
                              <w:pPr>
                                <w:spacing w:line="0" w:lineRule="atLeast"/>
                                <w:jc w:val="center"/>
                                <w:rPr>
                                  <w:rFonts w:ascii="新細明體" w:hAnsi="新細明體"/>
                                  <w:b/>
                                  <w:color w:val="FF0000"/>
                                  <w:sz w:val="28"/>
                                  <w:szCs w:val="28"/>
                                </w:rPr>
                              </w:pPr>
                            </w:p>
                            <w:p w:rsidR="00CB41A4" w:rsidRDefault="00CB41A4" w:rsidP="00CB41A4">
                              <w:pPr>
                                <w:spacing w:line="0" w:lineRule="atLeast"/>
                                <w:jc w:val="center"/>
                                <w:rPr>
                                  <w:rFonts w:ascii="新細明體" w:hAnsi="新細明體"/>
                                  <w:b/>
                                  <w:color w:val="EAF1DD"/>
                                  <w:sz w:val="28"/>
                                  <w:szCs w:val="28"/>
                                </w:rPr>
                              </w:pPr>
                            </w:p>
                          </w:txbxContent>
                        </wps:txbx>
                        <wps:bodyPr rot="0" vert="horz" wrap="square" lIns="91440" tIns="45720" rIns="91440" bIns="45720" anchor="t" anchorCtr="0" upright="1">
                          <a:noAutofit/>
                        </wps:bodyPr>
                      </wps:wsp>
                      <wps:wsp>
                        <wps:cNvPr id="6" name="AutoShape 8"/>
                        <wps:cNvSpPr>
                          <a:spLocks noChangeArrowheads="1"/>
                        </wps:cNvSpPr>
                        <wps:spPr bwMode="auto">
                          <a:xfrm>
                            <a:off x="6972300" y="1028700"/>
                            <a:ext cx="1828800" cy="685800"/>
                          </a:xfrm>
                          <a:prstGeom prst="foldedCorner">
                            <a:avLst>
                              <a:gd name="adj" fmla="val 12500"/>
                            </a:avLst>
                          </a:prstGeom>
                          <a:gradFill rotWithShape="0">
                            <a:gsLst>
                              <a:gs pos="0">
                                <a:srgbClr val="95B3D7"/>
                              </a:gs>
                              <a:gs pos="50000">
                                <a:srgbClr val="4F81BD"/>
                              </a:gs>
                              <a:gs pos="100000">
                                <a:srgbClr val="95B3D7"/>
                              </a:gs>
                            </a:gsLst>
                            <a:lin ang="5400000" scaled="1"/>
                          </a:gradFill>
                          <a:ln w="12700">
                            <a:solidFill>
                              <a:srgbClr val="4F81BD"/>
                            </a:solidFill>
                            <a:round/>
                            <a:headEnd/>
                            <a:tailEnd/>
                          </a:ln>
                          <a:effectLst>
                            <a:outerShdw dist="28398" dir="3806097" algn="ctr" rotWithShape="0">
                              <a:srgbClr val="243F60"/>
                            </a:outerShdw>
                          </a:effectLst>
                        </wps:spPr>
                        <wps:txbx>
                          <w:txbxContent>
                            <w:p w:rsidR="00CB41A4" w:rsidRPr="00BA23D3" w:rsidRDefault="00CB41A4" w:rsidP="00CB41A4">
                              <w:pPr>
                                <w:spacing w:line="0" w:lineRule="atLeast"/>
                                <w:jc w:val="center"/>
                                <w:rPr>
                                  <w:rFonts w:ascii="標楷體" w:eastAsia="標楷體" w:hAnsi="標楷體"/>
                                  <w:b/>
                                  <w:color w:val="800000"/>
                                  <w:sz w:val="40"/>
                                  <w:szCs w:val="40"/>
                                </w:rPr>
                              </w:pPr>
                              <w:r w:rsidRPr="00BA23D3">
                                <w:rPr>
                                  <w:rFonts w:ascii="標楷體" w:eastAsia="標楷體" w:hAnsi="標楷體" w:hint="eastAsia"/>
                                  <w:b/>
                                  <w:color w:val="800000"/>
                                  <w:sz w:val="40"/>
                                  <w:szCs w:val="40"/>
                                </w:rPr>
                                <w:t>愛</w:t>
                              </w:r>
                              <w:r>
                                <w:rPr>
                                  <w:rFonts w:ascii="標楷體" w:eastAsia="標楷體" w:hAnsi="標楷體" w:hint="eastAsia"/>
                                  <w:b/>
                                  <w:color w:val="800000"/>
                                  <w:sz w:val="40"/>
                                  <w:szCs w:val="40"/>
                                </w:rPr>
                                <w:t>與希望</w:t>
                              </w:r>
                            </w:p>
                            <w:p w:rsidR="00CB41A4" w:rsidRPr="00EB3354" w:rsidRDefault="00CB41A4" w:rsidP="00CB41A4">
                              <w:pPr>
                                <w:spacing w:line="0" w:lineRule="atLeast"/>
                                <w:jc w:val="center"/>
                                <w:rPr>
                                  <w:rFonts w:ascii="新細明體" w:hAnsi="新細明體"/>
                                  <w:b/>
                                  <w:color w:val="FF0000"/>
                                  <w:sz w:val="28"/>
                                  <w:szCs w:val="28"/>
                                </w:rPr>
                              </w:pPr>
                            </w:p>
                            <w:p w:rsidR="00CB41A4" w:rsidRDefault="00CB41A4" w:rsidP="00CB41A4">
                              <w:pPr>
                                <w:spacing w:line="0" w:lineRule="atLeast"/>
                                <w:jc w:val="center"/>
                                <w:rPr>
                                  <w:b/>
                                  <w:color w:val="EAF1DD"/>
                                  <w:sz w:val="28"/>
                                  <w:szCs w:val="28"/>
                                </w:rPr>
                              </w:pPr>
                            </w:p>
                          </w:txbxContent>
                        </wps:txbx>
                        <wps:bodyPr rot="0" vert="horz" wrap="square" lIns="91440" tIns="45720" rIns="91440" bIns="45720" anchor="t" anchorCtr="0" upright="1">
                          <a:noAutofit/>
                        </wps:bodyPr>
                      </wps:wsp>
                      <wps:wsp>
                        <wps:cNvPr id="7" name="AutoShape 9"/>
                        <wps:cNvSpPr>
                          <a:spLocks noChangeArrowheads="1"/>
                        </wps:cNvSpPr>
                        <wps:spPr bwMode="auto">
                          <a:xfrm>
                            <a:off x="114300" y="1943100"/>
                            <a:ext cx="1943100" cy="2743835"/>
                          </a:xfrm>
                          <a:prstGeom prst="roundRect">
                            <a:avLst>
                              <a:gd name="adj" fmla="val 16667"/>
                            </a:avLst>
                          </a:prstGeom>
                          <a:gradFill rotWithShape="0">
                            <a:gsLst>
                              <a:gs pos="0">
                                <a:srgbClr val="B2A1C7"/>
                              </a:gs>
                              <a:gs pos="50000">
                                <a:srgbClr val="E5DFEC"/>
                              </a:gs>
                              <a:gs pos="100000">
                                <a:srgbClr val="B2A1C7"/>
                              </a:gs>
                            </a:gsLst>
                            <a:lin ang="18900000" scaled="1"/>
                          </a:gradFill>
                          <a:ln w="12700">
                            <a:solidFill>
                              <a:srgbClr val="B2A1C7"/>
                            </a:solidFill>
                            <a:round/>
                            <a:headEnd/>
                            <a:tailEnd/>
                          </a:ln>
                          <a:effectLst>
                            <a:outerShdw dist="28398" dir="3806097" algn="ctr" rotWithShape="0">
                              <a:srgbClr val="3F3151">
                                <a:alpha val="50000"/>
                              </a:srgbClr>
                            </a:outerShdw>
                          </a:effectLst>
                        </wps:spPr>
                        <wps:txbx>
                          <w:txbxContent>
                            <w:p w:rsidR="00CB41A4" w:rsidRDefault="00CB41A4" w:rsidP="00CB41A4">
                              <w:pPr>
                                <w:spacing w:line="0" w:lineRule="atLeast"/>
                                <w:jc w:val="center"/>
                                <w:rPr>
                                  <w:rFonts w:ascii="新細明體" w:hAnsi="新細明體"/>
                                  <w:b/>
                                  <w:color w:val="FF0000"/>
                                  <w:sz w:val="28"/>
                                  <w:szCs w:val="28"/>
                                </w:rPr>
                              </w:pPr>
                              <w:r w:rsidRPr="00EB3354">
                                <w:rPr>
                                  <w:rFonts w:ascii="新細明體" w:hAnsi="新細明體" w:hint="eastAsia"/>
                                  <w:b/>
                                  <w:color w:val="FF0000"/>
                                  <w:sz w:val="28"/>
                                  <w:szCs w:val="28"/>
                                </w:rPr>
                                <w:t>【</w:t>
                              </w:r>
                              <w:r w:rsidRPr="00EB3354">
                                <w:rPr>
                                  <w:rFonts w:hint="eastAsia"/>
                                  <w:b/>
                                  <w:color w:val="FF0000"/>
                                  <w:sz w:val="28"/>
                                  <w:szCs w:val="28"/>
                                </w:rPr>
                                <w:t>主題</w:t>
                              </w:r>
                              <w:r>
                                <w:rPr>
                                  <w:rFonts w:hint="eastAsia"/>
                                  <w:b/>
                                  <w:color w:val="FF0000"/>
                                  <w:sz w:val="28"/>
                                  <w:szCs w:val="28"/>
                                </w:rPr>
                                <w:t>四</w:t>
                              </w:r>
                              <w:r w:rsidRPr="00EB3354">
                                <w:rPr>
                                  <w:rFonts w:ascii="新細明體" w:hAnsi="新細明體" w:hint="eastAsia"/>
                                  <w:b/>
                                  <w:color w:val="FF0000"/>
                                  <w:sz w:val="28"/>
                                  <w:szCs w:val="28"/>
                                </w:rPr>
                                <w:t>】</w:t>
                              </w:r>
                            </w:p>
                            <w:p w:rsidR="00CB41A4" w:rsidRDefault="00CB41A4" w:rsidP="00CB41A4">
                              <w:pPr>
                                <w:rPr>
                                  <w:rFonts w:ascii="新細明體" w:hAnsi="新細明體"/>
                                  <w:b/>
                                  <w:color w:val="FF0000"/>
                                  <w:sz w:val="28"/>
                                  <w:szCs w:val="28"/>
                                </w:rPr>
                              </w:pPr>
                              <w:r>
                                <w:rPr>
                                  <w:rFonts w:ascii="新細明體" w:hAnsi="新細明體" w:hint="eastAsia"/>
                                  <w:b/>
                                  <w:color w:val="FF0000"/>
                                  <w:sz w:val="28"/>
                                  <w:szCs w:val="28"/>
                                </w:rPr>
                                <w:t xml:space="preserve">     </w:t>
                              </w:r>
                              <w:proofErr w:type="gramStart"/>
                              <w:r>
                                <w:rPr>
                                  <w:rFonts w:ascii="新細明體" w:hAnsi="新細明體" w:hint="eastAsia"/>
                                  <w:b/>
                                  <w:color w:val="FF0000"/>
                                  <w:sz w:val="28"/>
                                  <w:szCs w:val="28"/>
                                </w:rPr>
                                <w:t>生態小達人</w:t>
                              </w:r>
                              <w:proofErr w:type="gramEnd"/>
                            </w:p>
                            <w:p w:rsidR="00CB41A4" w:rsidRDefault="00CB41A4" w:rsidP="00CB41A4">
                              <w:pPr>
                                <w:spacing w:line="0" w:lineRule="atLeast"/>
                                <w:ind w:left="280" w:hangingChars="100" w:hanging="280"/>
                                <w:rPr>
                                  <w:rFonts w:ascii="標楷體" w:eastAsia="標楷體" w:hAnsi="標楷體"/>
                                  <w:b/>
                                  <w:sz w:val="28"/>
                                  <w:szCs w:val="28"/>
                                </w:rPr>
                              </w:pPr>
                              <w:r w:rsidRPr="00CB5C3A">
                                <w:rPr>
                                  <w:rFonts w:ascii="標楷體" w:eastAsia="標楷體" w:hAnsi="標楷體" w:hint="eastAsia"/>
                                  <w:b/>
                                  <w:sz w:val="28"/>
                                  <w:szCs w:val="28"/>
                                </w:rPr>
                                <w:t>◎</w:t>
                              </w:r>
                              <w:r w:rsidRPr="00677A4C">
                                <w:rPr>
                                  <w:rFonts w:ascii="標楷體" w:eastAsia="標楷體" w:hAnsi="標楷體" w:hint="eastAsia"/>
                                  <w:b/>
                                  <w:sz w:val="28"/>
                                  <w:szCs w:val="28"/>
                                </w:rPr>
                                <w:t>網路搜尋</w:t>
                              </w:r>
                              <w:r>
                                <w:rPr>
                                  <w:rFonts w:ascii="標楷體" w:eastAsia="標楷體" w:hAnsi="標楷體" w:hint="eastAsia"/>
                                  <w:b/>
                                  <w:sz w:val="28"/>
                                  <w:szCs w:val="28"/>
                                </w:rPr>
                                <w:t>校園生態</w:t>
                              </w:r>
                              <w:r w:rsidRPr="00677A4C">
                                <w:rPr>
                                  <w:rFonts w:ascii="標楷體" w:eastAsia="標楷體" w:hAnsi="標楷體" w:hint="eastAsia"/>
                                  <w:b/>
                                  <w:sz w:val="28"/>
                                  <w:szCs w:val="28"/>
                                </w:rPr>
                                <w:t>資料進行編輯</w:t>
                              </w:r>
                            </w:p>
                            <w:p w:rsidR="00CB41A4" w:rsidRDefault="00CB41A4" w:rsidP="00CB41A4">
                              <w:pPr>
                                <w:spacing w:line="0" w:lineRule="atLeast"/>
                                <w:rPr>
                                  <w:rFonts w:ascii="標楷體" w:eastAsia="標楷體" w:hAnsi="標楷體"/>
                                  <w:b/>
                                  <w:sz w:val="28"/>
                                  <w:szCs w:val="28"/>
                                </w:rPr>
                              </w:pPr>
                              <w:r w:rsidRPr="00514E49">
                                <w:rPr>
                                  <w:rFonts w:ascii="標楷體" w:eastAsia="標楷體" w:hAnsi="標楷體" w:hint="eastAsia"/>
                                  <w:b/>
                                  <w:sz w:val="28"/>
                                  <w:szCs w:val="28"/>
                                </w:rPr>
                                <w:t>◎</w:t>
                              </w:r>
                              <w:r w:rsidRPr="002E3ACA">
                                <w:rPr>
                                  <w:rFonts w:ascii="標楷體" w:eastAsia="標楷體" w:hAnsi="標楷體" w:hint="eastAsia"/>
                                  <w:b/>
                                  <w:sz w:val="28"/>
                                  <w:szCs w:val="28"/>
                                </w:rPr>
                                <w:t>簡報製作</w:t>
                              </w:r>
                            </w:p>
                            <w:p w:rsidR="00CB41A4" w:rsidRPr="00677A4C" w:rsidRDefault="00CB41A4" w:rsidP="00CB41A4">
                              <w:pPr>
                                <w:spacing w:line="0" w:lineRule="atLeast"/>
                                <w:ind w:left="280" w:hangingChars="100" w:hanging="280"/>
                                <w:rPr>
                                  <w:rFonts w:ascii="標楷體" w:eastAsia="標楷體" w:hAnsi="標楷體"/>
                                  <w:b/>
                                  <w:sz w:val="28"/>
                                  <w:szCs w:val="28"/>
                                </w:rPr>
                              </w:pPr>
                              <w:r w:rsidRPr="00514E49">
                                <w:rPr>
                                  <w:rFonts w:ascii="標楷體" w:eastAsia="標楷體" w:hAnsi="標楷體" w:hint="eastAsia"/>
                                  <w:b/>
                                  <w:sz w:val="28"/>
                                  <w:szCs w:val="28"/>
                                </w:rPr>
                                <w:t>◎</w:t>
                              </w:r>
                              <w:r w:rsidRPr="002E3ACA">
                                <w:rPr>
                                  <w:rFonts w:ascii="標楷體" w:eastAsia="標楷體" w:hAnsi="標楷體" w:hint="eastAsia"/>
                                  <w:b/>
                                  <w:sz w:val="28"/>
                                  <w:szCs w:val="28"/>
                                </w:rPr>
                                <w:t>分享自己設計的作品</w:t>
                              </w:r>
                            </w:p>
                          </w:txbxContent>
                        </wps:txbx>
                        <wps:bodyPr rot="0" vert="horz" wrap="square" lIns="91440" tIns="45720" rIns="91440" bIns="45720" anchor="t" anchorCtr="0" upright="1">
                          <a:noAutofit/>
                        </wps:bodyPr>
                      </wps:wsp>
                      <wps:wsp>
                        <wps:cNvPr id="8" name="AutoShape 10"/>
                        <wps:cNvSpPr>
                          <a:spLocks noChangeArrowheads="1"/>
                        </wps:cNvSpPr>
                        <wps:spPr bwMode="auto">
                          <a:xfrm>
                            <a:off x="2286000" y="1943100"/>
                            <a:ext cx="2057400" cy="2743835"/>
                          </a:xfrm>
                          <a:prstGeom prst="roundRect">
                            <a:avLst>
                              <a:gd name="adj" fmla="val 16667"/>
                            </a:avLst>
                          </a:prstGeom>
                          <a:gradFill rotWithShape="0">
                            <a:gsLst>
                              <a:gs pos="0">
                                <a:srgbClr val="B2A1C7"/>
                              </a:gs>
                              <a:gs pos="50000">
                                <a:srgbClr val="E5DFEC"/>
                              </a:gs>
                              <a:gs pos="100000">
                                <a:srgbClr val="B2A1C7"/>
                              </a:gs>
                            </a:gsLst>
                            <a:lin ang="18900000" scaled="1"/>
                          </a:gradFill>
                          <a:ln w="12700">
                            <a:solidFill>
                              <a:srgbClr val="B2A1C7"/>
                            </a:solidFill>
                            <a:round/>
                            <a:headEnd/>
                            <a:tailEnd/>
                          </a:ln>
                          <a:effectLst>
                            <a:outerShdw dist="28398" dir="3806097" algn="ctr" rotWithShape="0">
                              <a:srgbClr val="3F3151">
                                <a:alpha val="50000"/>
                              </a:srgbClr>
                            </a:outerShdw>
                          </a:effectLst>
                        </wps:spPr>
                        <wps:txbx>
                          <w:txbxContent>
                            <w:p w:rsidR="00CB41A4" w:rsidRPr="00EB3354" w:rsidRDefault="00CB41A4" w:rsidP="00CB41A4">
                              <w:pPr>
                                <w:spacing w:line="0" w:lineRule="atLeast"/>
                                <w:jc w:val="center"/>
                                <w:rPr>
                                  <w:rFonts w:ascii="新細明體" w:hAnsi="新細明體"/>
                                  <w:b/>
                                  <w:color w:val="FF0000"/>
                                  <w:sz w:val="28"/>
                                  <w:szCs w:val="28"/>
                                </w:rPr>
                              </w:pPr>
                              <w:r w:rsidRPr="00EB3354">
                                <w:rPr>
                                  <w:rFonts w:ascii="新細明體" w:hAnsi="新細明體" w:hint="eastAsia"/>
                                  <w:b/>
                                  <w:color w:val="FF0000"/>
                                  <w:sz w:val="28"/>
                                  <w:szCs w:val="28"/>
                                </w:rPr>
                                <w:t>【</w:t>
                              </w:r>
                              <w:r w:rsidRPr="00EB3354">
                                <w:rPr>
                                  <w:rFonts w:hint="eastAsia"/>
                                  <w:b/>
                                  <w:color w:val="FF0000"/>
                                  <w:sz w:val="28"/>
                                  <w:szCs w:val="28"/>
                                </w:rPr>
                                <w:t>主題</w:t>
                              </w:r>
                              <w:r>
                                <w:rPr>
                                  <w:rFonts w:hint="eastAsia"/>
                                  <w:b/>
                                  <w:color w:val="FF0000"/>
                                  <w:sz w:val="28"/>
                                  <w:szCs w:val="28"/>
                                </w:rPr>
                                <w:t>一</w:t>
                              </w:r>
                              <w:r w:rsidRPr="00EB3354">
                                <w:rPr>
                                  <w:rFonts w:ascii="新細明體" w:hAnsi="新細明體" w:hint="eastAsia"/>
                                  <w:b/>
                                  <w:color w:val="FF0000"/>
                                  <w:sz w:val="28"/>
                                  <w:szCs w:val="28"/>
                                </w:rPr>
                                <w:t>】</w:t>
                              </w:r>
                            </w:p>
                            <w:p w:rsidR="00CB41A4" w:rsidRDefault="00CB41A4" w:rsidP="00CB41A4">
                              <w:pPr>
                                <w:rPr>
                                  <w:rFonts w:ascii="新細明體" w:hAnsi="新細明體"/>
                                  <w:b/>
                                  <w:color w:val="FF0000"/>
                                  <w:sz w:val="28"/>
                                  <w:szCs w:val="28"/>
                                </w:rPr>
                              </w:pPr>
                              <w:r>
                                <w:rPr>
                                  <w:rFonts w:ascii="新細明體" w:hAnsi="新細明體" w:hint="eastAsia"/>
                                  <w:b/>
                                  <w:color w:val="FF0000"/>
                                  <w:sz w:val="28"/>
                                  <w:szCs w:val="28"/>
                                </w:rPr>
                                <w:t xml:space="preserve">    網路素養</w:t>
                              </w:r>
                            </w:p>
                            <w:p w:rsidR="00CB41A4" w:rsidRPr="00D747F7" w:rsidRDefault="00CB41A4" w:rsidP="00CB41A4">
                              <w:pPr>
                                <w:spacing w:beforeLines="50" w:before="120" w:afterLines="50" w:after="120" w:line="280" w:lineRule="exact"/>
                                <w:ind w:left="280" w:hangingChars="100" w:hanging="280"/>
                                <w:rPr>
                                  <w:rFonts w:ascii="標楷體" w:eastAsia="標楷體" w:hAnsi="標楷體"/>
                                  <w:b/>
                                  <w:sz w:val="28"/>
                                  <w:szCs w:val="28"/>
                                </w:rPr>
                              </w:pPr>
                              <w:r w:rsidRPr="00CB5C3A">
                                <w:rPr>
                                  <w:rFonts w:ascii="標楷體" w:eastAsia="標楷體" w:hAnsi="標楷體" w:hint="eastAsia"/>
                                  <w:b/>
                                  <w:sz w:val="28"/>
                                  <w:szCs w:val="28"/>
                                </w:rPr>
                                <w:t>◎</w:t>
                              </w:r>
                              <w:r w:rsidRPr="00D747F7">
                                <w:rPr>
                                  <w:rFonts w:ascii="標楷體" w:eastAsia="標楷體" w:hAnsi="標楷體" w:hint="eastAsia"/>
                                  <w:b/>
                                  <w:sz w:val="28"/>
                                  <w:szCs w:val="28"/>
                                </w:rPr>
                                <w:t>網路禮儀介紹</w:t>
                              </w:r>
                            </w:p>
                            <w:p w:rsidR="00CB41A4" w:rsidRPr="00D747F7" w:rsidRDefault="00CB41A4" w:rsidP="00CB41A4">
                              <w:pPr>
                                <w:spacing w:beforeLines="50" w:before="120" w:afterLines="50" w:after="120" w:line="280" w:lineRule="exact"/>
                                <w:ind w:left="280" w:hangingChars="100" w:hanging="280"/>
                                <w:rPr>
                                  <w:rFonts w:ascii="標楷體" w:eastAsia="標楷體" w:hAnsi="標楷體"/>
                                  <w:b/>
                                  <w:sz w:val="28"/>
                                  <w:szCs w:val="28"/>
                                </w:rPr>
                              </w:pPr>
                              <w:r w:rsidRPr="00CB5C3A">
                                <w:rPr>
                                  <w:rFonts w:ascii="標楷體" w:eastAsia="標楷體" w:hAnsi="標楷體" w:hint="eastAsia"/>
                                  <w:b/>
                                  <w:sz w:val="28"/>
                                  <w:szCs w:val="28"/>
                                </w:rPr>
                                <w:t>◎</w:t>
                              </w:r>
                              <w:r w:rsidRPr="00D747F7">
                                <w:rPr>
                                  <w:rFonts w:ascii="標楷體" w:eastAsia="標楷體" w:hAnsi="標楷體" w:hint="eastAsia"/>
                                  <w:b/>
                                  <w:sz w:val="28"/>
                                  <w:szCs w:val="28"/>
                                </w:rPr>
                                <w:t>資訊安全介紹</w:t>
                              </w:r>
                            </w:p>
                            <w:p w:rsidR="00CB41A4" w:rsidRDefault="00CB41A4" w:rsidP="00CB41A4">
                              <w:pPr>
                                <w:spacing w:line="0" w:lineRule="atLeast"/>
                                <w:rPr>
                                  <w:rFonts w:ascii="新細明體" w:hAnsi="新細明體"/>
                                  <w:color w:val="0000CC"/>
                                </w:rPr>
                              </w:pPr>
                            </w:p>
                          </w:txbxContent>
                        </wps:txbx>
                        <wps:bodyPr rot="0" vert="horz" wrap="square" lIns="91440" tIns="45720" rIns="91440" bIns="45720" anchor="t" anchorCtr="0" upright="1">
                          <a:noAutofit/>
                        </wps:bodyPr>
                      </wps:wsp>
                      <wps:wsp>
                        <wps:cNvPr id="9" name="AutoShape 11"/>
                        <wps:cNvSpPr>
                          <a:spLocks noChangeArrowheads="1"/>
                        </wps:cNvSpPr>
                        <wps:spPr bwMode="auto">
                          <a:xfrm>
                            <a:off x="4572000" y="1943100"/>
                            <a:ext cx="2171700" cy="2743835"/>
                          </a:xfrm>
                          <a:prstGeom prst="roundRect">
                            <a:avLst>
                              <a:gd name="adj" fmla="val 16667"/>
                            </a:avLst>
                          </a:prstGeom>
                          <a:gradFill rotWithShape="0">
                            <a:gsLst>
                              <a:gs pos="0">
                                <a:srgbClr val="B2A1C7"/>
                              </a:gs>
                              <a:gs pos="50000">
                                <a:srgbClr val="E5DFEC"/>
                              </a:gs>
                              <a:gs pos="100000">
                                <a:srgbClr val="B2A1C7"/>
                              </a:gs>
                            </a:gsLst>
                            <a:lin ang="18900000" scaled="1"/>
                          </a:gradFill>
                          <a:ln w="12700">
                            <a:solidFill>
                              <a:srgbClr val="B2A1C7"/>
                            </a:solidFill>
                            <a:round/>
                            <a:headEnd/>
                            <a:tailEnd/>
                          </a:ln>
                          <a:effectLst>
                            <a:outerShdw dist="28398" dir="3806097" algn="ctr" rotWithShape="0">
                              <a:srgbClr val="3F3151">
                                <a:alpha val="50000"/>
                              </a:srgbClr>
                            </a:outerShdw>
                          </a:effectLst>
                        </wps:spPr>
                        <wps:txbx>
                          <w:txbxContent>
                            <w:p w:rsidR="00CB41A4" w:rsidRPr="00EB3354" w:rsidRDefault="00CB41A4" w:rsidP="00CB41A4">
                              <w:pPr>
                                <w:spacing w:line="0" w:lineRule="atLeast"/>
                                <w:jc w:val="center"/>
                                <w:rPr>
                                  <w:rFonts w:ascii="新細明體" w:hAnsi="新細明體"/>
                                  <w:b/>
                                  <w:color w:val="FF0000"/>
                                  <w:sz w:val="28"/>
                                  <w:szCs w:val="28"/>
                                </w:rPr>
                              </w:pPr>
                              <w:r w:rsidRPr="00EB3354">
                                <w:rPr>
                                  <w:rFonts w:ascii="新細明體" w:hAnsi="新細明體" w:hint="eastAsia"/>
                                  <w:b/>
                                  <w:color w:val="FF0000"/>
                                  <w:sz w:val="28"/>
                                  <w:szCs w:val="28"/>
                                </w:rPr>
                                <w:t>【</w:t>
                              </w:r>
                              <w:r w:rsidRPr="00EB3354">
                                <w:rPr>
                                  <w:rFonts w:hint="eastAsia"/>
                                  <w:b/>
                                  <w:color w:val="FF0000"/>
                                  <w:sz w:val="28"/>
                                  <w:szCs w:val="28"/>
                                </w:rPr>
                                <w:t>主題</w:t>
                              </w:r>
                              <w:r>
                                <w:rPr>
                                  <w:rFonts w:hint="eastAsia"/>
                                  <w:b/>
                                  <w:color w:val="FF0000"/>
                                  <w:sz w:val="28"/>
                                  <w:szCs w:val="28"/>
                                </w:rPr>
                                <w:t>二</w:t>
                              </w:r>
                              <w:r w:rsidRPr="00EB3354">
                                <w:rPr>
                                  <w:rFonts w:ascii="新細明體" w:hAnsi="新細明體" w:hint="eastAsia"/>
                                  <w:b/>
                                  <w:color w:val="FF0000"/>
                                  <w:sz w:val="28"/>
                                  <w:szCs w:val="28"/>
                                </w:rPr>
                                <w:t>】</w:t>
                              </w:r>
                            </w:p>
                            <w:p w:rsidR="00CB41A4" w:rsidRDefault="00CB41A4" w:rsidP="00CB41A4">
                              <w:pPr>
                                <w:spacing w:beforeLines="50" w:before="120" w:afterLines="50" w:after="120" w:line="280" w:lineRule="exact"/>
                                <w:rPr>
                                  <w:rFonts w:ascii="標楷體" w:eastAsia="標楷體" w:hAnsi="標楷體"/>
                                  <w:b/>
                                  <w:sz w:val="28"/>
                                  <w:szCs w:val="28"/>
                                </w:rPr>
                              </w:pPr>
                              <w:r>
                                <w:rPr>
                                  <w:rFonts w:ascii="新細明體" w:hAnsi="新細明體" w:hint="eastAsia"/>
                                  <w:b/>
                                  <w:color w:val="FF0000"/>
                                  <w:sz w:val="28"/>
                                  <w:szCs w:val="28"/>
                                </w:rPr>
                                <w:t xml:space="preserve">   </w:t>
                              </w:r>
                              <w:r w:rsidRPr="00EB3354">
                                <w:rPr>
                                  <w:rFonts w:ascii="新細明體" w:hAnsi="新細明體" w:hint="eastAsia"/>
                                  <w:b/>
                                  <w:color w:val="FF0000"/>
                                  <w:sz w:val="28"/>
                                  <w:szCs w:val="28"/>
                                </w:rPr>
                                <w:t>我是簡報</w:t>
                              </w:r>
                              <w:r>
                                <w:rPr>
                                  <w:rFonts w:ascii="新細明體" w:hAnsi="新細明體" w:hint="eastAsia"/>
                                  <w:b/>
                                  <w:color w:val="FF0000"/>
                                  <w:sz w:val="28"/>
                                  <w:szCs w:val="28"/>
                                </w:rPr>
                                <w:t>高手</w:t>
                              </w:r>
                            </w:p>
                            <w:p w:rsidR="00CB41A4" w:rsidRPr="00103C73" w:rsidRDefault="00CB41A4" w:rsidP="00CB41A4">
                              <w:pPr>
                                <w:spacing w:line="0" w:lineRule="atLeast"/>
                                <w:rPr>
                                  <w:rFonts w:ascii="標楷體" w:eastAsia="標楷體" w:hAnsi="標楷體"/>
                                  <w:b/>
                                  <w:sz w:val="28"/>
                                  <w:szCs w:val="28"/>
                                </w:rPr>
                              </w:pPr>
                              <w:r w:rsidRPr="00103C73">
                                <w:rPr>
                                  <w:rFonts w:ascii="標楷體" w:eastAsia="標楷體" w:hAnsi="標楷體" w:hint="eastAsia"/>
                                  <w:b/>
                                  <w:sz w:val="28"/>
                                  <w:szCs w:val="28"/>
                                </w:rPr>
                                <w:t>◎認識簡報</w:t>
                              </w:r>
                            </w:p>
                            <w:p w:rsidR="00CB41A4" w:rsidRPr="00103C73" w:rsidRDefault="00CB41A4" w:rsidP="00CB41A4">
                              <w:pPr>
                                <w:spacing w:line="0" w:lineRule="atLeast"/>
                                <w:rPr>
                                  <w:rFonts w:ascii="標楷體" w:eastAsia="標楷體" w:hAnsi="標楷體"/>
                                  <w:b/>
                                  <w:sz w:val="28"/>
                                  <w:szCs w:val="28"/>
                                </w:rPr>
                              </w:pPr>
                              <w:r w:rsidRPr="00103C73">
                                <w:rPr>
                                  <w:rFonts w:ascii="標楷體" w:eastAsia="標楷體" w:hAnsi="標楷體" w:hint="eastAsia"/>
                                  <w:b/>
                                  <w:sz w:val="28"/>
                                  <w:szCs w:val="28"/>
                                </w:rPr>
                                <w:t>◎運用簡報自我介紹</w:t>
                              </w:r>
                            </w:p>
                            <w:p w:rsidR="00CB41A4" w:rsidRPr="00103C73" w:rsidRDefault="00CB41A4" w:rsidP="00CB41A4">
                              <w:pPr>
                                <w:spacing w:line="0" w:lineRule="atLeast"/>
                                <w:rPr>
                                  <w:rFonts w:ascii="標楷體" w:eastAsia="標楷體" w:hAnsi="標楷體"/>
                                  <w:b/>
                                  <w:sz w:val="28"/>
                                  <w:szCs w:val="28"/>
                                </w:rPr>
                              </w:pPr>
                              <w:r w:rsidRPr="00103C73">
                                <w:rPr>
                                  <w:rFonts w:ascii="標楷體" w:eastAsia="標楷體" w:hAnsi="標楷體" w:hint="eastAsia"/>
                                  <w:b/>
                                  <w:sz w:val="28"/>
                                  <w:szCs w:val="28"/>
                                </w:rPr>
                                <w:t>◎製作教師節簡報賀卡</w:t>
                              </w:r>
                            </w:p>
                            <w:p w:rsidR="00CB41A4" w:rsidRDefault="00CB41A4" w:rsidP="00CB41A4">
                              <w:pPr>
                                <w:spacing w:line="0" w:lineRule="atLeast"/>
                                <w:rPr>
                                  <w:color w:val="FF0000"/>
                                </w:rPr>
                              </w:pPr>
                              <w:r w:rsidRPr="00103C73">
                                <w:rPr>
                                  <w:rFonts w:ascii="標楷體" w:eastAsia="標楷體" w:hAnsi="標楷體" w:hint="eastAsia"/>
                                  <w:b/>
                                  <w:sz w:val="28"/>
                                  <w:szCs w:val="28"/>
                                </w:rPr>
                                <w:t>◎我會用</w:t>
                              </w:r>
                              <w:proofErr w:type="gramStart"/>
                              <w:r w:rsidRPr="00103C73">
                                <w:rPr>
                                  <w:rFonts w:ascii="標楷體" w:eastAsia="標楷體" w:hAnsi="標楷體" w:hint="eastAsia"/>
                                  <w:b/>
                                  <w:sz w:val="28"/>
                                  <w:szCs w:val="28"/>
                                </w:rPr>
                                <w:t>簡報說中角</w:t>
                              </w:r>
                              <w:proofErr w:type="gramEnd"/>
                              <w:r w:rsidRPr="00103C73">
                                <w:rPr>
                                  <w:rFonts w:ascii="標楷體" w:eastAsia="標楷體" w:hAnsi="標楷體" w:hint="eastAsia"/>
                                  <w:b/>
                                  <w:sz w:val="28"/>
                                  <w:szCs w:val="28"/>
                                </w:rPr>
                                <w:t>的故事</w:t>
                              </w:r>
                            </w:p>
                          </w:txbxContent>
                        </wps:txbx>
                        <wps:bodyPr rot="0" vert="horz" wrap="square" lIns="91440" tIns="45720" rIns="91440" bIns="45720" anchor="t" anchorCtr="0" upright="1">
                          <a:noAutofit/>
                        </wps:bodyPr>
                      </wps:wsp>
                      <wps:wsp>
                        <wps:cNvPr id="10" name="AutoShape 12"/>
                        <wps:cNvSpPr>
                          <a:spLocks noChangeArrowheads="1"/>
                        </wps:cNvSpPr>
                        <wps:spPr bwMode="auto">
                          <a:xfrm>
                            <a:off x="6972300" y="1943100"/>
                            <a:ext cx="2171700" cy="2743835"/>
                          </a:xfrm>
                          <a:prstGeom prst="roundRect">
                            <a:avLst>
                              <a:gd name="adj" fmla="val 16667"/>
                            </a:avLst>
                          </a:prstGeom>
                          <a:gradFill rotWithShape="0">
                            <a:gsLst>
                              <a:gs pos="0">
                                <a:srgbClr val="B2A1C7"/>
                              </a:gs>
                              <a:gs pos="50000">
                                <a:srgbClr val="E5DFEC"/>
                              </a:gs>
                              <a:gs pos="100000">
                                <a:srgbClr val="B2A1C7"/>
                              </a:gs>
                            </a:gsLst>
                            <a:lin ang="18900000" scaled="1"/>
                          </a:gradFill>
                          <a:ln w="12700">
                            <a:solidFill>
                              <a:srgbClr val="B2A1C7"/>
                            </a:solidFill>
                            <a:round/>
                            <a:headEnd/>
                            <a:tailEnd/>
                          </a:ln>
                          <a:effectLst>
                            <a:outerShdw dist="28398" dir="3806097" algn="ctr" rotWithShape="0">
                              <a:srgbClr val="3F3151">
                                <a:alpha val="50000"/>
                              </a:srgbClr>
                            </a:outerShdw>
                          </a:effectLst>
                        </wps:spPr>
                        <wps:txbx>
                          <w:txbxContent>
                            <w:p w:rsidR="00CB41A4" w:rsidRPr="00EB3354" w:rsidRDefault="00CB41A4" w:rsidP="00CB41A4">
                              <w:pPr>
                                <w:spacing w:line="0" w:lineRule="atLeast"/>
                                <w:jc w:val="center"/>
                                <w:rPr>
                                  <w:rFonts w:ascii="新細明體" w:hAnsi="新細明體"/>
                                  <w:b/>
                                  <w:color w:val="FF0000"/>
                                  <w:sz w:val="28"/>
                                  <w:szCs w:val="28"/>
                                </w:rPr>
                              </w:pPr>
                              <w:r w:rsidRPr="00EB3354">
                                <w:rPr>
                                  <w:rFonts w:ascii="新細明體" w:hAnsi="新細明體" w:hint="eastAsia"/>
                                  <w:b/>
                                  <w:color w:val="FF0000"/>
                                  <w:sz w:val="28"/>
                                  <w:szCs w:val="28"/>
                                </w:rPr>
                                <w:t>【</w:t>
                              </w:r>
                              <w:r w:rsidRPr="00EB3354">
                                <w:rPr>
                                  <w:rFonts w:hint="eastAsia"/>
                                  <w:b/>
                                  <w:color w:val="FF0000"/>
                                  <w:sz w:val="28"/>
                                  <w:szCs w:val="28"/>
                                </w:rPr>
                                <w:t>主題</w:t>
                              </w:r>
                              <w:r>
                                <w:rPr>
                                  <w:rFonts w:hint="eastAsia"/>
                                  <w:b/>
                                  <w:color w:val="FF0000"/>
                                  <w:sz w:val="28"/>
                                  <w:szCs w:val="28"/>
                                </w:rPr>
                                <w:t>三</w:t>
                              </w:r>
                              <w:r w:rsidRPr="00EB3354">
                                <w:rPr>
                                  <w:rFonts w:ascii="新細明體" w:hAnsi="新細明體" w:hint="eastAsia"/>
                                  <w:b/>
                                  <w:color w:val="FF0000"/>
                                  <w:sz w:val="28"/>
                                  <w:szCs w:val="28"/>
                                </w:rPr>
                                <w:t>】</w:t>
                              </w:r>
                            </w:p>
                            <w:p w:rsidR="00CB41A4" w:rsidRDefault="00CB41A4" w:rsidP="00CB41A4">
                              <w:pPr>
                                <w:rPr>
                                  <w:rFonts w:ascii="新細明體" w:hAnsi="新細明體"/>
                                  <w:b/>
                                  <w:color w:val="FF0000"/>
                                  <w:sz w:val="28"/>
                                  <w:szCs w:val="28"/>
                                </w:rPr>
                              </w:pPr>
                              <w:r>
                                <w:rPr>
                                  <w:rFonts w:ascii="新細明體" w:hAnsi="新細明體" w:hint="eastAsia"/>
                                  <w:b/>
                                  <w:color w:val="FF0000"/>
                                  <w:sz w:val="28"/>
                                  <w:szCs w:val="28"/>
                                </w:rPr>
                                <w:t xml:space="preserve">    </w:t>
                              </w:r>
                              <w:r w:rsidRPr="00EB3354">
                                <w:rPr>
                                  <w:rFonts w:ascii="新細明體" w:hAnsi="新細明體" w:hint="eastAsia"/>
                                  <w:b/>
                                  <w:color w:val="FF0000"/>
                                  <w:sz w:val="28"/>
                                  <w:szCs w:val="28"/>
                                </w:rPr>
                                <w:t>小小解說員</w:t>
                              </w:r>
                            </w:p>
                            <w:p w:rsidR="00CB41A4" w:rsidRPr="00CB5C3A" w:rsidRDefault="00CB41A4" w:rsidP="00CB41A4">
                              <w:pPr>
                                <w:contextualSpacing/>
                                <w:rPr>
                                  <w:rFonts w:ascii="標楷體" w:eastAsia="標楷體" w:hAnsi="標楷體"/>
                                  <w:b/>
                                  <w:sz w:val="28"/>
                                  <w:szCs w:val="28"/>
                                </w:rPr>
                              </w:pPr>
                              <w:r w:rsidRPr="00CB5C3A">
                                <w:rPr>
                                  <w:rFonts w:ascii="標楷體" w:eastAsia="標楷體" w:hAnsi="標楷體" w:hint="eastAsia"/>
                                  <w:b/>
                                  <w:sz w:val="28"/>
                                  <w:szCs w:val="28"/>
                                </w:rPr>
                                <w:t>◎</w:t>
                              </w:r>
                              <w:r>
                                <w:rPr>
                                  <w:rFonts w:ascii="標楷體" w:eastAsia="標楷體" w:hAnsi="標楷體" w:hint="eastAsia"/>
                                  <w:b/>
                                  <w:sz w:val="28"/>
                                  <w:szCs w:val="28"/>
                                </w:rPr>
                                <w:t>簡報技巧應用</w:t>
                              </w:r>
                            </w:p>
                            <w:p w:rsidR="00CB41A4" w:rsidRDefault="00CB41A4" w:rsidP="00CB41A4">
                              <w:pPr>
                                <w:spacing w:beforeLines="50" w:before="120" w:afterLines="50" w:after="120" w:line="280" w:lineRule="exact"/>
                                <w:contextualSpacing/>
                                <w:rPr>
                                  <w:rFonts w:ascii="標楷體" w:eastAsia="標楷體" w:hAnsi="標楷體"/>
                                  <w:b/>
                                  <w:sz w:val="28"/>
                                  <w:szCs w:val="28"/>
                                </w:rPr>
                              </w:pPr>
                              <w:r>
                                <w:rPr>
                                  <w:rFonts w:ascii="標楷體" w:eastAsia="標楷體" w:hAnsi="標楷體" w:hint="eastAsia"/>
                                  <w:b/>
                                  <w:sz w:val="28"/>
                                  <w:szCs w:val="28"/>
                                </w:rPr>
                                <w:t>◎網路搜尋溫泉與</w:t>
                              </w:r>
                              <w:r w:rsidRPr="00E070CC">
                                <w:rPr>
                                  <w:rFonts w:ascii="標楷體" w:eastAsia="標楷體" w:hAnsi="標楷體" w:hint="eastAsia"/>
                                  <w:b/>
                                  <w:sz w:val="28"/>
                                  <w:szCs w:val="28"/>
                                </w:rPr>
                                <w:t>地</w:t>
                              </w:r>
                            </w:p>
                            <w:p w:rsidR="00CB41A4" w:rsidRPr="00CB5C3A" w:rsidRDefault="00CB41A4" w:rsidP="00CB41A4">
                              <w:pPr>
                                <w:spacing w:beforeLines="50" w:before="120" w:afterLines="50" w:after="120" w:line="280" w:lineRule="exact"/>
                                <w:ind w:firstLineChars="100" w:firstLine="280"/>
                                <w:rPr>
                                  <w:rFonts w:ascii="標楷體" w:eastAsia="標楷體" w:hAnsi="標楷體"/>
                                  <w:b/>
                                  <w:sz w:val="28"/>
                                  <w:szCs w:val="28"/>
                                </w:rPr>
                              </w:pPr>
                              <w:r w:rsidRPr="00E070CC">
                                <w:rPr>
                                  <w:rFonts w:ascii="標楷體" w:eastAsia="標楷體" w:hAnsi="標楷體" w:hint="eastAsia"/>
                                  <w:b/>
                                  <w:sz w:val="28"/>
                                  <w:szCs w:val="28"/>
                                </w:rPr>
                                <w:t>瓜</w:t>
                              </w:r>
                              <w:r>
                                <w:rPr>
                                  <w:rFonts w:ascii="標楷體" w:eastAsia="標楷體" w:hAnsi="標楷體" w:hint="eastAsia"/>
                                  <w:b/>
                                  <w:sz w:val="28"/>
                                  <w:szCs w:val="28"/>
                                </w:rPr>
                                <w:t>資料</w:t>
                              </w:r>
                              <w:r w:rsidRPr="00CB5C3A">
                                <w:rPr>
                                  <w:rFonts w:ascii="標楷體" w:eastAsia="標楷體" w:hAnsi="標楷體" w:hint="eastAsia"/>
                                  <w:b/>
                                  <w:sz w:val="28"/>
                                  <w:szCs w:val="28"/>
                                </w:rPr>
                                <w:t>進行編輯</w:t>
                              </w:r>
                            </w:p>
                            <w:p w:rsidR="00CB41A4" w:rsidRPr="00E070CC" w:rsidRDefault="00CB41A4" w:rsidP="00CB41A4">
                              <w:pPr>
                                <w:spacing w:line="280" w:lineRule="exact"/>
                                <w:rPr>
                                  <w:rFonts w:ascii="標楷體" w:eastAsia="標楷體" w:hAnsi="標楷體"/>
                                  <w:b/>
                                  <w:sz w:val="28"/>
                                  <w:szCs w:val="28"/>
                                </w:rPr>
                              </w:pPr>
                              <w:r w:rsidRPr="00CB5C3A">
                                <w:rPr>
                                  <w:rFonts w:ascii="標楷體" w:eastAsia="標楷體" w:hAnsi="標楷體" w:hint="eastAsia"/>
                                  <w:b/>
                                  <w:sz w:val="28"/>
                                  <w:szCs w:val="28"/>
                                </w:rPr>
                                <w:t>◎分享自己設計的作品</w:t>
                              </w:r>
                            </w:p>
                          </w:txbxContent>
                        </wps:txbx>
                        <wps:bodyPr rot="0" vert="horz" wrap="square" lIns="91440" tIns="45720" rIns="91440" bIns="45720" anchor="t" anchorCtr="0" upright="1">
                          <a:noAutofit/>
                        </wps:bodyPr>
                      </wps:wsp>
                      <wps:wsp>
                        <wps:cNvPr id="11" name="AutoShape 13"/>
                        <wps:cNvCnPr>
                          <a:cxnSpLocks noChangeShapeType="1"/>
                          <a:stCxn id="2" idx="2"/>
                          <a:endCxn id="3" idx="0"/>
                        </wps:cNvCnPr>
                        <wps:spPr bwMode="auto">
                          <a:xfrm rot="5400000">
                            <a:off x="2781300" y="-819150"/>
                            <a:ext cx="323850" cy="3371850"/>
                          </a:xfrm>
                          <a:prstGeom prst="bentConnector3">
                            <a:avLst>
                              <a:gd name="adj1" fmla="val 47060"/>
                            </a:avLst>
                          </a:prstGeom>
                          <a:noFill/>
                          <a:ln w="9525">
                            <a:solidFill>
                              <a:srgbClr val="FF0000"/>
                            </a:solidFill>
                            <a:miter lim="800000"/>
                            <a:headEnd/>
                            <a:tailEnd type="stealth" w="lg" len="lg"/>
                          </a:ln>
                          <a:extLst>
                            <a:ext uri="{909E8E84-426E-40DD-AFC4-6F175D3DCCD1}">
                              <a14:hiddenFill xmlns:a14="http://schemas.microsoft.com/office/drawing/2010/main">
                                <a:noFill/>
                              </a14:hiddenFill>
                            </a:ext>
                          </a:extLst>
                        </wps:spPr>
                        <wps:bodyPr/>
                      </wps:wsp>
                      <wps:wsp>
                        <wps:cNvPr id="12" name="AutoShape 14"/>
                        <wps:cNvCnPr>
                          <a:cxnSpLocks noChangeShapeType="1"/>
                          <a:stCxn id="2" idx="2"/>
                          <a:endCxn id="4" idx="0"/>
                        </wps:cNvCnPr>
                        <wps:spPr bwMode="auto">
                          <a:xfrm rot="5400000">
                            <a:off x="3867150" y="266700"/>
                            <a:ext cx="323850" cy="1200150"/>
                          </a:xfrm>
                          <a:prstGeom prst="bentConnector3">
                            <a:avLst>
                              <a:gd name="adj1" fmla="val 47060"/>
                            </a:avLst>
                          </a:prstGeom>
                          <a:noFill/>
                          <a:ln w="9525">
                            <a:solidFill>
                              <a:srgbClr val="FF0000"/>
                            </a:solidFill>
                            <a:miter lim="800000"/>
                            <a:headEnd/>
                            <a:tailEnd type="stealth" w="lg" len="lg"/>
                          </a:ln>
                          <a:extLst>
                            <a:ext uri="{909E8E84-426E-40DD-AFC4-6F175D3DCCD1}">
                              <a14:hiddenFill xmlns:a14="http://schemas.microsoft.com/office/drawing/2010/main">
                                <a:noFill/>
                              </a14:hiddenFill>
                            </a:ext>
                          </a:extLst>
                        </wps:spPr>
                        <wps:bodyPr/>
                      </wps:wsp>
                      <wps:wsp>
                        <wps:cNvPr id="13" name="AutoShape 15"/>
                        <wps:cNvCnPr>
                          <a:cxnSpLocks noChangeShapeType="1"/>
                          <a:stCxn id="2" idx="2"/>
                          <a:endCxn id="5" idx="0"/>
                        </wps:cNvCnPr>
                        <wps:spPr bwMode="auto">
                          <a:xfrm rot="16200000" flipH="1">
                            <a:off x="5010150" y="323850"/>
                            <a:ext cx="323850" cy="1085850"/>
                          </a:xfrm>
                          <a:prstGeom prst="bentConnector3">
                            <a:avLst>
                              <a:gd name="adj1" fmla="val 47060"/>
                            </a:avLst>
                          </a:prstGeom>
                          <a:noFill/>
                          <a:ln w="9525">
                            <a:solidFill>
                              <a:srgbClr val="FF0000"/>
                            </a:solidFill>
                            <a:miter lim="800000"/>
                            <a:headEnd/>
                            <a:tailEnd type="stealth" w="lg" len="lg"/>
                          </a:ln>
                          <a:extLst>
                            <a:ext uri="{909E8E84-426E-40DD-AFC4-6F175D3DCCD1}">
                              <a14:hiddenFill xmlns:a14="http://schemas.microsoft.com/office/drawing/2010/main">
                                <a:noFill/>
                              </a14:hiddenFill>
                            </a:ext>
                          </a:extLst>
                        </wps:spPr>
                        <wps:bodyPr/>
                      </wps:wsp>
                      <wps:wsp>
                        <wps:cNvPr id="14" name="AutoShape 16"/>
                        <wps:cNvCnPr>
                          <a:cxnSpLocks noChangeShapeType="1"/>
                        </wps:cNvCnPr>
                        <wps:spPr bwMode="auto">
                          <a:xfrm rot="16200000" flipH="1">
                            <a:off x="6086475" y="-771525"/>
                            <a:ext cx="342900" cy="3257550"/>
                          </a:xfrm>
                          <a:prstGeom prst="bentConnector3">
                            <a:avLst>
                              <a:gd name="adj1" fmla="val 50000"/>
                            </a:avLst>
                          </a:prstGeom>
                          <a:noFill/>
                          <a:ln w="9525">
                            <a:solidFill>
                              <a:srgbClr val="FF0000"/>
                            </a:solidFill>
                            <a:miter lim="800000"/>
                            <a:headEnd/>
                            <a:tailEnd type="stealth" w="lg" len="lg"/>
                          </a:ln>
                          <a:extLst>
                            <a:ext uri="{909E8E84-426E-40DD-AFC4-6F175D3DCCD1}">
                              <a14:hiddenFill xmlns:a14="http://schemas.microsoft.com/office/drawing/2010/main">
                                <a:noFill/>
                              </a14:hiddenFill>
                            </a:ext>
                          </a:extLst>
                        </wps:spPr>
                        <wps:bodyPr/>
                      </wps:wsp>
                      <wps:wsp>
                        <wps:cNvPr id="15" name="AutoShape 17"/>
                        <wps:cNvCnPr>
                          <a:cxnSpLocks noChangeShapeType="1"/>
                          <a:stCxn id="5" idx="2"/>
                          <a:endCxn id="9" idx="0"/>
                        </wps:cNvCnPr>
                        <wps:spPr bwMode="auto">
                          <a:xfrm flipH="1">
                            <a:off x="5657850" y="1714500"/>
                            <a:ext cx="57150" cy="228600"/>
                          </a:xfrm>
                          <a:prstGeom prst="straightConnector1">
                            <a:avLst/>
                          </a:prstGeom>
                          <a:noFill/>
                          <a:ln w="9525">
                            <a:solidFill>
                              <a:srgbClr val="FF0000"/>
                            </a:solidFill>
                            <a:round/>
                            <a:headEnd/>
                            <a:tailEnd type="stealth" w="lg" len="lg"/>
                          </a:ln>
                          <a:extLst>
                            <a:ext uri="{909E8E84-426E-40DD-AFC4-6F175D3DCCD1}">
                              <a14:hiddenFill xmlns:a14="http://schemas.microsoft.com/office/drawing/2010/main">
                                <a:noFill/>
                              </a14:hiddenFill>
                            </a:ext>
                          </a:extLst>
                        </wps:spPr>
                        <wps:bodyPr/>
                      </wps:wsp>
                      <wps:wsp>
                        <wps:cNvPr id="16" name="AutoShape 18"/>
                        <wps:cNvCnPr>
                          <a:cxnSpLocks noChangeShapeType="1"/>
                          <a:stCxn id="4" idx="2"/>
                          <a:endCxn id="8" idx="0"/>
                        </wps:cNvCnPr>
                        <wps:spPr bwMode="auto">
                          <a:xfrm flipH="1">
                            <a:off x="3314700" y="1714500"/>
                            <a:ext cx="114300" cy="228600"/>
                          </a:xfrm>
                          <a:prstGeom prst="straightConnector1">
                            <a:avLst/>
                          </a:prstGeom>
                          <a:noFill/>
                          <a:ln w="9525">
                            <a:solidFill>
                              <a:srgbClr val="FF0000"/>
                            </a:solidFill>
                            <a:round/>
                            <a:headEnd/>
                            <a:tailEnd type="stealth" w="lg" len="lg"/>
                          </a:ln>
                          <a:extLst>
                            <a:ext uri="{909E8E84-426E-40DD-AFC4-6F175D3DCCD1}">
                              <a14:hiddenFill xmlns:a14="http://schemas.microsoft.com/office/drawing/2010/main">
                                <a:noFill/>
                              </a14:hiddenFill>
                            </a:ext>
                          </a:extLst>
                        </wps:spPr>
                        <wps:bodyPr/>
                      </wps:wsp>
                      <wps:wsp>
                        <wps:cNvPr id="17" name="AutoShape 19"/>
                        <wps:cNvCnPr>
                          <a:cxnSpLocks noChangeShapeType="1"/>
                          <a:stCxn id="3" idx="2"/>
                          <a:endCxn id="7" idx="0"/>
                        </wps:cNvCnPr>
                        <wps:spPr bwMode="auto">
                          <a:xfrm flipH="1">
                            <a:off x="1085850" y="1714500"/>
                            <a:ext cx="171450" cy="228600"/>
                          </a:xfrm>
                          <a:prstGeom prst="straightConnector1">
                            <a:avLst/>
                          </a:prstGeom>
                          <a:noFill/>
                          <a:ln w="9525">
                            <a:solidFill>
                              <a:srgbClr val="FF0000"/>
                            </a:solidFill>
                            <a:round/>
                            <a:headEnd/>
                            <a:tailEnd type="stealth" w="lg" len="lg"/>
                          </a:ln>
                          <a:extLst>
                            <a:ext uri="{909E8E84-426E-40DD-AFC4-6F175D3DCCD1}">
                              <a14:hiddenFill xmlns:a14="http://schemas.microsoft.com/office/drawing/2010/main">
                                <a:noFill/>
                              </a14:hiddenFill>
                            </a:ext>
                          </a:extLst>
                        </wps:spPr>
                        <wps:bodyPr/>
                      </wps:wsp>
                      <wps:wsp>
                        <wps:cNvPr id="18" name="AutoShape 20"/>
                        <wps:cNvCnPr>
                          <a:cxnSpLocks noChangeShapeType="1"/>
                          <a:stCxn id="6" idx="2"/>
                          <a:endCxn id="10" idx="0"/>
                        </wps:cNvCnPr>
                        <wps:spPr bwMode="auto">
                          <a:xfrm>
                            <a:off x="7886700" y="1714500"/>
                            <a:ext cx="171450" cy="228600"/>
                          </a:xfrm>
                          <a:prstGeom prst="straightConnector1">
                            <a:avLst/>
                          </a:prstGeom>
                          <a:noFill/>
                          <a:ln w="9525">
                            <a:solidFill>
                              <a:srgbClr val="FF0000"/>
                            </a:solidFill>
                            <a:round/>
                            <a:headEnd/>
                            <a:tailEnd type="stealth" w="lg" len="lg"/>
                          </a:ln>
                          <a:extLst>
                            <a:ext uri="{909E8E84-426E-40DD-AFC4-6F175D3DCCD1}">
                              <a14:hiddenFill xmlns:a14="http://schemas.microsoft.com/office/drawing/2010/main">
                                <a:noFill/>
                              </a14:hiddenFill>
                            </a:ext>
                          </a:extLst>
                        </wps:spPr>
                        <wps:bodyPr/>
                      </wps:wsp>
                    </wpc:wpc>
                  </a:graphicData>
                </a:graphic>
              </wp:inline>
            </w:drawing>
          </mc:Choice>
          <mc:Fallback>
            <w:pict>
              <v:group id="畫布 19" o:spid="_x0000_s1026" editas="canvas" style="width:10in;height:432.35pt;mso-position-horizontal-relative:char;mso-position-vertical-relative:line" coordsize="91440,549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1440;height:54908;visibility:visible;mso-wrap-style:square">
                  <v:fill o:detectmouseclick="t"/>
                  <v:path o:connecttype="none"/>
                </v:shape>
                <v:roundrect id="AutoShape 4" o:spid="_x0000_s1028" style="position:absolute;left:13716;width:65151;height:685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" fillcolor="#4bacc6" strokecolor="#f2f2f2" strokeweight="3pt">
                  <v:shadow on="t" color="#205867" opacity=".5" offset="1pt"/>
                  <v:textbox>
                    <w:txbxContent>
                      <w:p w:rsidR="00CB41A4" w:rsidRPr="00BA23D3" w:rsidRDefault="00CB41A4" w:rsidP="00CB41A4">
                        <w:pPr>
                          <w:spacing w:line="0" w:lineRule="atLeast"/>
                          <w:jc w:val="center"/>
                          <w:rPr>
                            <w:rFonts w:ascii="標楷體" w:eastAsia="標楷體" w:hAnsi="標楷體"/>
                            <w:color w:val="FF0000"/>
                            <w:sz w:val="32"/>
                            <w:szCs w:val="32"/>
                          </w:rPr>
                        </w:pPr>
                        <w:r w:rsidRPr="00A20C4A">
                          <w:rPr>
                            <w:rFonts w:ascii="標楷體" w:eastAsia="標楷體" w:hAnsi="標楷體" w:hint="eastAsia"/>
                            <w:color w:val="FFFF00"/>
                            <w:sz w:val="32"/>
                            <w:szCs w:val="32"/>
                          </w:rPr>
                          <w:t>中角國小學校本位課程願景---</w:t>
                        </w:r>
                        <w:r w:rsidRPr="00BA23D3">
                          <w:rPr>
                            <w:rFonts w:ascii="標楷體" w:eastAsia="標楷體" w:hAnsi="標楷體" w:hint="eastAsia"/>
                            <w:b/>
                            <w:color w:val="800000"/>
                            <w:sz w:val="32"/>
                            <w:szCs w:val="32"/>
                          </w:rPr>
                          <w:t>真善美、愛與希望</w:t>
                        </w:r>
                      </w:p>
                      <w:p w:rsidR="00CB41A4" w:rsidRPr="00A20C4A" w:rsidRDefault="00CB41A4" w:rsidP="00CB41A4">
                        <w:pPr>
                          <w:spacing w:line="0" w:lineRule="atLeast"/>
                          <w:jc w:val="center"/>
                          <w:rPr>
                            <w:rFonts w:ascii="標楷體" w:eastAsia="標楷體" w:hAnsi="標楷體"/>
                            <w:b/>
                            <w:sz w:val="32"/>
                            <w:szCs w:val="32"/>
                            <w:u w:val="single"/>
                          </w:rPr>
                        </w:pPr>
                        <w:r w:rsidRPr="00A20C4A">
                          <w:rPr>
                            <w:rFonts w:ascii="標楷體" w:eastAsia="標楷體" w:hAnsi="標楷體" w:hint="eastAsia"/>
                            <w:b/>
                            <w:sz w:val="32"/>
                            <w:szCs w:val="32"/>
                            <w:u w:val="single"/>
                          </w:rPr>
                          <w:t>五年級資訊教育課程主題介紹</w:t>
                        </w:r>
                      </w:p>
                      <w:p w:rsidR="00CB41A4" w:rsidRDefault="00CB41A4" w:rsidP="00CB41A4">
                        <w:pPr>
                          <w:spacing w:line="0" w:lineRule="atLeast"/>
                          <w:jc w:val="center"/>
                          <w:rPr>
                            <w:b/>
                            <w:color w:val="FFFF00"/>
                            <w:sz w:val="28"/>
                            <w:szCs w:val="28"/>
                          </w:rPr>
                        </w:pPr>
                      </w:p>
                    </w:txbxContent>
                  </v:textbox>
                </v:roundre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5" o:spid="_x0000_s1029" type="#_x0000_t65" style="position:absolute;left:3429;top:10287;width:18288;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" fillcolor="#95b3d7" strokecolor="#4f81bd" strokeweight="1pt">
                  <v:fill color2="#4f81bd" focus="50%" type="gradient"/>
                  <v:shadow on="t" color="#243f60" offset="1pt"/>
                  <v:textbox>
                    <w:txbxContent>
                      <w:p w:rsidR="00CB41A4" w:rsidRDefault="00CB41A4" w:rsidP="00CB41A4">
                        <w:pPr>
                          <w:spacing w:line="0" w:lineRule="atLeast"/>
                          <w:jc w:val="center"/>
                          <w:rPr>
                            <w:rFonts w:ascii="新細明體" w:hAnsi="新細明體"/>
                            <w:b/>
                            <w:color w:val="EAF1DD"/>
                            <w:sz w:val="28"/>
                            <w:szCs w:val="28"/>
                          </w:rPr>
                        </w:pPr>
                        <w:r w:rsidRPr="00BA23D3">
                          <w:rPr>
                            <w:rFonts w:ascii="標楷體" w:eastAsia="標楷體" w:hAnsi="標楷體" w:hint="eastAsia"/>
                            <w:b/>
                            <w:color w:val="800000"/>
                            <w:sz w:val="40"/>
                            <w:szCs w:val="40"/>
                          </w:rPr>
                          <w:t>真</w:t>
                        </w:r>
                      </w:p>
                    </w:txbxContent>
                  </v:textbox>
                </v:shape>
                <v:shape id="AutoShape 6" o:spid="_x0000_s1030" type="#_x0000_t65" style="position:absolute;left:25146;top:10287;width:18288;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" fillcolor="#95b3d7" strokecolor="#4f81bd" strokeweight="1pt">
                  <v:fill color2="#4f81bd" focus="50%" type="gradient"/>
                  <v:shadow on="t" color="#243f60" offset="1pt"/>
                  <v:textbox>
                    <w:txbxContent>
                      <w:p w:rsidR="00CB41A4" w:rsidRPr="00BA23D3" w:rsidRDefault="00CB41A4" w:rsidP="00CB41A4">
                        <w:pPr>
                          <w:spacing w:line="0" w:lineRule="atLeast"/>
                          <w:jc w:val="center"/>
                          <w:rPr>
                            <w:rFonts w:ascii="標楷體" w:eastAsia="標楷體" w:hAnsi="標楷體"/>
                            <w:b/>
                            <w:color w:val="800000"/>
                            <w:sz w:val="40"/>
                            <w:szCs w:val="40"/>
                          </w:rPr>
                        </w:pPr>
                        <w:r w:rsidRPr="00BA23D3">
                          <w:rPr>
                            <w:rFonts w:ascii="標楷體" w:eastAsia="標楷體" w:hAnsi="標楷體" w:hint="eastAsia"/>
                            <w:b/>
                            <w:color w:val="800000"/>
                            <w:sz w:val="40"/>
                            <w:szCs w:val="40"/>
                          </w:rPr>
                          <w:t>善</w:t>
                        </w:r>
                      </w:p>
                      <w:p w:rsidR="00CB41A4" w:rsidRDefault="00CB41A4" w:rsidP="00CB41A4"/>
                    </w:txbxContent>
                  </v:textbox>
                </v:shape>
                <v:shape id="AutoShape 7" o:spid="_x0000_s1031" type="#_x0000_t65" style="position:absolute;left:48006;top:10287;width:18288;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" fillcolor="#95b3d7" strokecolor="#4f81bd" strokeweight="1pt">
                  <v:fill color2="#4f81bd" focus="50%" type="gradient"/>
                  <v:shadow on="t" color="#243f60" offset="1pt"/>
                  <v:textbox>
                    <w:txbxContent>
                      <w:p w:rsidR="00CB41A4" w:rsidRPr="00BA23D3" w:rsidRDefault="00CB41A4" w:rsidP="00CB41A4">
                        <w:pPr>
                          <w:spacing w:line="0" w:lineRule="atLeast"/>
                          <w:jc w:val="center"/>
                          <w:rPr>
                            <w:rFonts w:ascii="標楷體" w:eastAsia="標楷體" w:hAnsi="標楷體"/>
                            <w:b/>
                            <w:color w:val="800000"/>
                            <w:sz w:val="40"/>
                            <w:szCs w:val="40"/>
                          </w:rPr>
                        </w:pPr>
                        <w:r w:rsidRPr="00BA23D3">
                          <w:rPr>
                            <w:rFonts w:ascii="標楷體" w:eastAsia="標楷體" w:hAnsi="標楷體" w:hint="eastAsia"/>
                            <w:b/>
                            <w:color w:val="800000"/>
                            <w:sz w:val="40"/>
                            <w:szCs w:val="40"/>
                          </w:rPr>
                          <w:t>美</w:t>
                        </w:r>
                      </w:p>
                      <w:p w:rsidR="00CB41A4" w:rsidRPr="00BA23D3" w:rsidRDefault="00CB41A4" w:rsidP="00CB41A4">
                        <w:pPr>
                          <w:spacing w:line="0" w:lineRule="atLeast"/>
                          <w:jc w:val="center"/>
                          <w:rPr>
                            <w:rFonts w:ascii="標楷體" w:eastAsia="標楷體" w:hAnsi="標楷體"/>
                            <w:b/>
                            <w:color w:val="800000"/>
                            <w:sz w:val="40"/>
                            <w:szCs w:val="40"/>
                          </w:rPr>
                        </w:pPr>
                      </w:p>
                      <w:p w:rsidR="00CB41A4" w:rsidRPr="00EB3354" w:rsidRDefault="00CB41A4" w:rsidP="00CB41A4">
                        <w:pPr>
                          <w:spacing w:line="0" w:lineRule="atLeast"/>
                          <w:jc w:val="center"/>
                          <w:rPr>
                            <w:rFonts w:ascii="新細明體" w:hAnsi="新細明體"/>
                            <w:b/>
                            <w:color w:val="FF0000"/>
                            <w:sz w:val="28"/>
                            <w:szCs w:val="28"/>
                          </w:rPr>
                        </w:pPr>
                      </w:p>
                      <w:p w:rsidR="00CB41A4" w:rsidRDefault="00CB41A4" w:rsidP="00CB41A4">
                        <w:pPr>
                          <w:spacing w:line="0" w:lineRule="atLeast"/>
                          <w:jc w:val="center"/>
                          <w:rPr>
                            <w:rFonts w:ascii="新細明體" w:hAnsi="新細明體"/>
                            <w:b/>
                            <w:color w:val="EAF1DD"/>
                            <w:sz w:val="28"/>
                            <w:szCs w:val="28"/>
                          </w:rPr>
                        </w:pPr>
                      </w:p>
                    </w:txbxContent>
                  </v:textbox>
                </v:shape>
                <v:shape id="AutoShape 8" o:spid="_x0000_s1032" type="#_x0000_t65" style="position:absolute;left:69723;top:10287;width:18288;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" fillcolor="#95b3d7" strokecolor="#4f81bd" strokeweight="1pt">
                  <v:fill color2="#4f81bd" focus="50%" type="gradient"/>
                  <v:shadow on="t" color="#243f60" offset="1pt"/>
                  <v:textbox>
                    <w:txbxContent>
                      <w:p w:rsidR="00CB41A4" w:rsidRPr="00BA23D3" w:rsidRDefault="00CB41A4" w:rsidP="00CB41A4">
                        <w:pPr>
                          <w:spacing w:line="0" w:lineRule="atLeast"/>
                          <w:jc w:val="center"/>
                          <w:rPr>
                            <w:rFonts w:ascii="標楷體" w:eastAsia="標楷體" w:hAnsi="標楷體"/>
                            <w:b/>
                            <w:color w:val="800000"/>
                            <w:sz w:val="40"/>
                            <w:szCs w:val="40"/>
                          </w:rPr>
                        </w:pPr>
                        <w:r w:rsidRPr="00BA23D3">
                          <w:rPr>
                            <w:rFonts w:ascii="標楷體" w:eastAsia="標楷體" w:hAnsi="標楷體" w:hint="eastAsia"/>
                            <w:b/>
                            <w:color w:val="800000"/>
                            <w:sz w:val="40"/>
                            <w:szCs w:val="40"/>
                          </w:rPr>
                          <w:t>愛</w:t>
                        </w:r>
                        <w:r>
                          <w:rPr>
                            <w:rFonts w:ascii="標楷體" w:eastAsia="標楷體" w:hAnsi="標楷體" w:hint="eastAsia"/>
                            <w:b/>
                            <w:color w:val="800000"/>
                            <w:sz w:val="40"/>
                            <w:szCs w:val="40"/>
                          </w:rPr>
                          <w:t>與希望</w:t>
                        </w:r>
                      </w:p>
                      <w:p w:rsidR="00CB41A4" w:rsidRPr="00EB3354" w:rsidRDefault="00CB41A4" w:rsidP="00CB41A4">
                        <w:pPr>
                          <w:spacing w:line="0" w:lineRule="atLeast"/>
                          <w:jc w:val="center"/>
                          <w:rPr>
                            <w:rFonts w:ascii="新細明體" w:hAnsi="新細明體"/>
                            <w:b/>
                            <w:color w:val="FF0000"/>
                            <w:sz w:val="28"/>
                            <w:szCs w:val="28"/>
                          </w:rPr>
                        </w:pPr>
                      </w:p>
                      <w:p w:rsidR="00CB41A4" w:rsidRDefault="00CB41A4" w:rsidP="00CB41A4">
                        <w:pPr>
                          <w:spacing w:line="0" w:lineRule="atLeast"/>
                          <w:jc w:val="center"/>
                          <w:rPr>
                            <w:b/>
                            <w:color w:val="EAF1DD"/>
                            <w:sz w:val="28"/>
                            <w:szCs w:val="28"/>
                          </w:rPr>
                        </w:pPr>
                      </w:p>
                    </w:txbxContent>
                  </v:textbox>
                </v:shape>
                <v:roundrect id="AutoShape 9" o:spid="_x0000_s1033" style="position:absolute;left:1143;top:19431;width:19431;height:2743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" fillcolor="#b2a1c7" strokecolor="#b2a1c7" strokeweight="1pt">
                  <v:fill color2="#e5dfec" angle="135" focus="50%" type="gradient"/>
                  <v:shadow on="t" color="#3f3151" opacity=".5" offset="1pt"/>
                  <v:textbox>
                    <w:txbxContent>
                      <w:p w:rsidR="00CB41A4" w:rsidRDefault="00CB41A4" w:rsidP="00CB41A4">
                        <w:pPr>
                          <w:spacing w:line="0" w:lineRule="atLeast"/>
                          <w:jc w:val="center"/>
                          <w:rPr>
                            <w:rFonts w:ascii="新細明體" w:hAnsi="新細明體"/>
                            <w:b/>
                            <w:color w:val="FF0000"/>
                            <w:sz w:val="28"/>
                            <w:szCs w:val="28"/>
                          </w:rPr>
                        </w:pPr>
                        <w:r w:rsidRPr="00EB3354">
                          <w:rPr>
                            <w:rFonts w:ascii="新細明體" w:hAnsi="新細明體" w:hint="eastAsia"/>
                            <w:b/>
                            <w:color w:val="FF0000"/>
                            <w:sz w:val="28"/>
                            <w:szCs w:val="28"/>
                          </w:rPr>
                          <w:t>【</w:t>
                        </w:r>
                        <w:r w:rsidRPr="00EB3354">
                          <w:rPr>
                            <w:rFonts w:hint="eastAsia"/>
                            <w:b/>
                            <w:color w:val="FF0000"/>
                            <w:sz w:val="28"/>
                            <w:szCs w:val="28"/>
                          </w:rPr>
                          <w:t>主題</w:t>
                        </w:r>
                        <w:r>
                          <w:rPr>
                            <w:rFonts w:hint="eastAsia"/>
                            <w:b/>
                            <w:color w:val="FF0000"/>
                            <w:sz w:val="28"/>
                            <w:szCs w:val="28"/>
                          </w:rPr>
                          <w:t>四</w:t>
                        </w:r>
                        <w:r w:rsidRPr="00EB3354">
                          <w:rPr>
                            <w:rFonts w:ascii="新細明體" w:hAnsi="新細明體" w:hint="eastAsia"/>
                            <w:b/>
                            <w:color w:val="FF0000"/>
                            <w:sz w:val="28"/>
                            <w:szCs w:val="28"/>
                          </w:rPr>
                          <w:t>】</w:t>
                        </w:r>
                      </w:p>
                      <w:p w:rsidR="00CB41A4" w:rsidRDefault="00CB41A4" w:rsidP="00CB41A4">
                        <w:pPr>
                          <w:rPr>
                            <w:rFonts w:ascii="新細明體" w:hAnsi="新細明體"/>
                            <w:b/>
                            <w:color w:val="FF0000"/>
                            <w:sz w:val="28"/>
                            <w:szCs w:val="28"/>
                          </w:rPr>
                        </w:pPr>
                        <w:r>
                          <w:rPr>
                            <w:rFonts w:ascii="新細明體" w:hAnsi="新細明體" w:hint="eastAsia"/>
                            <w:b/>
                            <w:color w:val="FF0000"/>
                            <w:sz w:val="28"/>
                            <w:szCs w:val="28"/>
                          </w:rPr>
                          <w:t xml:space="preserve">     </w:t>
                        </w:r>
                        <w:proofErr w:type="gramStart"/>
                        <w:r>
                          <w:rPr>
                            <w:rFonts w:ascii="新細明體" w:hAnsi="新細明體" w:hint="eastAsia"/>
                            <w:b/>
                            <w:color w:val="FF0000"/>
                            <w:sz w:val="28"/>
                            <w:szCs w:val="28"/>
                          </w:rPr>
                          <w:t>生態小達人</w:t>
                        </w:r>
                        <w:proofErr w:type="gramEnd"/>
                      </w:p>
                      <w:p w:rsidR="00CB41A4" w:rsidRDefault="00CB41A4" w:rsidP="00CB41A4">
                        <w:pPr>
                          <w:spacing w:line="0" w:lineRule="atLeast"/>
                          <w:ind w:left="280" w:hangingChars="100" w:hanging="280"/>
                          <w:rPr>
                            <w:rFonts w:ascii="標楷體" w:eastAsia="標楷體" w:hAnsi="標楷體"/>
                            <w:b/>
                            <w:sz w:val="28"/>
                            <w:szCs w:val="28"/>
                          </w:rPr>
                        </w:pPr>
                        <w:r w:rsidRPr="00CB5C3A">
                          <w:rPr>
                            <w:rFonts w:ascii="標楷體" w:eastAsia="標楷體" w:hAnsi="標楷體" w:hint="eastAsia"/>
                            <w:b/>
                            <w:sz w:val="28"/>
                            <w:szCs w:val="28"/>
                          </w:rPr>
                          <w:t>◎</w:t>
                        </w:r>
                        <w:r w:rsidRPr="00677A4C">
                          <w:rPr>
                            <w:rFonts w:ascii="標楷體" w:eastAsia="標楷體" w:hAnsi="標楷體" w:hint="eastAsia"/>
                            <w:b/>
                            <w:sz w:val="28"/>
                            <w:szCs w:val="28"/>
                          </w:rPr>
                          <w:t>網路搜尋</w:t>
                        </w:r>
                        <w:r>
                          <w:rPr>
                            <w:rFonts w:ascii="標楷體" w:eastAsia="標楷體" w:hAnsi="標楷體" w:hint="eastAsia"/>
                            <w:b/>
                            <w:sz w:val="28"/>
                            <w:szCs w:val="28"/>
                          </w:rPr>
                          <w:t>校園生態</w:t>
                        </w:r>
                        <w:r w:rsidRPr="00677A4C">
                          <w:rPr>
                            <w:rFonts w:ascii="標楷體" w:eastAsia="標楷體" w:hAnsi="標楷體" w:hint="eastAsia"/>
                            <w:b/>
                            <w:sz w:val="28"/>
                            <w:szCs w:val="28"/>
                          </w:rPr>
                          <w:t>資料進行編輯</w:t>
                        </w:r>
                      </w:p>
                      <w:p w:rsidR="00CB41A4" w:rsidRDefault="00CB41A4" w:rsidP="00CB41A4">
                        <w:pPr>
                          <w:spacing w:line="0" w:lineRule="atLeast"/>
                          <w:rPr>
                            <w:rFonts w:ascii="標楷體" w:eastAsia="標楷體" w:hAnsi="標楷體"/>
                            <w:b/>
                            <w:sz w:val="28"/>
                            <w:szCs w:val="28"/>
                          </w:rPr>
                        </w:pPr>
                        <w:r w:rsidRPr="00514E49">
                          <w:rPr>
                            <w:rFonts w:ascii="標楷體" w:eastAsia="標楷體" w:hAnsi="標楷體" w:hint="eastAsia"/>
                            <w:b/>
                            <w:sz w:val="28"/>
                            <w:szCs w:val="28"/>
                          </w:rPr>
                          <w:t>◎</w:t>
                        </w:r>
                        <w:r w:rsidRPr="002E3ACA">
                          <w:rPr>
                            <w:rFonts w:ascii="標楷體" w:eastAsia="標楷體" w:hAnsi="標楷體" w:hint="eastAsia"/>
                            <w:b/>
                            <w:sz w:val="28"/>
                            <w:szCs w:val="28"/>
                          </w:rPr>
                          <w:t>簡報製作</w:t>
                        </w:r>
                      </w:p>
                      <w:p w:rsidR="00CB41A4" w:rsidRPr="00677A4C" w:rsidRDefault="00CB41A4" w:rsidP="00CB41A4">
                        <w:pPr>
                          <w:spacing w:line="0" w:lineRule="atLeast"/>
                          <w:ind w:left="280" w:hangingChars="100" w:hanging="280"/>
                          <w:rPr>
                            <w:rFonts w:ascii="標楷體" w:eastAsia="標楷體" w:hAnsi="標楷體"/>
                            <w:b/>
                            <w:sz w:val="28"/>
                            <w:szCs w:val="28"/>
                          </w:rPr>
                        </w:pPr>
                        <w:r w:rsidRPr="00514E49">
                          <w:rPr>
                            <w:rFonts w:ascii="標楷體" w:eastAsia="標楷體" w:hAnsi="標楷體" w:hint="eastAsia"/>
                            <w:b/>
                            <w:sz w:val="28"/>
                            <w:szCs w:val="28"/>
                          </w:rPr>
                          <w:t>◎</w:t>
                        </w:r>
                        <w:r w:rsidRPr="002E3ACA">
                          <w:rPr>
                            <w:rFonts w:ascii="標楷體" w:eastAsia="標楷體" w:hAnsi="標楷體" w:hint="eastAsia"/>
                            <w:b/>
                            <w:sz w:val="28"/>
                            <w:szCs w:val="28"/>
                          </w:rPr>
                          <w:t>分享自己設計的作品</w:t>
                        </w:r>
                      </w:p>
                    </w:txbxContent>
                  </v:textbox>
                </v:roundrect>
                <v:roundrect id="AutoShape 10" o:spid="_x0000_s1034" style="position:absolute;left:22860;top:19431;width:20574;height:2743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" fillcolor="#b2a1c7" strokecolor="#b2a1c7" strokeweight="1pt">
                  <v:fill color2="#e5dfec" angle="135" focus="50%" type="gradient"/>
                  <v:shadow on="t" color="#3f3151" opacity=".5" offset="1pt"/>
                  <v:textbox>
                    <w:txbxContent>
                      <w:p w:rsidR="00CB41A4" w:rsidRPr="00EB3354" w:rsidRDefault="00CB41A4" w:rsidP="00CB41A4">
                        <w:pPr>
                          <w:spacing w:line="0" w:lineRule="atLeast"/>
                          <w:jc w:val="center"/>
                          <w:rPr>
                            <w:rFonts w:ascii="新細明體" w:hAnsi="新細明體"/>
                            <w:b/>
                            <w:color w:val="FF0000"/>
                            <w:sz w:val="28"/>
                            <w:szCs w:val="28"/>
                          </w:rPr>
                        </w:pPr>
                        <w:r w:rsidRPr="00EB3354">
                          <w:rPr>
                            <w:rFonts w:ascii="新細明體" w:hAnsi="新細明體" w:hint="eastAsia"/>
                            <w:b/>
                            <w:color w:val="FF0000"/>
                            <w:sz w:val="28"/>
                            <w:szCs w:val="28"/>
                          </w:rPr>
                          <w:t>【</w:t>
                        </w:r>
                        <w:r w:rsidRPr="00EB3354">
                          <w:rPr>
                            <w:rFonts w:hint="eastAsia"/>
                            <w:b/>
                            <w:color w:val="FF0000"/>
                            <w:sz w:val="28"/>
                            <w:szCs w:val="28"/>
                          </w:rPr>
                          <w:t>主題</w:t>
                        </w:r>
                        <w:r>
                          <w:rPr>
                            <w:rFonts w:hint="eastAsia"/>
                            <w:b/>
                            <w:color w:val="FF0000"/>
                            <w:sz w:val="28"/>
                            <w:szCs w:val="28"/>
                          </w:rPr>
                          <w:t>一</w:t>
                        </w:r>
                        <w:r w:rsidRPr="00EB3354">
                          <w:rPr>
                            <w:rFonts w:ascii="新細明體" w:hAnsi="新細明體" w:hint="eastAsia"/>
                            <w:b/>
                            <w:color w:val="FF0000"/>
                            <w:sz w:val="28"/>
                            <w:szCs w:val="28"/>
                          </w:rPr>
                          <w:t>】</w:t>
                        </w:r>
                      </w:p>
                      <w:p w:rsidR="00CB41A4" w:rsidRDefault="00CB41A4" w:rsidP="00CB41A4">
                        <w:pPr>
                          <w:rPr>
                            <w:rFonts w:ascii="新細明體" w:hAnsi="新細明體"/>
                            <w:b/>
                            <w:color w:val="FF0000"/>
                            <w:sz w:val="28"/>
                            <w:szCs w:val="28"/>
                          </w:rPr>
                        </w:pPr>
                        <w:r>
                          <w:rPr>
                            <w:rFonts w:ascii="新細明體" w:hAnsi="新細明體" w:hint="eastAsia"/>
                            <w:b/>
                            <w:color w:val="FF0000"/>
                            <w:sz w:val="28"/>
                            <w:szCs w:val="28"/>
                          </w:rPr>
                          <w:t xml:space="preserve">    網路素養</w:t>
                        </w:r>
                      </w:p>
                      <w:p w:rsidR="00CB41A4" w:rsidRPr="00D747F7" w:rsidRDefault="00CB41A4" w:rsidP="00CB41A4">
                        <w:pPr>
                          <w:spacing w:beforeLines="50" w:before="120" w:afterLines="50" w:after="120" w:line="280" w:lineRule="exact"/>
                          <w:ind w:left="280" w:hangingChars="100" w:hanging="280"/>
                          <w:rPr>
                            <w:rFonts w:ascii="標楷體" w:eastAsia="標楷體" w:hAnsi="標楷體"/>
                            <w:b/>
                            <w:sz w:val="28"/>
                            <w:szCs w:val="28"/>
                          </w:rPr>
                        </w:pPr>
                        <w:r w:rsidRPr="00CB5C3A">
                          <w:rPr>
                            <w:rFonts w:ascii="標楷體" w:eastAsia="標楷體" w:hAnsi="標楷體" w:hint="eastAsia"/>
                            <w:b/>
                            <w:sz w:val="28"/>
                            <w:szCs w:val="28"/>
                          </w:rPr>
                          <w:t>◎</w:t>
                        </w:r>
                        <w:r w:rsidRPr="00D747F7">
                          <w:rPr>
                            <w:rFonts w:ascii="標楷體" w:eastAsia="標楷體" w:hAnsi="標楷體" w:hint="eastAsia"/>
                            <w:b/>
                            <w:sz w:val="28"/>
                            <w:szCs w:val="28"/>
                          </w:rPr>
                          <w:t>網路禮儀介紹</w:t>
                        </w:r>
                      </w:p>
                      <w:p w:rsidR="00CB41A4" w:rsidRPr="00D747F7" w:rsidRDefault="00CB41A4" w:rsidP="00CB41A4">
                        <w:pPr>
                          <w:spacing w:beforeLines="50" w:before="120" w:afterLines="50" w:after="120" w:line="280" w:lineRule="exact"/>
                          <w:ind w:left="280" w:hangingChars="100" w:hanging="280"/>
                          <w:rPr>
                            <w:rFonts w:ascii="標楷體" w:eastAsia="標楷體" w:hAnsi="標楷體"/>
                            <w:b/>
                            <w:sz w:val="28"/>
                            <w:szCs w:val="28"/>
                          </w:rPr>
                        </w:pPr>
                        <w:r w:rsidRPr="00CB5C3A">
                          <w:rPr>
                            <w:rFonts w:ascii="標楷體" w:eastAsia="標楷體" w:hAnsi="標楷體" w:hint="eastAsia"/>
                            <w:b/>
                            <w:sz w:val="28"/>
                            <w:szCs w:val="28"/>
                          </w:rPr>
                          <w:t>◎</w:t>
                        </w:r>
                        <w:r w:rsidRPr="00D747F7">
                          <w:rPr>
                            <w:rFonts w:ascii="標楷體" w:eastAsia="標楷體" w:hAnsi="標楷體" w:hint="eastAsia"/>
                            <w:b/>
                            <w:sz w:val="28"/>
                            <w:szCs w:val="28"/>
                          </w:rPr>
                          <w:t>資訊安全介紹</w:t>
                        </w:r>
                      </w:p>
                      <w:p w:rsidR="00CB41A4" w:rsidRDefault="00CB41A4" w:rsidP="00CB41A4">
                        <w:pPr>
                          <w:spacing w:line="0" w:lineRule="atLeast"/>
                          <w:rPr>
                            <w:rFonts w:ascii="新細明體" w:hAnsi="新細明體"/>
                            <w:color w:val="0000CC"/>
                          </w:rPr>
                        </w:pPr>
                      </w:p>
                    </w:txbxContent>
                  </v:textbox>
                </v:roundrect>
                <v:roundrect id="AutoShape 11" o:spid="_x0000_s1035" style="position:absolute;left:45720;top:19431;width:21717;height:2743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" fillcolor="#b2a1c7" strokecolor="#b2a1c7" strokeweight="1pt">
                  <v:fill color2="#e5dfec" angle="135" focus="50%" type="gradient"/>
                  <v:shadow on="t" color="#3f3151" opacity=".5" offset="1pt"/>
                  <v:textbox>
                    <w:txbxContent>
                      <w:p w:rsidR="00CB41A4" w:rsidRPr="00EB3354" w:rsidRDefault="00CB41A4" w:rsidP="00CB41A4">
                        <w:pPr>
                          <w:spacing w:line="0" w:lineRule="atLeast"/>
                          <w:jc w:val="center"/>
                          <w:rPr>
                            <w:rFonts w:ascii="新細明體" w:hAnsi="新細明體"/>
                            <w:b/>
                            <w:color w:val="FF0000"/>
                            <w:sz w:val="28"/>
                            <w:szCs w:val="28"/>
                          </w:rPr>
                        </w:pPr>
                        <w:r w:rsidRPr="00EB3354">
                          <w:rPr>
                            <w:rFonts w:ascii="新細明體" w:hAnsi="新細明體" w:hint="eastAsia"/>
                            <w:b/>
                            <w:color w:val="FF0000"/>
                            <w:sz w:val="28"/>
                            <w:szCs w:val="28"/>
                          </w:rPr>
                          <w:t>【</w:t>
                        </w:r>
                        <w:r w:rsidRPr="00EB3354">
                          <w:rPr>
                            <w:rFonts w:hint="eastAsia"/>
                            <w:b/>
                            <w:color w:val="FF0000"/>
                            <w:sz w:val="28"/>
                            <w:szCs w:val="28"/>
                          </w:rPr>
                          <w:t>主題</w:t>
                        </w:r>
                        <w:r>
                          <w:rPr>
                            <w:rFonts w:hint="eastAsia"/>
                            <w:b/>
                            <w:color w:val="FF0000"/>
                            <w:sz w:val="28"/>
                            <w:szCs w:val="28"/>
                          </w:rPr>
                          <w:t>二</w:t>
                        </w:r>
                        <w:r w:rsidRPr="00EB3354">
                          <w:rPr>
                            <w:rFonts w:ascii="新細明體" w:hAnsi="新細明體" w:hint="eastAsia"/>
                            <w:b/>
                            <w:color w:val="FF0000"/>
                            <w:sz w:val="28"/>
                            <w:szCs w:val="28"/>
                          </w:rPr>
                          <w:t>】</w:t>
                        </w:r>
                      </w:p>
                      <w:p w:rsidR="00CB41A4" w:rsidRDefault="00CB41A4" w:rsidP="00CB41A4">
                        <w:pPr>
                          <w:spacing w:beforeLines="50" w:before="120" w:afterLines="50" w:after="120" w:line="280" w:lineRule="exact"/>
                          <w:rPr>
                            <w:rFonts w:ascii="標楷體" w:eastAsia="標楷體" w:hAnsi="標楷體"/>
                            <w:b/>
                            <w:sz w:val="28"/>
                            <w:szCs w:val="28"/>
                          </w:rPr>
                        </w:pPr>
                        <w:r>
                          <w:rPr>
                            <w:rFonts w:ascii="新細明體" w:hAnsi="新細明體" w:hint="eastAsia"/>
                            <w:b/>
                            <w:color w:val="FF0000"/>
                            <w:sz w:val="28"/>
                            <w:szCs w:val="28"/>
                          </w:rPr>
                          <w:t xml:space="preserve">   </w:t>
                        </w:r>
                        <w:r w:rsidRPr="00EB3354">
                          <w:rPr>
                            <w:rFonts w:ascii="新細明體" w:hAnsi="新細明體" w:hint="eastAsia"/>
                            <w:b/>
                            <w:color w:val="FF0000"/>
                            <w:sz w:val="28"/>
                            <w:szCs w:val="28"/>
                          </w:rPr>
                          <w:t>我是簡報</w:t>
                        </w:r>
                        <w:r>
                          <w:rPr>
                            <w:rFonts w:ascii="新細明體" w:hAnsi="新細明體" w:hint="eastAsia"/>
                            <w:b/>
                            <w:color w:val="FF0000"/>
                            <w:sz w:val="28"/>
                            <w:szCs w:val="28"/>
                          </w:rPr>
                          <w:t>高手</w:t>
                        </w:r>
                      </w:p>
                      <w:p w:rsidR="00CB41A4" w:rsidRPr="00103C73" w:rsidRDefault="00CB41A4" w:rsidP="00CB41A4">
                        <w:pPr>
                          <w:spacing w:line="0" w:lineRule="atLeast"/>
                          <w:rPr>
                            <w:rFonts w:ascii="標楷體" w:eastAsia="標楷體" w:hAnsi="標楷體"/>
                            <w:b/>
                            <w:sz w:val="28"/>
                            <w:szCs w:val="28"/>
                          </w:rPr>
                        </w:pPr>
                        <w:r w:rsidRPr="00103C73">
                          <w:rPr>
                            <w:rFonts w:ascii="標楷體" w:eastAsia="標楷體" w:hAnsi="標楷體" w:hint="eastAsia"/>
                            <w:b/>
                            <w:sz w:val="28"/>
                            <w:szCs w:val="28"/>
                          </w:rPr>
                          <w:t>◎認識簡報</w:t>
                        </w:r>
                      </w:p>
                      <w:p w:rsidR="00CB41A4" w:rsidRPr="00103C73" w:rsidRDefault="00CB41A4" w:rsidP="00CB41A4">
                        <w:pPr>
                          <w:spacing w:line="0" w:lineRule="atLeast"/>
                          <w:rPr>
                            <w:rFonts w:ascii="標楷體" w:eastAsia="標楷體" w:hAnsi="標楷體"/>
                            <w:b/>
                            <w:sz w:val="28"/>
                            <w:szCs w:val="28"/>
                          </w:rPr>
                        </w:pPr>
                        <w:r w:rsidRPr="00103C73">
                          <w:rPr>
                            <w:rFonts w:ascii="標楷體" w:eastAsia="標楷體" w:hAnsi="標楷體" w:hint="eastAsia"/>
                            <w:b/>
                            <w:sz w:val="28"/>
                            <w:szCs w:val="28"/>
                          </w:rPr>
                          <w:t>◎運用簡報自我介紹</w:t>
                        </w:r>
                      </w:p>
                      <w:p w:rsidR="00CB41A4" w:rsidRPr="00103C73" w:rsidRDefault="00CB41A4" w:rsidP="00CB41A4">
                        <w:pPr>
                          <w:spacing w:line="0" w:lineRule="atLeast"/>
                          <w:rPr>
                            <w:rFonts w:ascii="標楷體" w:eastAsia="標楷體" w:hAnsi="標楷體"/>
                            <w:b/>
                            <w:sz w:val="28"/>
                            <w:szCs w:val="28"/>
                          </w:rPr>
                        </w:pPr>
                        <w:r w:rsidRPr="00103C73">
                          <w:rPr>
                            <w:rFonts w:ascii="標楷體" w:eastAsia="標楷體" w:hAnsi="標楷體" w:hint="eastAsia"/>
                            <w:b/>
                            <w:sz w:val="28"/>
                            <w:szCs w:val="28"/>
                          </w:rPr>
                          <w:t>◎製作教師節簡報賀卡</w:t>
                        </w:r>
                      </w:p>
                      <w:p w:rsidR="00CB41A4" w:rsidRDefault="00CB41A4" w:rsidP="00CB41A4">
                        <w:pPr>
                          <w:spacing w:line="0" w:lineRule="atLeast"/>
                          <w:rPr>
                            <w:color w:val="FF0000"/>
                          </w:rPr>
                        </w:pPr>
                        <w:r w:rsidRPr="00103C73">
                          <w:rPr>
                            <w:rFonts w:ascii="標楷體" w:eastAsia="標楷體" w:hAnsi="標楷體" w:hint="eastAsia"/>
                            <w:b/>
                            <w:sz w:val="28"/>
                            <w:szCs w:val="28"/>
                          </w:rPr>
                          <w:t>◎我會用</w:t>
                        </w:r>
                        <w:proofErr w:type="gramStart"/>
                        <w:r w:rsidRPr="00103C73">
                          <w:rPr>
                            <w:rFonts w:ascii="標楷體" w:eastAsia="標楷體" w:hAnsi="標楷體" w:hint="eastAsia"/>
                            <w:b/>
                            <w:sz w:val="28"/>
                            <w:szCs w:val="28"/>
                          </w:rPr>
                          <w:t>簡報說中角</w:t>
                        </w:r>
                        <w:proofErr w:type="gramEnd"/>
                        <w:r w:rsidRPr="00103C73">
                          <w:rPr>
                            <w:rFonts w:ascii="標楷體" w:eastAsia="標楷體" w:hAnsi="標楷體" w:hint="eastAsia"/>
                            <w:b/>
                            <w:sz w:val="28"/>
                            <w:szCs w:val="28"/>
                          </w:rPr>
                          <w:t>的故事</w:t>
                        </w:r>
                      </w:p>
                    </w:txbxContent>
                  </v:textbox>
                </v:roundrect>
                <v:roundrect id="AutoShape 12" o:spid="_x0000_s1036" style="position:absolute;left:69723;top:19431;width:21717;height:2743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" fillcolor="#b2a1c7" strokecolor="#b2a1c7" strokeweight="1pt">
                  <v:fill color2="#e5dfec" angle="135" focus="50%" type="gradient"/>
                  <v:shadow on="t" color="#3f3151" opacity=".5" offset="1pt"/>
                  <v:textbox>
                    <w:txbxContent>
                      <w:p w:rsidR="00CB41A4" w:rsidRPr="00EB3354" w:rsidRDefault="00CB41A4" w:rsidP="00CB41A4">
                        <w:pPr>
                          <w:spacing w:line="0" w:lineRule="atLeast"/>
                          <w:jc w:val="center"/>
                          <w:rPr>
                            <w:rFonts w:ascii="新細明體" w:hAnsi="新細明體"/>
                            <w:b/>
                            <w:color w:val="FF0000"/>
                            <w:sz w:val="28"/>
                            <w:szCs w:val="28"/>
                          </w:rPr>
                        </w:pPr>
                        <w:r w:rsidRPr="00EB3354">
                          <w:rPr>
                            <w:rFonts w:ascii="新細明體" w:hAnsi="新細明體" w:hint="eastAsia"/>
                            <w:b/>
                            <w:color w:val="FF0000"/>
                            <w:sz w:val="28"/>
                            <w:szCs w:val="28"/>
                          </w:rPr>
                          <w:t>【</w:t>
                        </w:r>
                        <w:r w:rsidRPr="00EB3354">
                          <w:rPr>
                            <w:rFonts w:hint="eastAsia"/>
                            <w:b/>
                            <w:color w:val="FF0000"/>
                            <w:sz w:val="28"/>
                            <w:szCs w:val="28"/>
                          </w:rPr>
                          <w:t>主題</w:t>
                        </w:r>
                        <w:r>
                          <w:rPr>
                            <w:rFonts w:hint="eastAsia"/>
                            <w:b/>
                            <w:color w:val="FF0000"/>
                            <w:sz w:val="28"/>
                            <w:szCs w:val="28"/>
                          </w:rPr>
                          <w:t>三</w:t>
                        </w:r>
                        <w:r w:rsidRPr="00EB3354">
                          <w:rPr>
                            <w:rFonts w:ascii="新細明體" w:hAnsi="新細明體" w:hint="eastAsia"/>
                            <w:b/>
                            <w:color w:val="FF0000"/>
                            <w:sz w:val="28"/>
                            <w:szCs w:val="28"/>
                          </w:rPr>
                          <w:t>】</w:t>
                        </w:r>
                      </w:p>
                      <w:p w:rsidR="00CB41A4" w:rsidRDefault="00CB41A4" w:rsidP="00CB41A4">
                        <w:pPr>
                          <w:rPr>
                            <w:rFonts w:ascii="新細明體" w:hAnsi="新細明體"/>
                            <w:b/>
                            <w:color w:val="FF0000"/>
                            <w:sz w:val="28"/>
                            <w:szCs w:val="28"/>
                          </w:rPr>
                        </w:pPr>
                        <w:r>
                          <w:rPr>
                            <w:rFonts w:ascii="新細明體" w:hAnsi="新細明體" w:hint="eastAsia"/>
                            <w:b/>
                            <w:color w:val="FF0000"/>
                            <w:sz w:val="28"/>
                            <w:szCs w:val="28"/>
                          </w:rPr>
                          <w:t xml:space="preserve">    </w:t>
                        </w:r>
                        <w:r w:rsidRPr="00EB3354">
                          <w:rPr>
                            <w:rFonts w:ascii="新細明體" w:hAnsi="新細明體" w:hint="eastAsia"/>
                            <w:b/>
                            <w:color w:val="FF0000"/>
                            <w:sz w:val="28"/>
                            <w:szCs w:val="28"/>
                          </w:rPr>
                          <w:t>小小解說員</w:t>
                        </w:r>
                      </w:p>
                      <w:p w:rsidR="00CB41A4" w:rsidRPr="00CB5C3A" w:rsidRDefault="00CB41A4" w:rsidP="00CB41A4">
                        <w:pPr>
                          <w:contextualSpacing/>
                          <w:rPr>
                            <w:rFonts w:ascii="標楷體" w:eastAsia="標楷體" w:hAnsi="標楷體"/>
                            <w:b/>
                            <w:sz w:val="28"/>
                            <w:szCs w:val="28"/>
                          </w:rPr>
                        </w:pPr>
                        <w:r w:rsidRPr="00CB5C3A">
                          <w:rPr>
                            <w:rFonts w:ascii="標楷體" w:eastAsia="標楷體" w:hAnsi="標楷體" w:hint="eastAsia"/>
                            <w:b/>
                            <w:sz w:val="28"/>
                            <w:szCs w:val="28"/>
                          </w:rPr>
                          <w:t>◎</w:t>
                        </w:r>
                        <w:r>
                          <w:rPr>
                            <w:rFonts w:ascii="標楷體" w:eastAsia="標楷體" w:hAnsi="標楷體" w:hint="eastAsia"/>
                            <w:b/>
                            <w:sz w:val="28"/>
                            <w:szCs w:val="28"/>
                          </w:rPr>
                          <w:t>簡報技巧應用</w:t>
                        </w:r>
                      </w:p>
                      <w:p w:rsidR="00CB41A4" w:rsidRDefault="00CB41A4" w:rsidP="00CB41A4">
                        <w:pPr>
                          <w:spacing w:beforeLines="50" w:before="120" w:afterLines="50" w:after="120" w:line="280" w:lineRule="exact"/>
                          <w:contextualSpacing/>
                          <w:rPr>
                            <w:rFonts w:ascii="標楷體" w:eastAsia="標楷體" w:hAnsi="標楷體"/>
                            <w:b/>
                            <w:sz w:val="28"/>
                            <w:szCs w:val="28"/>
                          </w:rPr>
                        </w:pPr>
                        <w:r>
                          <w:rPr>
                            <w:rFonts w:ascii="標楷體" w:eastAsia="標楷體" w:hAnsi="標楷體" w:hint="eastAsia"/>
                            <w:b/>
                            <w:sz w:val="28"/>
                            <w:szCs w:val="28"/>
                          </w:rPr>
                          <w:t>◎網路搜尋溫泉與</w:t>
                        </w:r>
                        <w:r w:rsidRPr="00E070CC">
                          <w:rPr>
                            <w:rFonts w:ascii="標楷體" w:eastAsia="標楷體" w:hAnsi="標楷體" w:hint="eastAsia"/>
                            <w:b/>
                            <w:sz w:val="28"/>
                            <w:szCs w:val="28"/>
                          </w:rPr>
                          <w:t>地</w:t>
                        </w:r>
                      </w:p>
                      <w:p w:rsidR="00CB41A4" w:rsidRPr="00CB5C3A" w:rsidRDefault="00CB41A4" w:rsidP="00CB41A4">
                        <w:pPr>
                          <w:spacing w:beforeLines="50" w:before="120" w:afterLines="50" w:after="120" w:line="280" w:lineRule="exact"/>
                          <w:ind w:firstLineChars="100" w:firstLine="280"/>
                          <w:rPr>
                            <w:rFonts w:ascii="標楷體" w:eastAsia="標楷體" w:hAnsi="標楷體"/>
                            <w:b/>
                            <w:sz w:val="28"/>
                            <w:szCs w:val="28"/>
                          </w:rPr>
                        </w:pPr>
                        <w:r w:rsidRPr="00E070CC">
                          <w:rPr>
                            <w:rFonts w:ascii="標楷體" w:eastAsia="標楷體" w:hAnsi="標楷體" w:hint="eastAsia"/>
                            <w:b/>
                            <w:sz w:val="28"/>
                            <w:szCs w:val="28"/>
                          </w:rPr>
                          <w:t>瓜</w:t>
                        </w:r>
                        <w:r>
                          <w:rPr>
                            <w:rFonts w:ascii="標楷體" w:eastAsia="標楷體" w:hAnsi="標楷體" w:hint="eastAsia"/>
                            <w:b/>
                            <w:sz w:val="28"/>
                            <w:szCs w:val="28"/>
                          </w:rPr>
                          <w:t>資料</w:t>
                        </w:r>
                        <w:r w:rsidRPr="00CB5C3A">
                          <w:rPr>
                            <w:rFonts w:ascii="標楷體" w:eastAsia="標楷體" w:hAnsi="標楷體" w:hint="eastAsia"/>
                            <w:b/>
                            <w:sz w:val="28"/>
                            <w:szCs w:val="28"/>
                          </w:rPr>
                          <w:t>進行編輯</w:t>
                        </w:r>
                      </w:p>
                      <w:p w:rsidR="00CB41A4" w:rsidRPr="00E070CC" w:rsidRDefault="00CB41A4" w:rsidP="00CB41A4">
                        <w:pPr>
                          <w:spacing w:line="280" w:lineRule="exact"/>
                          <w:rPr>
                            <w:rFonts w:ascii="標楷體" w:eastAsia="標楷體" w:hAnsi="標楷體"/>
                            <w:b/>
                            <w:sz w:val="28"/>
                            <w:szCs w:val="28"/>
                          </w:rPr>
                        </w:pPr>
                        <w:r w:rsidRPr="00CB5C3A">
                          <w:rPr>
                            <w:rFonts w:ascii="標楷體" w:eastAsia="標楷體" w:hAnsi="標楷體" w:hint="eastAsia"/>
                            <w:b/>
                            <w:sz w:val="28"/>
                            <w:szCs w:val="28"/>
                          </w:rPr>
                          <w:t>◎分享自己設計的作品</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3" o:spid="_x0000_s1037" type="#_x0000_t34" style="position:absolute;left:27812;top:-8191;width:3239;height:33718;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" adj="10165" strokecolor="red">
                  <v:stroke endarrow="classic" endarrowwidth="wide" endarrowlength="long"/>
                </v:shape>
                <v:shape id="AutoShape 14" o:spid="_x0000_s1038" type="#_x0000_t34" style="position:absolute;left:38671;top:2667;width:3239;height:12001;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" adj="10165" strokecolor="red">
                  <v:stroke endarrow="classic" endarrowwidth="wide" endarrowlength="long"/>
                </v:shape>
                <v:shape id="AutoShape 15" o:spid="_x0000_s1039" type="#_x0000_t34" style="position:absolute;left:50101;top:3238;width:3239;height:1085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" adj="10165" strokecolor="red">
                  <v:stroke endarrow="classic" endarrowwidth="wide" endarrowlength="long"/>
                </v:shape>
                <v:shape id="AutoShape 16" o:spid="_x0000_s1040" type="#_x0000_t34" style="position:absolute;left:60864;top:-7715;width:3429;height:3257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" strokecolor="red">
                  <v:stroke endarrow="classic" endarrowwidth="wide" endarrowlength="long"/>
                </v:shape>
                <v:shapetype id="_x0000_t32" coordsize="21600,21600" o:spt="32" o:oned="t" path="m,l21600,21600e" filled="f">
                  <v:path arrowok="t" fillok="f" o:connecttype="none"/>
                  <o:lock v:ext="edit" shapetype="t"/>
                </v:shapetype>
                <v:shape id="AutoShape 17" o:spid="_x0000_s1041" type="#_x0000_t32" style="position:absolute;left:56578;top:17145;width:572;height:2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" strokecolor="red">
                  <v:stroke endarrow="classic" endarrowwidth="wide" endarrowlength="long"/>
                </v:shape>
                <v:shape id="AutoShape 18" o:spid="_x0000_s1042" type="#_x0000_t32" style="position:absolute;left:33147;top:17145;width:1143;height:2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" strokecolor="red">
                  <v:stroke endarrow="classic" endarrowwidth="wide" endarrowlength="long"/>
                </v:shape>
                <v:shape id="AutoShape 19" o:spid="_x0000_s1043" type="#_x0000_t32" style="position:absolute;left:10858;top:17145;width:1715;height:228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" strokecolor="red">
                  <v:stroke endarrow="classic" endarrowwidth="wide" endarrowlength="long"/>
                </v:shape>
                <v:shape id="AutoShape 20" o:spid="_x0000_s1044" type="#_x0000_t32" style="position:absolute;left:78867;top:17145;width:1714;height:2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" strokecolor="red">
                  <v:stroke endarrow="classic" endarrowwidth="wide" endarrowlength="long"/>
                </v:shape>
                <w10:anchorlock/>
              </v:group>
            </w:pict>
          </mc:Fallback>
        </mc:AlternateContent>
      </w:r>
    </w:p>
    <w:p w:rsidR="00D37619" w:rsidRDefault="00251E17" w:rsidP="00E84BBF">
      <w:pPr>
        <w:pBdr>
          <w:top w:val="nil"/>
          <w:left w:val="nil"/>
          <w:bottom w:val="nil"/>
          <w:right w:val="nil"/>
          <w:between w:val="nil"/>
        </w:pBdr>
        <w:spacing w:line="360" w:lineRule="auto"/>
        <w:rPr>
          <w:rFonts w:ascii="標楷體" w:eastAsia="標楷體" w:hAnsi="標楷體" w:cs="標楷體"/>
          <w:color w:val="FF0000"/>
          <w:sz w:val="24"/>
          <w:szCs w:val="24"/>
        </w:rPr>
      </w:pPr>
      <w:r>
        <w:rPr>
          <w:rFonts w:ascii="標楷體" w:eastAsia="標楷體" w:hAnsi="標楷體" w:cs="標楷體" w:hint="eastAsia"/>
          <w:sz w:val="24"/>
          <w:szCs w:val="24"/>
        </w:rPr>
        <w:lastRenderedPageBreak/>
        <w:t>六</w:t>
      </w:r>
      <w:r w:rsidR="00433109" w:rsidRPr="00A77E44">
        <w:rPr>
          <w:rFonts w:ascii="標楷體" w:eastAsia="標楷體" w:hAnsi="標楷體" w:cs="標楷體" w:hint="eastAsia"/>
          <w:sz w:val="24"/>
          <w:szCs w:val="24"/>
        </w:rPr>
        <w:t>、</w:t>
      </w:r>
      <w:r w:rsidR="00D37619" w:rsidRPr="00902CB0">
        <w:rPr>
          <w:rFonts w:ascii="標楷體" w:eastAsia="標楷體" w:hAnsi="標楷體" w:cs="標楷體"/>
          <w:sz w:val="24"/>
          <w:szCs w:val="24"/>
        </w:rPr>
        <w:t>素養導向教學規劃：</w:t>
      </w:r>
      <w:r w:rsidR="0013629F" w:rsidRPr="0013629F">
        <w:rPr>
          <w:rFonts w:ascii="標楷體" w:eastAsia="標楷體" w:hAnsi="標楷體" w:cs="標楷體" w:hint="eastAsia"/>
          <w:color w:val="0070C0"/>
          <w:sz w:val="24"/>
          <w:szCs w:val="24"/>
        </w:rPr>
        <w:t>●表示本校主題課程</w:t>
      </w:r>
    </w:p>
    <w:tbl>
      <w:tblPr>
        <w:tblW w:w="15079" w:type="dxa"/>
        <w:jc w:val="center"/>
        <w:tblBorders>
          <w:top w:val="nil"/>
          <w:left w:val="nil"/>
          <w:bottom w:val="nil"/>
          <w:right w:val="nil"/>
          <w:insideH w:val="nil"/>
          <w:insideV w:val="nil"/>
        </w:tblBorders>
        <w:tblLayout w:type="fixed"/>
        <w:tblLook w:val="0600" w:firstRow="0" w:lastRow="0" w:firstColumn="0" w:lastColumn="0" w:noHBand="1" w:noVBand="1"/>
      </w:tblPr>
      <w:tblGrid>
        <w:gridCol w:w="1247"/>
        <w:gridCol w:w="1701"/>
        <w:gridCol w:w="1701"/>
        <w:gridCol w:w="2835"/>
        <w:gridCol w:w="708"/>
        <w:gridCol w:w="2268"/>
        <w:gridCol w:w="1418"/>
        <w:gridCol w:w="1417"/>
        <w:gridCol w:w="1784"/>
      </w:tblGrid>
      <w:tr w:rsidR="00A30498" w:rsidRPr="002026C7" w:rsidTr="009232D1">
        <w:trPr>
          <w:trHeight w:val="278"/>
          <w:jc w:val="center"/>
        </w:trPr>
        <w:tc>
          <w:tcPr>
            <w:tcW w:w="1247" w:type="dxa"/>
            <w:vMerge w:val="restart"/>
            <w:tcBorders>
              <w:top w:val="single" w:sz="8" w:space="0" w:color="000000"/>
              <w:left w:val="single" w:sz="8" w:space="0" w:color="000000"/>
              <w:right w:val="single" w:sz="8" w:space="0" w:color="000000"/>
            </w:tcBorders>
            <w:vAlign w:val="center"/>
          </w:tcPr>
          <w:p w:rsidR="00A30498" w:rsidRPr="002026C7" w:rsidRDefault="00A30498" w:rsidP="001A1539">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color w:val="auto"/>
                <w:sz w:val="24"/>
                <w:szCs w:val="24"/>
              </w:rPr>
              <w:t>教學期程</w:t>
            </w:r>
          </w:p>
        </w:tc>
        <w:tc>
          <w:tcPr>
            <w:tcW w:w="3402" w:type="dxa"/>
            <w:gridSpan w:val="2"/>
            <w:tcBorders>
              <w:top w:val="single" w:sz="8" w:space="0" w:color="000000"/>
              <w:left w:val="single" w:sz="8" w:space="0" w:color="000000"/>
              <w:bottom w:val="single" w:sz="8" w:space="0" w:color="000000"/>
              <w:right w:val="single" w:sz="8" w:space="0" w:color="000000"/>
            </w:tcBorders>
          </w:tcPr>
          <w:p w:rsidR="00A30498" w:rsidRPr="002026C7" w:rsidRDefault="00A30498" w:rsidP="001A1539">
            <w:pPr>
              <w:pBdr>
                <w:top w:val="nil"/>
                <w:left w:val="nil"/>
                <w:bottom w:val="nil"/>
                <w:right w:val="nil"/>
                <w:between w:val="nil"/>
              </w:pBdr>
              <w:spacing w:line="240" w:lineRule="atLeas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學習重點</w:t>
            </w:r>
          </w:p>
        </w:tc>
        <w:tc>
          <w:tcPr>
            <w:tcW w:w="2835" w:type="dxa"/>
            <w:vMerge w:val="restart"/>
            <w:tcBorders>
              <w:top w:val="single" w:sz="8" w:space="0" w:color="000000"/>
              <w:right w:val="single" w:sz="8" w:space="0" w:color="000000"/>
            </w:tcBorders>
            <w:tcMar>
              <w:top w:w="100" w:type="dxa"/>
              <w:left w:w="20" w:type="dxa"/>
              <w:bottom w:w="100" w:type="dxa"/>
              <w:right w:w="20" w:type="dxa"/>
            </w:tcMar>
            <w:vAlign w:val="center"/>
          </w:tcPr>
          <w:p w:rsidR="00A30498" w:rsidRPr="002026C7" w:rsidRDefault="00A30498" w:rsidP="001A1539">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color w:val="auto"/>
                <w:sz w:val="24"/>
                <w:szCs w:val="24"/>
              </w:rPr>
              <w:t>單元/主題名稱與活動內容</w:t>
            </w:r>
          </w:p>
        </w:tc>
        <w:tc>
          <w:tcPr>
            <w:tcW w:w="708" w:type="dxa"/>
            <w:vMerge w:val="restart"/>
            <w:tcBorders>
              <w:top w:val="single" w:sz="8" w:space="0" w:color="000000"/>
              <w:right w:val="single" w:sz="8" w:space="0" w:color="000000"/>
            </w:tcBorders>
            <w:tcMar>
              <w:top w:w="100" w:type="dxa"/>
              <w:left w:w="20" w:type="dxa"/>
              <w:bottom w:w="100" w:type="dxa"/>
              <w:right w:w="20" w:type="dxa"/>
            </w:tcMar>
            <w:vAlign w:val="center"/>
          </w:tcPr>
          <w:p w:rsidR="00A30498" w:rsidRPr="002026C7" w:rsidRDefault="00A30498" w:rsidP="001A1539">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color w:val="auto"/>
                <w:sz w:val="24"/>
                <w:szCs w:val="24"/>
              </w:rPr>
              <w:t>節數</w:t>
            </w:r>
          </w:p>
        </w:tc>
        <w:tc>
          <w:tcPr>
            <w:tcW w:w="2268" w:type="dxa"/>
            <w:vMerge w:val="restart"/>
            <w:tcBorders>
              <w:top w:val="single" w:sz="8" w:space="0" w:color="000000"/>
              <w:right w:val="single" w:sz="8" w:space="0" w:color="000000"/>
            </w:tcBorders>
            <w:tcMar>
              <w:top w:w="100" w:type="dxa"/>
              <w:left w:w="20" w:type="dxa"/>
              <w:bottom w:w="100" w:type="dxa"/>
              <w:right w:w="20" w:type="dxa"/>
            </w:tcMar>
            <w:vAlign w:val="center"/>
          </w:tcPr>
          <w:p w:rsidR="00A30498" w:rsidRPr="002026C7" w:rsidRDefault="00A30498" w:rsidP="001A1539">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hint="eastAsia"/>
                <w:color w:val="auto"/>
                <w:sz w:val="24"/>
                <w:szCs w:val="24"/>
              </w:rPr>
              <w:t>教學資源/學習策略</w:t>
            </w:r>
          </w:p>
        </w:tc>
        <w:tc>
          <w:tcPr>
            <w:tcW w:w="1418" w:type="dxa"/>
            <w:vMerge w:val="restart"/>
            <w:tcBorders>
              <w:top w:val="single" w:sz="8" w:space="0" w:color="000000"/>
              <w:right w:val="single" w:sz="8" w:space="0" w:color="000000"/>
            </w:tcBorders>
            <w:tcMar>
              <w:top w:w="100" w:type="dxa"/>
              <w:left w:w="20" w:type="dxa"/>
              <w:bottom w:w="100" w:type="dxa"/>
              <w:right w:w="20" w:type="dxa"/>
            </w:tcMar>
            <w:vAlign w:val="center"/>
          </w:tcPr>
          <w:p w:rsidR="00A30498" w:rsidRPr="002026C7" w:rsidRDefault="00A30498" w:rsidP="001A1539">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hint="eastAsia"/>
                <w:color w:val="auto"/>
                <w:sz w:val="24"/>
                <w:szCs w:val="24"/>
              </w:rPr>
              <w:t>評量方式</w:t>
            </w:r>
          </w:p>
        </w:tc>
        <w:tc>
          <w:tcPr>
            <w:tcW w:w="1417" w:type="dxa"/>
            <w:vMerge w:val="restart"/>
            <w:tcBorders>
              <w:top w:val="single" w:sz="8" w:space="0" w:color="000000"/>
              <w:right w:val="single" w:sz="8" w:space="0" w:color="000000"/>
            </w:tcBorders>
            <w:tcMar>
              <w:top w:w="100" w:type="dxa"/>
              <w:left w:w="20" w:type="dxa"/>
              <w:bottom w:w="100" w:type="dxa"/>
              <w:right w:w="20" w:type="dxa"/>
            </w:tcMar>
            <w:vAlign w:val="center"/>
          </w:tcPr>
          <w:p w:rsidR="00A30498" w:rsidRPr="002026C7" w:rsidRDefault="00A30498" w:rsidP="001A1539">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color w:val="auto"/>
                <w:sz w:val="24"/>
                <w:szCs w:val="24"/>
              </w:rPr>
              <w:t>融入議題</w:t>
            </w:r>
          </w:p>
        </w:tc>
        <w:tc>
          <w:tcPr>
            <w:tcW w:w="1784" w:type="dxa"/>
            <w:vMerge w:val="restart"/>
            <w:tcBorders>
              <w:top w:val="single" w:sz="8" w:space="0" w:color="000000"/>
              <w:right w:val="single" w:sz="8" w:space="0" w:color="000000"/>
            </w:tcBorders>
            <w:vAlign w:val="center"/>
          </w:tcPr>
          <w:p w:rsidR="00A30498" w:rsidRPr="002026C7" w:rsidRDefault="00A30498" w:rsidP="001A1539">
            <w:pPr>
              <w:pBdr>
                <w:top w:val="nil"/>
                <w:left w:val="nil"/>
                <w:bottom w:val="nil"/>
                <w:right w:val="nil"/>
                <w:between w:val="nil"/>
              </w:pBdr>
              <w:spacing w:line="240" w:lineRule="atLeast"/>
              <w:jc w:val="center"/>
              <w:rPr>
                <w:rFonts w:ascii="標楷體" w:eastAsia="標楷體" w:hAnsi="標楷體" w:cs="標楷體"/>
                <w:color w:val="auto"/>
                <w:sz w:val="24"/>
                <w:szCs w:val="24"/>
              </w:rPr>
            </w:pPr>
            <w:r w:rsidRPr="002026C7">
              <w:rPr>
                <w:rFonts w:ascii="標楷體" w:eastAsia="標楷體" w:hAnsi="標楷體" w:cs="標楷體"/>
                <w:color w:val="auto"/>
                <w:sz w:val="24"/>
                <w:szCs w:val="24"/>
              </w:rPr>
              <w:t>備註</w:t>
            </w:r>
          </w:p>
        </w:tc>
      </w:tr>
      <w:tr w:rsidR="00A30498" w:rsidRPr="002026C7" w:rsidTr="009232D1">
        <w:trPr>
          <w:trHeight w:val="278"/>
          <w:jc w:val="center"/>
        </w:trPr>
        <w:tc>
          <w:tcPr>
            <w:tcW w:w="1247" w:type="dxa"/>
            <w:vMerge/>
            <w:tcBorders>
              <w:left w:val="single" w:sz="8" w:space="0" w:color="000000"/>
              <w:bottom w:val="single" w:sz="8" w:space="0" w:color="000000"/>
              <w:right w:val="single" w:sz="8" w:space="0" w:color="000000"/>
            </w:tcBorders>
            <w:vAlign w:val="center"/>
          </w:tcPr>
          <w:p w:rsidR="00A30498" w:rsidRPr="002026C7" w:rsidRDefault="00A30498" w:rsidP="001A1539">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1701" w:type="dxa"/>
            <w:tcBorders>
              <w:top w:val="single" w:sz="8" w:space="0" w:color="000000"/>
              <w:left w:val="single" w:sz="8" w:space="0" w:color="000000"/>
              <w:bottom w:val="single" w:sz="8" w:space="0" w:color="000000"/>
              <w:right w:val="single" w:sz="8" w:space="0" w:color="000000"/>
            </w:tcBorders>
            <w:vAlign w:val="center"/>
          </w:tcPr>
          <w:p w:rsidR="00A30498" w:rsidRPr="00434C48" w:rsidRDefault="00A30498" w:rsidP="001A1539">
            <w:pPr>
              <w:spacing w:line="240" w:lineRule="atLeast"/>
              <w:jc w:val="center"/>
              <w:rPr>
                <w:rFonts w:ascii="標楷體" w:eastAsia="標楷體" w:hAnsi="標楷體" w:cs="標楷體"/>
                <w:color w:val="auto"/>
                <w:sz w:val="24"/>
                <w:szCs w:val="24"/>
              </w:rPr>
            </w:pPr>
            <w:r w:rsidRPr="00434C48">
              <w:rPr>
                <w:rFonts w:ascii="標楷體" w:eastAsia="標楷體" w:hAnsi="標楷體" w:cs="標楷體"/>
                <w:color w:val="auto"/>
                <w:sz w:val="24"/>
                <w:szCs w:val="24"/>
              </w:rPr>
              <w:t>學習表現</w:t>
            </w:r>
          </w:p>
        </w:tc>
        <w:tc>
          <w:tcPr>
            <w:tcW w:w="1701"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A30498" w:rsidRPr="00434C48" w:rsidRDefault="00A30498" w:rsidP="001A1539">
            <w:pPr>
              <w:spacing w:line="240" w:lineRule="atLeast"/>
              <w:jc w:val="center"/>
              <w:rPr>
                <w:rFonts w:ascii="標楷體" w:eastAsia="標楷體" w:hAnsi="標楷體" w:cs="標楷體"/>
                <w:color w:val="auto"/>
                <w:sz w:val="24"/>
                <w:szCs w:val="24"/>
              </w:rPr>
            </w:pPr>
            <w:r w:rsidRPr="00434C48">
              <w:rPr>
                <w:rFonts w:ascii="標楷體" w:eastAsia="標楷體" w:hAnsi="標楷體" w:cs="標楷體"/>
                <w:color w:val="auto"/>
                <w:sz w:val="24"/>
                <w:szCs w:val="24"/>
              </w:rPr>
              <w:t>學習內容</w:t>
            </w:r>
          </w:p>
        </w:tc>
        <w:tc>
          <w:tcPr>
            <w:tcW w:w="2835" w:type="dxa"/>
            <w:vMerge/>
            <w:tcBorders>
              <w:bottom w:val="single" w:sz="8" w:space="0" w:color="000000"/>
              <w:right w:val="single" w:sz="8" w:space="0" w:color="000000"/>
            </w:tcBorders>
            <w:tcMar>
              <w:top w:w="100" w:type="dxa"/>
              <w:left w:w="20" w:type="dxa"/>
              <w:bottom w:w="100" w:type="dxa"/>
              <w:right w:w="20" w:type="dxa"/>
            </w:tcMar>
            <w:vAlign w:val="center"/>
          </w:tcPr>
          <w:p w:rsidR="00A30498" w:rsidRPr="002026C7" w:rsidRDefault="00A30498" w:rsidP="001A1539">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708" w:type="dxa"/>
            <w:vMerge/>
            <w:tcBorders>
              <w:bottom w:val="single" w:sz="8" w:space="0" w:color="000000"/>
              <w:right w:val="single" w:sz="8" w:space="0" w:color="000000"/>
            </w:tcBorders>
            <w:tcMar>
              <w:top w:w="100" w:type="dxa"/>
              <w:left w:w="20" w:type="dxa"/>
              <w:bottom w:w="100" w:type="dxa"/>
              <w:right w:w="20" w:type="dxa"/>
            </w:tcMar>
            <w:vAlign w:val="center"/>
          </w:tcPr>
          <w:p w:rsidR="00A30498" w:rsidRPr="002026C7" w:rsidRDefault="00A30498" w:rsidP="001A1539">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2268" w:type="dxa"/>
            <w:vMerge/>
            <w:tcBorders>
              <w:bottom w:val="single" w:sz="8" w:space="0" w:color="000000"/>
              <w:right w:val="single" w:sz="8" w:space="0" w:color="000000"/>
            </w:tcBorders>
            <w:tcMar>
              <w:top w:w="100" w:type="dxa"/>
              <w:left w:w="20" w:type="dxa"/>
              <w:bottom w:w="100" w:type="dxa"/>
              <w:right w:w="20" w:type="dxa"/>
            </w:tcMar>
            <w:vAlign w:val="center"/>
          </w:tcPr>
          <w:p w:rsidR="00A30498" w:rsidRPr="002026C7" w:rsidRDefault="00A30498" w:rsidP="001A1539">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1418" w:type="dxa"/>
            <w:vMerge/>
            <w:tcBorders>
              <w:bottom w:val="single" w:sz="8" w:space="0" w:color="000000"/>
              <w:right w:val="single" w:sz="8" w:space="0" w:color="000000"/>
            </w:tcBorders>
            <w:tcMar>
              <w:top w:w="100" w:type="dxa"/>
              <w:left w:w="20" w:type="dxa"/>
              <w:bottom w:w="100" w:type="dxa"/>
              <w:right w:w="20" w:type="dxa"/>
            </w:tcMar>
            <w:vAlign w:val="center"/>
          </w:tcPr>
          <w:p w:rsidR="00A30498" w:rsidRPr="002026C7" w:rsidRDefault="00A30498" w:rsidP="001A1539">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1417" w:type="dxa"/>
            <w:vMerge/>
            <w:tcBorders>
              <w:bottom w:val="single" w:sz="8" w:space="0" w:color="000000"/>
              <w:right w:val="single" w:sz="8" w:space="0" w:color="000000"/>
            </w:tcBorders>
            <w:tcMar>
              <w:top w:w="100" w:type="dxa"/>
              <w:left w:w="20" w:type="dxa"/>
              <w:bottom w:w="100" w:type="dxa"/>
              <w:right w:w="20" w:type="dxa"/>
            </w:tcMar>
            <w:vAlign w:val="center"/>
          </w:tcPr>
          <w:p w:rsidR="00A30498" w:rsidRPr="002026C7" w:rsidRDefault="00A30498" w:rsidP="001A1539">
            <w:pPr>
              <w:pBdr>
                <w:top w:val="nil"/>
                <w:left w:val="nil"/>
                <w:bottom w:val="nil"/>
                <w:right w:val="nil"/>
                <w:between w:val="nil"/>
              </w:pBdr>
              <w:spacing w:line="240" w:lineRule="atLeast"/>
              <w:jc w:val="center"/>
              <w:rPr>
                <w:rFonts w:ascii="標楷體" w:eastAsia="標楷體" w:hAnsi="標楷體" w:cs="標楷體"/>
                <w:color w:val="auto"/>
                <w:sz w:val="24"/>
                <w:szCs w:val="24"/>
              </w:rPr>
            </w:pPr>
          </w:p>
        </w:tc>
        <w:tc>
          <w:tcPr>
            <w:tcW w:w="1784" w:type="dxa"/>
            <w:vMerge/>
            <w:tcBorders>
              <w:bottom w:val="single" w:sz="8" w:space="0" w:color="000000"/>
              <w:right w:val="single" w:sz="8" w:space="0" w:color="000000"/>
            </w:tcBorders>
            <w:vAlign w:val="center"/>
          </w:tcPr>
          <w:p w:rsidR="00A30498" w:rsidRPr="002026C7" w:rsidRDefault="00A30498" w:rsidP="001A1539">
            <w:pPr>
              <w:pBdr>
                <w:top w:val="nil"/>
                <w:left w:val="nil"/>
                <w:bottom w:val="nil"/>
                <w:right w:val="nil"/>
                <w:between w:val="nil"/>
              </w:pBdr>
              <w:spacing w:line="240" w:lineRule="atLeast"/>
              <w:jc w:val="center"/>
              <w:rPr>
                <w:rFonts w:ascii="標楷體" w:eastAsia="標楷體" w:hAnsi="標楷體" w:cs="標楷體"/>
                <w:color w:val="auto"/>
                <w:sz w:val="24"/>
                <w:szCs w:val="24"/>
              </w:rPr>
            </w:pPr>
          </w:p>
        </w:tc>
      </w:tr>
      <w:tr w:rsidR="0089397D" w:rsidRPr="0089397D" w:rsidTr="00493C59">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002F5B" w:rsidRDefault="002E64E9" w:rsidP="00BC04A2">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第</w:t>
            </w:r>
            <w:r w:rsidR="00BC04A2" w:rsidRPr="0089397D">
              <w:rPr>
                <w:rFonts w:ascii="標楷體" w:eastAsia="標楷體" w:hAnsi="標楷體" w:cs="標楷體" w:hint="eastAsia"/>
                <w:color w:val="auto"/>
                <w:sz w:val="24"/>
                <w:szCs w:val="24"/>
              </w:rPr>
              <w:t>一</w:t>
            </w:r>
            <w:proofErr w:type="gramStart"/>
            <w:r w:rsidR="00BC04A2" w:rsidRPr="0089397D">
              <w:rPr>
                <w:rFonts w:ascii="標楷體" w:eastAsia="標楷體" w:hAnsi="標楷體" w:cs="標楷體" w:hint="eastAsia"/>
                <w:color w:val="auto"/>
                <w:sz w:val="24"/>
                <w:szCs w:val="24"/>
              </w:rPr>
              <w:t>週</w:t>
            </w:r>
            <w:proofErr w:type="gramEnd"/>
          </w:p>
          <w:p w:rsidR="00A30498" w:rsidRDefault="00002F5B" w:rsidP="00BC04A2">
            <w:pPr>
              <w:jc w:val="center"/>
              <w:rPr>
                <w:rFonts w:ascii="新細明體" w:eastAsia="新細明體" w:hAnsi="新細明體" w:cs="標楷體"/>
                <w:color w:val="auto"/>
                <w:sz w:val="24"/>
                <w:szCs w:val="24"/>
              </w:rPr>
            </w:pPr>
            <w:r>
              <w:rPr>
                <w:rFonts w:ascii="新細明體" w:eastAsia="新細明體" w:hAnsi="新細明體" w:cs="標楷體" w:hint="eastAsia"/>
                <w:color w:val="auto"/>
                <w:sz w:val="24"/>
                <w:szCs w:val="24"/>
              </w:rPr>
              <w:t>~</w:t>
            </w:r>
          </w:p>
          <w:p w:rsidR="00002F5B" w:rsidRPr="00002F5B" w:rsidRDefault="00002F5B" w:rsidP="00BC04A2">
            <w:pPr>
              <w:jc w:val="center"/>
              <w:rPr>
                <w:rFonts w:ascii="標楷體" w:eastAsia="標楷體" w:hAnsi="標楷體" w:cs="標楷體"/>
                <w:color w:val="auto"/>
                <w:sz w:val="24"/>
                <w:szCs w:val="24"/>
              </w:rPr>
            </w:pPr>
            <w:r w:rsidRPr="00002F5B">
              <w:rPr>
                <w:rFonts w:ascii="標楷體" w:eastAsia="標楷體" w:hAnsi="標楷體" w:cs="標楷體" w:hint="eastAsia"/>
                <w:color w:val="auto"/>
                <w:sz w:val="24"/>
                <w:szCs w:val="24"/>
              </w:rPr>
              <w:t>第二</w:t>
            </w:r>
            <w:proofErr w:type="gramStart"/>
            <w:r w:rsidRPr="00002F5B">
              <w:rPr>
                <w:rFonts w:ascii="標楷體" w:eastAsia="標楷體" w:hAnsi="標楷體" w:cs="標楷體" w:hint="eastAsia"/>
                <w:color w:val="auto"/>
                <w:sz w:val="24"/>
                <w:szCs w:val="24"/>
              </w:rPr>
              <w:t>週</w:t>
            </w:r>
            <w:proofErr w:type="gramEnd"/>
          </w:p>
        </w:tc>
        <w:tc>
          <w:tcPr>
            <w:tcW w:w="1701" w:type="dxa"/>
            <w:tcBorders>
              <w:top w:val="single" w:sz="8" w:space="0" w:color="000000"/>
              <w:left w:val="single" w:sz="8" w:space="0" w:color="000000"/>
              <w:bottom w:val="single" w:sz="8" w:space="0" w:color="000000"/>
              <w:right w:val="single" w:sz="8" w:space="0" w:color="000000"/>
            </w:tcBorders>
          </w:tcPr>
          <w:p w:rsidR="002A7DA5" w:rsidRPr="002A7DA5" w:rsidRDefault="002A7DA5" w:rsidP="002A7DA5">
            <w:pPr>
              <w:pStyle w:val="Default"/>
              <w:ind w:left="120" w:hangingChars="50" w:hanging="120"/>
              <w:jc w:val="left"/>
              <w:rPr>
                <w:rFonts w:eastAsia="標楷體"/>
                <w:color w:val="auto"/>
              </w:rPr>
            </w:pPr>
            <w:r w:rsidRPr="002A7DA5">
              <w:rPr>
                <w:rFonts w:eastAsia="標楷體" w:hint="eastAsia"/>
                <w:color w:val="auto"/>
              </w:rPr>
              <w:t>資 a-III-2 能建立康健的數位使用習慣與態度。</w:t>
            </w:r>
            <w:r w:rsidR="002E24AC">
              <w:rPr>
                <w:rFonts w:eastAsia="標楷體" w:hint="eastAsia"/>
                <w:color w:val="auto"/>
              </w:rPr>
              <w:t>_B2</w:t>
            </w:r>
          </w:p>
          <w:p w:rsidR="004E2766" w:rsidRDefault="002A7DA5" w:rsidP="002D5FD1">
            <w:pPr>
              <w:pStyle w:val="Default"/>
              <w:ind w:firstLine="0"/>
              <w:jc w:val="left"/>
              <w:rPr>
                <w:rFonts w:eastAsia="標楷體"/>
                <w:color w:val="auto"/>
              </w:rPr>
            </w:pPr>
            <w:r w:rsidRPr="002A7DA5">
              <w:rPr>
                <w:rFonts w:eastAsia="標楷體" w:hint="eastAsia"/>
                <w:color w:val="auto"/>
              </w:rPr>
              <w:t>資 a-III-3 能了解並遵守資訊倫理與使用資訊科技的相關規範。_C3</w:t>
            </w:r>
          </w:p>
          <w:p w:rsidR="002D5FD1" w:rsidRPr="004E2766" w:rsidRDefault="002D5FD1" w:rsidP="002D5FD1">
            <w:pPr>
              <w:pStyle w:val="Default"/>
              <w:ind w:firstLine="0"/>
              <w:jc w:val="left"/>
              <w:rPr>
                <w:rFonts w:eastAsia="標楷體"/>
                <w:color w:val="auto"/>
              </w:rPr>
            </w:pPr>
            <w:r w:rsidRPr="002D5FD1">
              <w:rPr>
                <w:rFonts w:eastAsia="標楷體" w:hint="eastAsia"/>
                <w:color w:val="auto"/>
              </w:rPr>
              <w:t>資 p-III-1 能認識與使用資訊科技以表達想法。_B1</w:t>
            </w:r>
          </w:p>
          <w:p w:rsidR="002A7DA5" w:rsidRDefault="002A7DA5" w:rsidP="002D5FD1">
            <w:pPr>
              <w:pStyle w:val="Default"/>
              <w:ind w:left="120" w:hangingChars="50" w:hanging="120"/>
              <w:jc w:val="left"/>
              <w:rPr>
                <w:rFonts w:eastAsia="標楷體"/>
                <w:color w:val="auto"/>
              </w:rPr>
            </w:pPr>
            <w:r w:rsidRPr="002A7DA5">
              <w:rPr>
                <w:rFonts w:eastAsia="標楷體" w:hint="eastAsia"/>
                <w:color w:val="auto"/>
              </w:rPr>
              <w:t>資 t-III-2 能使用資訊科技解決生活中簡單的問題。</w:t>
            </w:r>
            <w:r>
              <w:rPr>
                <w:rFonts w:eastAsia="標楷體" w:hint="eastAsia"/>
                <w:color w:val="auto"/>
              </w:rPr>
              <w:t>_A2</w:t>
            </w:r>
          </w:p>
          <w:p w:rsidR="002A7DA5" w:rsidRPr="00982871" w:rsidRDefault="002A7DA5" w:rsidP="002A7DA5">
            <w:pPr>
              <w:pStyle w:val="Default"/>
              <w:ind w:left="120" w:hangingChars="50" w:hanging="120"/>
              <w:jc w:val="left"/>
              <w:rPr>
                <w:rFonts w:eastAsia="標楷體"/>
                <w:color w:val="auto"/>
              </w:rPr>
            </w:pPr>
          </w:p>
        </w:tc>
        <w:tc>
          <w:tcPr>
            <w:tcW w:w="1701"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2D5FD1" w:rsidRDefault="002D5FD1" w:rsidP="002D5FD1">
            <w:pPr>
              <w:ind w:left="120" w:hangingChars="50" w:hanging="120"/>
              <w:jc w:val="left"/>
              <w:rPr>
                <w:rFonts w:ascii="標楷體" w:eastAsia="標楷體" w:hAnsi="標楷體" w:cs="標楷體"/>
                <w:color w:val="auto"/>
                <w:sz w:val="24"/>
                <w:szCs w:val="24"/>
              </w:rPr>
            </w:pPr>
            <w:r w:rsidRPr="002D5FD1">
              <w:rPr>
                <w:rFonts w:ascii="標楷體" w:eastAsia="標楷體" w:hAnsi="標楷體" w:cs="標楷體" w:hint="eastAsia"/>
                <w:color w:val="auto"/>
                <w:sz w:val="24"/>
                <w:szCs w:val="24"/>
              </w:rPr>
              <w:t>資 A-III-2 簡單的問題解決表示方法</w:t>
            </w:r>
          </w:p>
          <w:p w:rsidR="00982871" w:rsidRDefault="002A7DA5" w:rsidP="002A7DA5">
            <w:pPr>
              <w:ind w:left="120" w:hangingChars="50" w:hanging="120"/>
              <w:jc w:val="left"/>
              <w:rPr>
                <w:rFonts w:ascii="標楷體" w:eastAsia="標楷體" w:hAnsi="標楷體" w:cs="標楷體"/>
                <w:color w:val="auto"/>
                <w:sz w:val="24"/>
                <w:szCs w:val="24"/>
              </w:rPr>
            </w:pPr>
            <w:r w:rsidRPr="002A7DA5">
              <w:rPr>
                <w:rFonts w:ascii="標楷體" w:eastAsia="標楷體" w:hAnsi="標楷體" w:cs="標楷體" w:hint="eastAsia"/>
                <w:color w:val="auto"/>
                <w:sz w:val="24"/>
                <w:szCs w:val="24"/>
              </w:rPr>
              <w:t>資 D-III-1 常見的數位資料類型與儲存架構</w:t>
            </w:r>
          </w:p>
          <w:p w:rsidR="002E24AC" w:rsidRDefault="002E24AC" w:rsidP="002E24AC">
            <w:pPr>
              <w:ind w:left="120" w:hangingChars="50" w:hanging="120"/>
              <w:jc w:val="left"/>
              <w:rPr>
                <w:rFonts w:ascii="標楷體" w:eastAsia="標楷體" w:hAnsi="標楷體" w:cs="標楷體"/>
                <w:color w:val="auto"/>
                <w:sz w:val="24"/>
                <w:szCs w:val="24"/>
              </w:rPr>
            </w:pPr>
            <w:r w:rsidRPr="002E24AC">
              <w:rPr>
                <w:rFonts w:ascii="標楷體" w:eastAsia="標楷體" w:hAnsi="標楷體" w:cs="標楷體" w:hint="eastAsia"/>
                <w:color w:val="auto"/>
                <w:sz w:val="24"/>
                <w:szCs w:val="24"/>
              </w:rPr>
              <w:t>資 D-III-3 系統化數位資料管理方法</w:t>
            </w:r>
          </w:p>
          <w:p w:rsidR="002E24AC" w:rsidRDefault="002E24AC" w:rsidP="002E24AC">
            <w:pPr>
              <w:ind w:left="120" w:hangingChars="50" w:hanging="120"/>
              <w:jc w:val="left"/>
              <w:rPr>
                <w:rFonts w:ascii="標楷體" w:eastAsia="標楷體" w:hAnsi="標楷體" w:cs="標楷體"/>
                <w:color w:val="auto"/>
                <w:sz w:val="24"/>
                <w:szCs w:val="24"/>
              </w:rPr>
            </w:pPr>
            <w:r w:rsidRPr="002E24AC">
              <w:rPr>
                <w:rFonts w:ascii="標楷體" w:eastAsia="標楷體" w:hAnsi="標楷體" w:cs="標楷體" w:hint="eastAsia"/>
                <w:color w:val="auto"/>
                <w:sz w:val="24"/>
                <w:szCs w:val="24"/>
              </w:rPr>
              <w:t>資 T-III-2 文書處理軟體的使用</w:t>
            </w:r>
          </w:p>
          <w:p w:rsidR="002E24AC" w:rsidRDefault="002E24AC" w:rsidP="002D5FD1">
            <w:pPr>
              <w:ind w:left="120" w:hangingChars="50" w:hanging="120"/>
              <w:jc w:val="left"/>
              <w:rPr>
                <w:rFonts w:ascii="標楷體" w:eastAsia="標楷體" w:hAnsi="標楷體" w:cs="標楷體"/>
                <w:color w:val="auto"/>
                <w:sz w:val="24"/>
                <w:szCs w:val="24"/>
              </w:rPr>
            </w:pPr>
            <w:r w:rsidRPr="002E24AC">
              <w:rPr>
                <w:rFonts w:ascii="標楷體" w:eastAsia="標楷體" w:hAnsi="標楷體" w:cs="標楷體" w:hint="eastAsia"/>
                <w:color w:val="auto"/>
                <w:sz w:val="24"/>
                <w:szCs w:val="24"/>
              </w:rPr>
              <w:t>功能與操作</w:t>
            </w:r>
          </w:p>
          <w:p w:rsidR="002A7DA5" w:rsidRDefault="002A7DA5" w:rsidP="002A7DA5">
            <w:pPr>
              <w:ind w:left="120" w:hangingChars="50" w:hanging="120"/>
              <w:jc w:val="left"/>
              <w:rPr>
                <w:rFonts w:ascii="標楷體" w:eastAsia="標楷體" w:hAnsi="標楷體" w:cs="標楷體"/>
                <w:color w:val="auto"/>
                <w:sz w:val="24"/>
                <w:szCs w:val="24"/>
              </w:rPr>
            </w:pPr>
            <w:r w:rsidRPr="002A7DA5">
              <w:rPr>
                <w:rFonts w:ascii="標楷體" w:eastAsia="標楷體" w:hAnsi="標楷體" w:cs="標楷體" w:hint="eastAsia"/>
                <w:color w:val="auto"/>
                <w:sz w:val="24"/>
                <w:szCs w:val="24"/>
              </w:rPr>
              <w:t>Aa-II-1 自己能做的事。</w:t>
            </w:r>
          </w:p>
          <w:p w:rsidR="002D5FD1" w:rsidRPr="002D5FD1" w:rsidRDefault="002D5FD1" w:rsidP="002D5FD1">
            <w:pPr>
              <w:ind w:left="120" w:hangingChars="50" w:hanging="120"/>
              <w:jc w:val="left"/>
              <w:rPr>
                <w:rFonts w:ascii="標楷體" w:eastAsia="標楷體" w:hAnsi="標楷體" w:cs="標楷體"/>
                <w:color w:val="auto"/>
                <w:sz w:val="24"/>
                <w:szCs w:val="24"/>
              </w:rPr>
            </w:pPr>
            <w:r w:rsidRPr="002D5FD1">
              <w:rPr>
                <w:rFonts w:ascii="標楷體" w:eastAsia="標楷體" w:hAnsi="標楷體" w:cs="標楷體" w:hint="eastAsia"/>
                <w:color w:val="auto"/>
                <w:sz w:val="24"/>
                <w:szCs w:val="24"/>
              </w:rPr>
              <w:t>Ab-II-1 有效的學習方法。</w:t>
            </w:r>
          </w:p>
          <w:p w:rsidR="002D5FD1" w:rsidRPr="002D5FD1" w:rsidRDefault="002D5FD1" w:rsidP="002D5FD1">
            <w:pPr>
              <w:ind w:left="120" w:hangingChars="50" w:hanging="120"/>
              <w:jc w:val="left"/>
              <w:rPr>
                <w:rFonts w:ascii="標楷體" w:eastAsia="標楷體" w:hAnsi="標楷體" w:cs="標楷體"/>
                <w:color w:val="auto"/>
                <w:sz w:val="24"/>
                <w:szCs w:val="24"/>
              </w:rPr>
            </w:pPr>
            <w:r w:rsidRPr="002D5FD1">
              <w:rPr>
                <w:rFonts w:ascii="標楷體" w:eastAsia="標楷體" w:hAnsi="標楷體" w:cs="標楷體" w:hint="eastAsia"/>
                <w:color w:val="auto"/>
                <w:sz w:val="24"/>
                <w:szCs w:val="24"/>
              </w:rPr>
              <w:t>Ab-II-2 學習行動策略。</w:t>
            </w:r>
          </w:p>
          <w:p w:rsidR="001A75ED" w:rsidRPr="00F02E1D" w:rsidRDefault="002A7DA5" w:rsidP="002D5FD1">
            <w:pPr>
              <w:ind w:left="120" w:hangingChars="50" w:hanging="120"/>
              <w:jc w:val="left"/>
              <w:rPr>
                <w:rFonts w:ascii="標楷體" w:eastAsia="標楷體" w:hAnsi="標楷體" w:cs="標楷體"/>
                <w:color w:val="auto"/>
                <w:sz w:val="24"/>
                <w:szCs w:val="24"/>
              </w:rPr>
            </w:pPr>
            <w:r w:rsidRPr="002A7DA5">
              <w:rPr>
                <w:rFonts w:ascii="標楷體" w:eastAsia="標楷體" w:hAnsi="標楷體" w:cs="標楷體" w:hint="eastAsia"/>
                <w:color w:val="auto"/>
                <w:sz w:val="24"/>
                <w:szCs w:val="24"/>
              </w:rPr>
              <w:t>Ba-II-3 人際溝通的態度與技巧。</w:t>
            </w:r>
          </w:p>
        </w:tc>
        <w:tc>
          <w:tcPr>
            <w:tcW w:w="2835" w:type="dxa"/>
            <w:tcBorders>
              <w:top w:val="single" w:sz="8" w:space="0" w:color="000000"/>
              <w:bottom w:val="single" w:sz="8" w:space="0" w:color="000000"/>
              <w:right w:val="single" w:sz="8" w:space="0" w:color="000000"/>
            </w:tcBorders>
            <w:tcMar>
              <w:top w:w="100" w:type="dxa"/>
              <w:left w:w="20" w:type="dxa"/>
              <w:bottom w:w="100" w:type="dxa"/>
              <w:right w:w="20" w:type="dxa"/>
            </w:tcMar>
          </w:tcPr>
          <w:p w:rsidR="00CB41A4" w:rsidRPr="00CB41A4" w:rsidRDefault="00CB41A4" w:rsidP="00CB41A4">
            <w:pPr>
              <w:jc w:val="left"/>
              <w:rPr>
                <w:rFonts w:ascii="標楷體" w:eastAsia="標楷體" w:hAnsi="標楷體" w:cs="標楷體"/>
                <w:color w:val="00B050"/>
                <w:sz w:val="24"/>
                <w:szCs w:val="24"/>
              </w:rPr>
            </w:pPr>
            <w:r w:rsidRPr="00CB41A4">
              <w:rPr>
                <w:rFonts w:ascii="標楷體" w:eastAsia="標楷體" w:hAnsi="標楷體" w:cs="標楷體" w:hint="eastAsia"/>
                <w:color w:val="00B050"/>
                <w:sz w:val="24"/>
                <w:szCs w:val="24"/>
              </w:rPr>
              <w:t>主題</w:t>
            </w:r>
            <w:proofErr w:type="gramStart"/>
            <w:r w:rsidRPr="00CB41A4">
              <w:rPr>
                <w:rFonts w:ascii="標楷體" w:eastAsia="標楷體" w:hAnsi="標楷體" w:cs="標楷體" w:hint="eastAsia"/>
                <w:color w:val="00B050"/>
                <w:sz w:val="24"/>
                <w:szCs w:val="24"/>
              </w:rPr>
              <w:t>一</w:t>
            </w:r>
            <w:proofErr w:type="gramEnd"/>
            <w:r w:rsidRPr="00CB41A4">
              <w:rPr>
                <w:rFonts w:ascii="標楷體" w:eastAsia="標楷體" w:hAnsi="標楷體" w:cs="標楷體" w:hint="eastAsia"/>
                <w:color w:val="00B050"/>
                <w:sz w:val="24"/>
                <w:szCs w:val="24"/>
              </w:rPr>
              <w:t>：網路素養</w:t>
            </w:r>
          </w:p>
          <w:p w:rsidR="00CB41A4" w:rsidRPr="00CB41A4" w:rsidRDefault="00CB41A4" w:rsidP="00CB41A4">
            <w:pPr>
              <w:jc w:val="left"/>
              <w:rPr>
                <w:rFonts w:ascii="標楷體" w:eastAsia="標楷體" w:hAnsi="標楷體" w:cs="標楷體"/>
                <w:color w:val="auto"/>
                <w:sz w:val="24"/>
                <w:szCs w:val="24"/>
              </w:rPr>
            </w:pPr>
            <w:r w:rsidRPr="00CB41A4">
              <w:rPr>
                <w:rFonts w:ascii="標楷體" w:eastAsia="標楷體" w:hAnsi="標楷體" w:cs="標楷體" w:hint="eastAsia"/>
                <w:color w:val="auto"/>
                <w:sz w:val="24"/>
                <w:szCs w:val="24"/>
              </w:rPr>
              <w:t>1.宣導尊重自己、尊重他人，遵守網路上應有的道德禮儀。</w:t>
            </w:r>
          </w:p>
          <w:p w:rsidR="00CB41A4" w:rsidRPr="00CB41A4" w:rsidRDefault="00CB41A4" w:rsidP="00CB41A4">
            <w:pPr>
              <w:jc w:val="left"/>
              <w:rPr>
                <w:rFonts w:ascii="標楷體" w:eastAsia="標楷體" w:hAnsi="標楷體" w:cs="標楷體"/>
                <w:color w:val="auto"/>
                <w:sz w:val="24"/>
                <w:szCs w:val="24"/>
              </w:rPr>
            </w:pPr>
            <w:r w:rsidRPr="00CB41A4">
              <w:rPr>
                <w:rFonts w:ascii="標楷體" w:eastAsia="標楷體" w:hAnsi="標楷體" w:cs="標楷體" w:hint="eastAsia"/>
                <w:color w:val="auto"/>
                <w:sz w:val="24"/>
                <w:szCs w:val="24"/>
              </w:rPr>
              <w:t>2.認識網路隱私權相關法律，保護個人及他人隱私。</w:t>
            </w:r>
          </w:p>
          <w:p w:rsidR="00CB41A4" w:rsidRPr="00CB41A4" w:rsidRDefault="00CB41A4" w:rsidP="00CB41A4">
            <w:pPr>
              <w:jc w:val="left"/>
              <w:rPr>
                <w:rFonts w:ascii="標楷體" w:eastAsia="標楷體" w:hAnsi="標楷體" w:cs="標楷體"/>
                <w:color w:val="auto"/>
                <w:sz w:val="24"/>
                <w:szCs w:val="24"/>
              </w:rPr>
            </w:pPr>
            <w:r w:rsidRPr="00CB41A4">
              <w:rPr>
                <w:rFonts w:ascii="標楷體" w:eastAsia="標楷體" w:hAnsi="標楷體" w:cs="標楷體" w:hint="eastAsia"/>
                <w:color w:val="auto"/>
                <w:sz w:val="24"/>
                <w:szCs w:val="24"/>
              </w:rPr>
              <w:t>3.配合相關網站進行網路禮儀、資訊安全以及</w:t>
            </w:r>
            <w:proofErr w:type="gramStart"/>
            <w:r w:rsidRPr="00CB41A4">
              <w:rPr>
                <w:rFonts w:ascii="標楷體" w:eastAsia="標楷體" w:hAnsi="標楷體" w:cs="標楷體" w:hint="eastAsia"/>
                <w:color w:val="auto"/>
                <w:sz w:val="24"/>
                <w:szCs w:val="24"/>
              </w:rPr>
              <w:t>網路識讀的</w:t>
            </w:r>
            <w:proofErr w:type="gramEnd"/>
            <w:r w:rsidRPr="00CB41A4">
              <w:rPr>
                <w:rFonts w:ascii="標楷體" w:eastAsia="標楷體" w:hAnsi="標楷體" w:cs="標楷體" w:hint="eastAsia"/>
                <w:color w:val="auto"/>
                <w:sz w:val="24"/>
                <w:szCs w:val="24"/>
              </w:rPr>
              <w:t>介紹與認識。</w:t>
            </w:r>
          </w:p>
          <w:p w:rsidR="00BC04A2" w:rsidRPr="0089397D" w:rsidRDefault="00CB41A4" w:rsidP="00CB41A4">
            <w:pPr>
              <w:ind w:firstLineChars="9" w:firstLine="22"/>
              <w:jc w:val="left"/>
              <w:rPr>
                <w:rFonts w:ascii="標楷體" w:eastAsia="標楷體" w:hAnsi="標楷體" w:cs="標楷體"/>
                <w:color w:val="auto"/>
                <w:sz w:val="24"/>
                <w:szCs w:val="24"/>
              </w:rPr>
            </w:pPr>
            <w:r w:rsidRPr="00CB41A4">
              <w:rPr>
                <w:rFonts w:ascii="標楷體" w:eastAsia="標楷體" w:hAnsi="標楷體" w:cs="標楷體" w:hint="eastAsia"/>
                <w:color w:val="auto"/>
                <w:sz w:val="24"/>
                <w:szCs w:val="24"/>
              </w:rPr>
              <w:t>4.需求的發現，利用Google搜尋引擎搜集資料，方法的介紹，適時給予學員指導。</w:t>
            </w:r>
          </w:p>
        </w:tc>
        <w:tc>
          <w:tcPr>
            <w:tcW w:w="708"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A30498" w:rsidRPr="0089397D" w:rsidRDefault="00146298" w:rsidP="00493C59">
            <w:pPr>
              <w:ind w:left="317" w:hanging="317"/>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2</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251E17" w:rsidRPr="00251E17" w:rsidRDefault="00251E17" w:rsidP="00251E17">
            <w:pPr>
              <w:ind w:left="92" w:hanging="7"/>
              <w:jc w:val="center"/>
              <w:rPr>
                <w:rFonts w:ascii="標楷體" w:eastAsia="標楷體" w:hAnsi="標楷體" w:cs="標楷體"/>
                <w:color w:val="auto"/>
                <w:sz w:val="24"/>
                <w:szCs w:val="24"/>
              </w:rPr>
            </w:pPr>
            <w:r w:rsidRPr="00251E17">
              <w:rPr>
                <w:rFonts w:ascii="標楷體" w:eastAsia="標楷體" w:hAnsi="標楷體" w:cs="標楷體" w:hint="eastAsia"/>
                <w:color w:val="auto"/>
                <w:sz w:val="24"/>
                <w:szCs w:val="24"/>
              </w:rPr>
              <w:t>1. 教師介紹電腦教室規範。</w:t>
            </w:r>
          </w:p>
          <w:p w:rsidR="00A30498" w:rsidRPr="0089397D" w:rsidRDefault="00251E17" w:rsidP="00251E17">
            <w:pPr>
              <w:ind w:left="92" w:hanging="7"/>
              <w:jc w:val="center"/>
              <w:rPr>
                <w:rFonts w:ascii="標楷體" w:eastAsia="標楷體" w:hAnsi="標楷體" w:cs="標楷體"/>
                <w:color w:val="auto"/>
                <w:sz w:val="24"/>
                <w:szCs w:val="24"/>
              </w:rPr>
            </w:pPr>
            <w:r w:rsidRPr="00251E17">
              <w:rPr>
                <w:rFonts w:ascii="標楷體" w:eastAsia="標楷體" w:hAnsi="標楷體" w:cs="標楷體" w:hint="eastAsia"/>
                <w:color w:val="auto"/>
                <w:sz w:val="24"/>
                <w:szCs w:val="24"/>
              </w:rPr>
              <w:t>2. 教師介紹學期課程及評量方式。</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251E17" w:rsidRPr="00251E17" w:rsidRDefault="00251E17" w:rsidP="00251E17">
            <w:pPr>
              <w:ind w:left="-22" w:firstLineChars="50" w:firstLine="120"/>
              <w:jc w:val="center"/>
              <w:rPr>
                <w:rFonts w:ascii="標楷體" w:eastAsia="標楷體" w:hAnsi="標楷體" w:cs="標楷體"/>
                <w:color w:val="auto"/>
                <w:sz w:val="24"/>
                <w:szCs w:val="24"/>
              </w:rPr>
            </w:pPr>
            <w:proofErr w:type="gramStart"/>
            <w:r w:rsidRPr="00251E17">
              <w:rPr>
                <w:rFonts w:ascii="標楷體" w:eastAsia="標楷體" w:hAnsi="標楷體" w:cs="標楷體" w:hint="eastAsia"/>
                <w:color w:val="auto"/>
                <w:sz w:val="24"/>
                <w:szCs w:val="24"/>
              </w:rPr>
              <w:t>＊</w:t>
            </w:r>
            <w:proofErr w:type="gramEnd"/>
            <w:r w:rsidRPr="00251E17">
              <w:rPr>
                <w:rFonts w:ascii="標楷體" w:eastAsia="標楷體" w:hAnsi="標楷體" w:cs="標楷體" w:hint="eastAsia"/>
                <w:color w:val="auto"/>
                <w:sz w:val="24"/>
                <w:szCs w:val="24"/>
              </w:rPr>
              <w:t>上課態度</w:t>
            </w:r>
          </w:p>
          <w:p w:rsidR="00251E17" w:rsidRPr="00251E17" w:rsidRDefault="00251E17" w:rsidP="00251E17">
            <w:pPr>
              <w:ind w:left="-22" w:firstLineChars="50" w:firstLine="120"/>
              <w:jc w:val="center"/>
              <w:rPr>
                <w:rFonts w:ascii="標楷體" w:eastAsia="標楷體" w:hAnsi="標楷體" w:cs="標楷體"/>
                <w:color w:val="auto"/>
                <w:sz w:val="24"/>
                <w:szCs w:val="24"/>
              </w:rPr>
            </w:pPr>
            <w:proofErr w:type="gramStart"/>
            <w:r w:rsidRPr="00251E17">
              <w:rPr>
                <w:rFonts w:ascii="標楷體" w:eastAsia="標楷體" w:hAnsi="標楷體" w:cs="標楷體" w:hint="eastAsia"/>
                <w:color w:val="auto"/>
                <w:sz w:val="24"/>
                <w:szCs w:val="24"/>
              </w:rPr>
              <w:t>＊</w:t>
            </w:r>
            <w:proofErr w:type="gramEnd"/>
            <w:r w:rsidRPr="00251E17">
              <w:rPr>
                <w:rFonts w:ascii="標楷體" w:eastAsia="標楷體" w:hAnsi="標楷體" w:cs="標楷體" w:hint="eastAsia"/>
                <w:color w:val="auto"/>
                <w:sz w:val="24"/>
                <w:szCs w:val="24"/>
              </w:rPr>
              <w:t>情意評量</w:t>
            </w:r>
          </w:p>
          <w:p w:rsidR="00251E17" w:rsidRPr="00251E17" w:rsidRDefault="00251E17" w:rsidP="00251E17">
            <w:pPr>
              <w:ind w:left="-22" w:firstLineChars="50" w:firstLine="120"/>
              <w:jc w:val="center"/>
              <w:rPr>
                <w:rFonts w:ascii="標楷體" w:eastAsia="標楷體" w:hAnsi="標楷體" w:cs="標楷體"/>
                <w:color w:val="auto"/>
                <w:sz w:val="24"/>
                <w:szCs w:val="24"/>
              </w:rPr>
            </w:pPr>
            <w:proofErr w:type="gramStart"/>
            <w:r w:rsidRPr="00251E17">
              <w:rPr>
                <w:rFonts w:ascii="標楷體" w:eastAsia="標楷體" w:hAnsi="標楷體" w:cs="標楷體" w:hint="eastAsia"/>
                <w:color w:val="auto"/>
                <w:sz w:val="24"/>
                <w:szCs w:val="24"/>
              </w:rPr>
              <w:t>＊</w:t>
            </w:r>
            <w:proofErr w:type="gramEnd"/>
            <w:r w:rsidRPr="00251E17">
              <w:rPr>
                <w:rFonts w:ascii="標楷體" w:eastAsia="標楷體" w:hAnsi="標楷體" w:cs="標楷體" w:hint="eastAsia"/>
                <w:color w:val="auto"/>
                <w:sz w:val="24"/>
                <w:szCs w:val="24"/>
              </w:rPr>
              <w:t>口頭回答</w:t>
            </w:r>
          </w:p>
          <w:p w:rsidR="00A30498" w:rsidRPr="0089397D" w:rsidRDefault="00251E17" w:rsidP="00251E17">
            <w:pPr>
              <w:ind w:left="92" w:hanging="7"/>
              <w:jc w:val="center"/>
              <w:rPr>
                <w:rFonts w:ascii="標楷體" w:eastAsia="標楷體" w:hAnsi="標楷體" w:cs="標楷體"/>
                <w:color w:val="auto"/>
                <w:sz w:val="24"/>
                <w:szCs w:val="24"/>
              </w:rPr>
            </w:pPr>
            <w:proofErr w:type="gramStart"/>
            <w:r w:rsidRPr="00251E17">
              <w:rPr>
                <w:rFonts w:ascii="標楷體" w:eastAsia="標楷體" w:hAnsi="標楷體" w:cs="標楷體" w:hint="eastAsia"/>
                <w:color w:val="auto"/>
                <w:sz w:val="24"/>
                <w:szCs w:val="24"/>
              </w:rPr>
              <w:t>＊</w:t>
            </w:r>
            <w:proofErr w:type="gramEnd"/>
            <w:r w:rsidRPr="00251E17">
              <w:rPr>
                <w:rFonts w:ascii="標楷體" w:eastAsia="標楷體" w:hAnsi="標楷體" w:cs="標楷體" w:hint="eastAsia"/>
                <w:color w:val="auto"/>
                <w:sz w:val="24"/>
                <w:szCs w:val="24"/>
              </w:rPr>
              <w:t>實作評量</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221F5C" w:rsidRPr="00221F5C" w:rsidRDefault="00221F5C" w:rsidP="00221F5C">
            <w:pPr>
              <w:autoSpaceDE w:val="0"/>
              <w:autoSpaceDN w:val="0"/>
              <w:adjustRightInd w:val="0"/>
              <w:jc w:val="left"/>
              <w:rPr>
                <w:rFonts w:ascii="標楷體" w:eastAsia="標楷體" w:hAnsi="標楷體" w:cs="AVGmdBU"/>
                <w:color w:val="auto"/>
                <w:sz w:val="24"/>
                <w:szCs w:val="24"/>
              </w:rPr>
            </w:pPr>
            <w:r w:rsidRPr="00221F5C">
              <w:rPr>
                <w:rFonts w:ascii="標楷體" w:eastAsia="標楷體" w:hAnsi="標楷體" w:cs="AVGmdBU" w:hint="eastAsia"/>
                <w:color w:val="auto"/>
                <w:sz w:val="24"/>
                <w:szCs w:val="24"/>
              </w:rPr>
              <w:t>科 E3 體會科技與</w:t>
            </w:r>
            <w:proofErr w:type="gramStart"/>
            <w:r w:rsidRPr="00221F5C">
              <w:rPr>
                <w:rFonts w:ascii="標楷體" w:eastAsia="標楷體" w:hAnsi="標楷體" w:cs="AVGmdBU" w:hint="eastAsia"/>
                <w:color w:val="auto"/>
                <w:sz w:val="24"/>
                <w:szCs w:val="24"/>
              </w:rPr>
              <w:t>個</w:t>
            </w:r>
            <w:proofErr w:type="gramEnd"/>
          </w:p>
          <w:p w:rsidR="00221F5C" w:rsidRPr="00221F5C" w:rsidRDefault="00221F5C" w:rsidP="00221F5C">
            <w:pPr>
              <w:autoSpaceDE w:val="0"/>
              <w:autoSpaceDN w:val="0"/>
              <w:adjustRightInd w:val="0"/>
              <w:jc w:val="left"/>
              <w:rPr>
                <w:rFonts w:ascii="標楷體" w:eastAsia="標楷體" w:hAnsi="標楷體" w:cs="AVGmdBU"/>
                <w:color w:val="auto"/>
                <w:sz w:val="24"/>
                <w:szCs w:val="24"/>
              </w:rPr>
            </w:pPr>
            <w:r w:rsidRPr="00221F5C">
              <w:rPr>
                <w:rFonts w:ascii="標楷體" w:eastAsia="標楷體" w:hAnsi="標楷體" w:cs="AVGmdBU" w:hint="eastAsia"/>
                <w:color w:val="auto"/>
                <w:sz w:val="24"/>
                <w:szCs w:val="24"/>
              </w:rPr>
              <w:t>人及家庭生活的互動關係。</w:t>
            </w:r>
          </w:p>
          <w:p w:rsidR="00221F5C" w:rsidRPr="00221F5C" w:rsidRDefault="00221F5C" w:rsidP="00221F5C">
            <w:pPr>
              <w:autoSpaceDE w:val="0"/>
              <w:autoSpaceDN w:val="0"/>
              <w:adjustRightInd w:val="0"/>
              <w:jc w:val="left"/>
              <w:rPr>
                <w:rFonts w:ascii="標楷體" w:eastAsia="標楷體" w:hAnsi="標楷體" w:cs="AVGmdBU"/>
                <w:color w:val="auto"/>
                <w:sz w:val="24"/>
                <w:szCs w:val="24"/>
              </w:rPr>
            </w:pPr>
            <w:r w:rsidRPr="00221F5C">
              <w:rPr>
                <w:rFonts w:ascii="標楷體" w:eastAsia="標楷體" w:hAnsi="標楷體" w:cs="AVGmdBU" w:hint="eastAsia"/>
                <w:color w:val="auto"/>
                <w:sz w:val="24"/>
                <w:szCs w:val="24"/>
              </w:rPr>
              <w:t>科 E4 體會動手實作</w:t>
            </w:r>
          </w:p>
          <w:p w:rsidR="00221F5C" w:rsidRPr="00221F5C" w:rsidRDefault="00221F5C" w:rsidP="00221F5C">
            <w:pPr>
              <w:autoSpaceDE w:val="0"/>
              <w:autoSpaceDN w:val="0"/>
              <w:adjustRightInd w:val="0"/>
              <w:jc w:val="left"/>
              <w:rPr>
                <w:rFonts w:ascii="標楷體" w:eastAsia="標楷體" w:hAnsi="標楷體" w:cs="AVGmdBU"/>
                <w:color w:val="auto"/>
                <w:sz w:val="24"/>
                <w:szCs w:val="24"/>
              </w:rPr>
            </w:pPr>
            <w:r w:rsidRPr="00221F5C">
              <w:rPr>
                <w:rFonts w:ascii="標楷體" w:eastAsia="標楷體" w:hAnsi="標楷體" w:cs="AVGmdBU" w:hint="eastAsia"/>
                <w:color w:val="auto"/>
                <w:sz w:val="24"/>
                <w:szCs w:val="24"/>
              </w:rPr>
              <w:t>的樂趣，並養成正向的科技態度。</w:t>
            </w:r>
            <w:r w:rsidRPr="00221F5C">
              <w:rPr>
                <w:rFonts w:ascii="標楷體" w:eastAsia="標楷體" w:hAnsi="標楷體" w:cs="AVGmdBU"/>
                <w:color w:val="auto"/>
                <w:sz w:val="24"/>
                <w:szCs w:val="24"/>
              </w:rPr>
              <w:cr/>
            </w:r>
            <w:r w:rsidRPr="00221F5C">
              <w:rPr>
                <w:rFonts w:ascii="標楷體" w:eastAsia="標楷體" w:hAnsi="標楷體" w:cs="AVGmdBU" w:hint="eastAsia"/>
                <w:color w:val="auto"/>
                <w:sz w:val="24"/>
                <w:szCs w:val="24"/>
              </w:rPr>
              <w:t>資 E4 認識常見的資訊</w:t>
            </w:r>
          </w:p>
          <w:p w:rsidR="00EE4C79" w:rsidRPr="00EE4C79" w:rsidRDefault="00221F5C" w:rsidP="00EE4C79">
            <w:pPr>
              <w:autoSpaceDE w:val="0"/>
              <w:autoSpaceDN w:val="0"/>
              <w:adjustRightInd w:val="0"/>
              <w:jc w:val="left"/>
              <w:rPr>
                <w:rFonts w:ascii="標楷體" w:eastAsia="標楷體" w:hAnsi="標楷體" w:cs="AVGmdBU"/>
                <w:color w:val="auto"/>
                <w:sz w:val="24"/>
                <w:szCs w:val="24"/>
              </w:rPr>
            </w:pPr>
            <w:r w:rsidRPr="00221F5C">
              <w:rPr>
                <w:rFonts w:ascii="標楷體" w:eastAsia="標楷體" w:hAnsi="標楷體" w:cs="AVGmdBU" w:hint="eastAsia"/>
                <w:color w:val="auto"/>
                <w:sz w:val="24"/>
                <w:szCs w:val="24"/>
              </w:rPr>
              <w:t>科技共創工具的使用方法。</w:t>
            </w:r>
            <w:r w:rsidRPr="00221F5C">
              <w:rPr>
                <w:rFonts w:ascii="標楷體" w:eastAsia="標楷體" w:hAnsi="標楷體" w:cs="AVGmdBU"/>
                <w:color w:val="auto"/>
                <w:sz w:val="24"/>
                <w:szCs w:val="24"/>
              </w:rPr>
              <w:cr/>
            </w:r>
            <w:r w:rsidR="00EE4C79" w:rsidRPr="00EE4C79">
              <w:rPr>
                <w:rFonts w:ascii="標楷體" w:eastAsia="標楷體" w:hAnsi="標楷體" w:cs="AVGmdBU" w:hint="eastAsia"/>
                <w:color w:val="auto"/>
                <w:sz w:val="24"/>
                <w:szCs w:val="24"/>
              </w:rPr>
              <w:t>資 E8 認識基本的數位</w:t>
            </w:r>
          </w:p>
          <w:p w:rsidR="00EE4C79" w:rsidRPr="00EE4C79" w:rsidRDefault="00EE4C79" w:rsidP="00EE4C79">
            <w:pPr>
              <w:autoSpaceDE w:val="0"/>
              <w:autoSpaceDN w:val="0"/>
              <w:adjustRightInd w:val="0"/>
              <w:jc w:val="left"/>
              <w:rPr>
                <w:rFonts w:ascii="標楷體" w:eastAsia="標楷體" w:hAnsi="標楷體" w:cs="AVGmdBU"/>
                <w:color w:val="auto"/>
                <w:sz w:val="24"/>
                <w:szCs w:val="24"/>
              </w:rPr>
            </w:pPr>
            <w:r w:rsidRPr="00EE4C79">
              <w:rPr>
                <w:rFonts w:ascii="標楷體" w:eastAsia="標楷體" w:hAnsi="標楷體" w:cs="AVGmdBU" w:hint="eastAsia"/>
                <w:color w:val="auto"/>
                <w:sz w:val="24"/>
                <w:szCs w:val="24"/>
              </w:rPr>
              <w:t>資源整理方法。</w:t>
            </w:r>
          </w:p>
          <w:p w:rsidR="00EE4C79" w:rsidRPr="00EE4C79" w:rsidRDefault="00EE4C79" w:rsidP="00EE4C79">
            <w:pPr>
              <w:autoSpaceDE w:val="0"/>
              <w:autoSpaceDN w:val="0"/>
              <w:adjustRightInd w:val="0"/>
              <w:jc w:val="left"/>
              <w:rPr>
                <w:rFonts w:ascii="標楷體" w:eastAsia="標楷體" w:hAnsi="標楷體" w:cs="AVGmdBU"/>
                <w:color w:val="auto"/>
                <w:sz w:val="24"/>
                <w:szCs w:val="24"/>
              </w:rPr>
            </w:pPr>
            <w:r w:rsidRPr="00EE4C79">
              <w:rPr>
                <w:rFonts w:ascii="標楷體" w:eastAsia="標楷體" w:hAnsi="標楷體" w:cs="AVGmdBU" w:hint="eastAsia"/>
                <w:color w:val="auto"/>
                <w:sz w:val="24"/>
                <w:szCs w:val="24"/>
              </w:rPr>
              <w:t>資 E9 利用資訊科技分</w:t>
            </w:r>
          </w:p>
          <w:p w:rsidR="00EE4C79" w:rsidRPr="00996846" w:rsidRDefault="00EE4C79" w:rsidP="00EE4C79">
            <w:pPr>
              <w:autoSpaceDE w:val="0"/>
              <w:autoSpaceDN w:val="0"/>
              <w:adjustRightInd w:val="0"/>
              <w:jc w:val="left"/>
              <w:rPr>
                <w:rFonts w:ascii="標楷體" w:eastAsia="標楷體" w:hAnsi="標楷體" w:cs="AVGmdBU"/>
                <w:color w:val="auto"/>
                <w:sz w:val="24"/>
                <w:szCs w:val="24"/>
              </w:rPr>
            </w:pPr>
            <w:r w:rsidRPr="00EE4C79">
              <w:rPr>
                <w:rFonts w:ascii="標楷體" w:eastAsia="標楷體" w:hAnsi="標楷體" w:cs="AVGmdBU" w:hint="eastAsia"/>
                <w:color w:val="auto"/>
                <w:sz w:val="24"/>
                <w:szCs w:val="24"/>
              </w:rPr>
              <w:t>享學習資源與心得。</w:t>
            </w:r>
          </w:p>
        </w:tc>
        <w:tc>
          <w:tcPr>
            <w:tcW w:w="1784" w:type="dxa"/>
            <w:tcBorders>
              <w:top w:val="single" w:sz="8" w:space="0" w:color="000000"/>
              <w:bottom w:val="single" w:sz="8" w:space="0" w:color="000000"/>
              <w:right w:val="single" w:sz="8" w:space="0" w:color="000000"/>
            </w:tcBorders>
          </w:tcPr>
          <w:p w:rsidR="00A30498" w:rsidRPr="0089397D" w:rsidRDefault="00A30498" w:rsidP="001A1539">
            <w:pPr>
              <w:adjustRightInd w:val="0"/>
              <w:snapToGrid w:val="0"/>
              <w:spacing w:line="0" w:lineRule="atLeast"/>
              <w:ind w:hanging="7"/>
              <w:jc w:val="left"/>
              <w:rPr>
                <w:rFonts w:ascii="標楷體" w:eastAsia="標楷體" w:hAnsi="標楷體" w:cs="標楷體"/>
                <w:color w:val="auto"/>
                <w:sz w:val="24"/>
                <w:szCs w:val="24"/>
              </w:rPr>
            </w:pPr>
          </w:p>
        </w:tc>
      </w:tr>
      <w:tr w:rsidR="002E64E9" w:rsidRPr="0089397D" w:rsidTr="00493C59">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2E64E9" w:rsidRDefault="00002F5B" w:rsidP="00634AC0">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lastRenderedPageBreak/>
              <w:t>第三</w:t>
            </w:r>
            <w:proofErr w:type="gramStart"/>
            <w:r w:rsidR="002E64E9" w:rsidRPr="0089397D">
              <w:rPr>
                <w:rFonts w:ascii="標楷體" w:eastAsia="標楷體" w:hAnsi="標楷體" w:cs="標楷體" w:hint="eastAsia"/>
                <w:color w:val="auto"/>
                <w:sz w:val="24"/>
                <w:szCs w:val="24"/>
              </w:rPr>
              <w:t>週</w:t>
            </w:r>
            <w:proofErr w:type="gramEnd"/>
          </w:p>
          <w:p w:rsidR="002E64E9" w:rsidRDefault="002E64E9" w:rsidP="00634AC0">
            <w:pPr>
              <w:jc w:val="center"/>
              <w:rPr>
                <w:rFonts w:ascii="新細明體" w:eastAsia="新細明體" w:hAnsi="新細明體" w:cs="標楷體"/>
                <w:color w:val="auto"/>
                <w:sz w:val="24"/>
                <w:szCs w:val="24"/>
              </w:rPr>
            </w:pPr>
            <w:r>
              <w:rPr>
                <w:rFonts w:ascii="新細明體" w:eastAsia="新細明體" w:hAnsi="新細明體" w:cs="標楷體" w:hint="eastAsia"/>
                <w:color w:val="auto"/>
                <w:sz w:val="24"/>
                <w:szCs w:val="24"/>
              </w:rPr>
              <w:t>~</w:t>
            </w:r>
          </w:p>
          <w:p w:rsidR="002E64E9" w:rsidRPr="002E64E9" w:rsidRDefault="00002F5B" w:rsidP="00634AC0">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第六</w:t>
            </w:r>
            <w:proofErr w:type="gramStart"/>
            <w:r w:rsidR="002E64E9" w:rsidRPr="002E64E9">
              <w:rPr>
                <w:rFonts w:ascii="標楷體" w:eastAsia="標楷體" w:hAnsi="標楷體" w:cs="標楷體" w:hint="eastAsia"/>
                <w:color w:val="auto"/>
                <w:sz w:val="24"/>
                <w:szCs w:val="24"/>
              </w:rPr>
              <w:t>週</w:t>
            </w:r>
            <w:proofErr w:type="gramEnd"/>
          </w:p>
        </w:tc>
        <w:tc>
          <w:tcPr>
            <w:tcW w:w="1701" w:type="dxa"/>
            <w:tcBorders>
              <w:top w:val="single" w:sz="8" w:space="0" w:color="000000"/>
              <w:left w:val="single" w:sz="8" w:space="0" w:color="000000"/>
              <w:bottom w:val="single" w:sz="8" w:space="0" w:color="000000"/>
              <w:right w:val="single" w:sz="8" w:space="0" w:color="000000"/>
            </w:tcBorders>
          </w:tcPr>
          <w:p w:rsidR="002E64E9" w:rsidRPr="002A7DA5" w:rsidRDefault="002E64E9" w:rsidP="00634AC0">
            <w:pPr>
              <w:pStyle w:val="Default"/>
              <w:ind w:left="120" w:hangingChars="50" w:hanging="120"/>
              <w:jc w:val="left"/>
              <w:rPr>
                <w:rFonts w:eastAsia="標楷體"/>
                <w:color w:val="auto"/>
              </w:rPr>
            </w:pPr>
            <w:r w:rsidRPr="002A7DA5">
              <w:rPr>
                <w:rFonts w:eastAsia="標楷體" w:hint="eastAsia"/>
                <w:color w:val="auto"/>
              </w:rPr>
              <w:t>資 a-III-2 能建立康健的數位使用習慣與態度。</w:t>
            </w:r>
            <w:r>
              <w:rPr>
                <w:rFonts w:eastAsia="標楷體" w:hint="eastAsia"/>
                <w:color w:val="auto"/>
              </w:rPr>
              <w:t>_B2</w:t>
            </w:r>
          </w:p>
          <w:p w:rsidR="002E64E9" w:rsidRDefault="002E64E9" w:rsidP="00634AC0">
            <w:pPr>
              <w:pStyle w:val="Default"/>
              <w:ind w:firstLine="0"/>
              <w:jc w:val="left"/>
              <w:rPr>
                <w:rFonts w:eastAsia="標楷體"/>
                <w:color w:val="auto"/>
              </w:rPr>
            </w:pPr>
            <w:r w:rsidRPr="002A7DA5">
              <w:rPr>
                <w:rFonts w:eastAsia="標楷體" w:hint="eastAsia"/>
                <w:color w:val="auto"/>
              </w:rPr>
              <w:t>資 a-III-3 能了解並遵守資訊倫理與使用資訊科技的相關規範。_C3</w:t>
            </w:r>
          </w:p>
          <w:p w:rsidR="002E64E9" w:rsidRPr="004E2766" w:rsidRDefault="002E64E9" w:rsidP="00634AC0">
            <w:pPr>
              <w:pStyle w:val="Default"/>
              <w:ind w:firstLine="0"/>
              <w:jc w:val="left"/>
              <w:rPr>
                <w:rFonts w:eastAsia="標楷體"/>
                <w:color w:val="auto"/>
              </w:rPr>
            </w:pPr>
            <w:r w:rsidRPr="002D5FD1">
              <w:rPr>
                <w:rFonts w:eastAsia="標楷體" w:hint="eastAsia"/>
                <w:color w:val="auto"/>
              </w:rPr>
              <w:t>資 p-III-1 能認識與使用資訊科技以表達想法。_B1</w:t>
            </w:r>
          </w:p>
          <w:p w:rsidR="002E64E9" w:rsidRDefault="002E64E9" w:rsidP="00634AC0">
            <w:pPr>
              <w:pStyle w:val="Default"/>
              <w:ind w:left="120" w:hangingChars="50" w:hanging="120"/>
              <w:jc w:val="left"/>
              <w:rPr>
                <w:rFonts w:eastAsia="標楷體"/>
                <w:color w:val="auto"/>
              </w:rPr>
            </w:pPr>
            <w:r w:rsidRPr="002A7DA5">
              <w:rPr>
                <w:rFonts w:eastAsia="標楷體" w:hint="eastAsia"/>
                <w:color w:val="auto"/>
              </w:rPr>
              <w:t>資 t-III-2 能使用資訊科技解決生活中簡單的問題。</w:t>
            </w:r>
            <w:r>
              <w:rPr>
                <w:rFonts w:eastAsia="標楷體" w:hint="eastAsia"/>
                <w:color w:val="auto"/>
              </w:rPr>
              <w:t>_A2</w:t>
            </w:r>
          </w:p>
          <w:p w:rsidR="002E64E9" w:rsidRPr="00982871" w:rsidRDefault="002E64E9" w:rsidP="00634AC0">
            <w:pPr>
              <w:pStyle w:val="Default"/>
              <w:ind w:left="120" w:hangingChars="50" w:hanging="120"/>
              <w:jc w:val="left"/>
              <w:rPr>
                <w:rFonts w:eastAsia="標楷體"/>
                <w:color w:val="auto"/>
              </w:rPr>
            </w:pPr>
            <w:r w:rsidRPr="002A7DA5">
              <w:rPr>
                <w:rFonts w:eastAsia="標楷體" w:hint="eastAsia"/>
                <w:color w:val="auto"/>
              </w:rPr>
              <w:t>1b-II-1 選擇合宜的學習方法，落 實學習行動策略。</w:t>
            </w:r>
          </w:p>
        </w:tc>
        <w:tc>
          <w:tcPr>
            <w:tcW w:w="1701"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2E64E9" w:rsidRDefault="002E64E9" w:rsidP="00634AC0">
            <w:pPr>
              <w:ind w:left="120" w:hangingChars="50" w:hanging="120"/>
              <w:jc w:val="left"/>
              <w:rPr>
                <w:rFonts w:ascii="標楷體" w:eastAsia="標楷體" w:hAnsi="標楷體" w:cs="標楷體"/>
                <w:color w:val="auto"/>
                <w:sz w:val="24"/>
                <w:szCs w:val="24"/>
              </w:rPr>
            </w:pPr>
            <w:r w:rsidRPr="002D5FD1">
              <w:rPr>
                <w:rFonts w:ascii="標楷體" w:eastAsia="標楷體" w:hAnsi="標楷體" w:cs="標楷體" w:hint="eastAsia"/>
                <w:color w:val="auto"/>
                <w:sz w:val="24"/>
                <w:szCs w:val="24"/>
              </w:rPr>
              <w:t>資 A-III-2 簡單的問題解決表示方法</w:t>
            </w:r>
          </w:p>
          <w:p w:rsidR="002E64E9" w:rsidRDefault="002E64E9" w:rsidP="00634AC0">
            <w:pPr>
              <w:ind w:left="120" w:hangingChars="50" w:hanging="120"/>
              <w:jc w:val="left"/>
              <w:rPr>
                <w:rFonts w:ascii="標楷體" w:eastAsia="標楷體" w:hAnsi="標楷體" w:cs="標楷體"/>
                <w:color w:val="auto"/>
                <w:sz w:val="24"/>
                <w:szCs w:val="24"/>
              </w:rPr>
            </w:pPr>
            <w:r w:rsidRPr="002A7DA5">
              <w:rPr>
                <w:rFonts w:ascii="標楷體" w:eastAsia="標楷體" w:hAnsi="標楷體" w:cs="標楷體" w:hint="eastAsia"/>
                <w:color w:val="auto"/>
                <w:sz w:val="24"/>
                <w:szCs w:val="24"/>
              </w:rPr>
              <w:t>資 D-III-1 常見的數位資料類型與儲存架構</w:t>
            </w:r>
          </w:p>
          <w:p w:rsidR="002E64E9" w:rsidRPr="002E24AC" w:rsidRDefault="002E64E9" w:rsidP="001836A5">
            <w:pPr>
              <w:ind w:left="120" w:hangingChars="50" w:hanging="120"/>
              <w:jc w:val="left"/>
              <w:rPr>
                <w:rFonts w:ascii="標楷體" w:eastAsia="標楷體" w:hAnsi="標楷體" w:cs="標楷體"/>
                <w:color w:val="auto"/>
                <w:sz w:val="24"/>
                <w:szCs w:val="24"/>
              </w:rPr>
            </w:pPr>
            <w:r w:rsidRPr="002E24AC">
              <w:rPr>
                <w:rFonts w:ascii="標楷體" w:eastAsia="標楷體" w:hAnsi="標楷體" w:cs="標楷體" w:hint="eastAsia"/>
                <w:color w:val="auto"/>
                <w:sz w:val="24"/>
                <w:szCs w:val="24"/>
              </w:rPr>
              <w:t>資 D-III-3 系統化數位資料管理方法</w:t>
            </w:r>
          </w:p>
          <w:p w:rsidR="002E64E9" w:rsidRDefault="002E64E9" w:rsidP="00634AC0">
            <w:pPr>
              <w:ind w:left="120" w:hangingChars="50" w:hanging="120"/>
              <w:jc w:val="left"/>
              <w:rPr>
                <w:rFonts w:ascii="標楷體" w:eastAsia="標楷體" w:hAnsi="標楷體" w:cs="標楷體"/>
                <w:color w:val="auto"/>
                <w:sz w:val="24"/>
                <w:szCs w:val="24"/>
              </w:rPr>
            </w:pPr>
            <w:r w:rsidRPr="002E24AC">
              <w:rPr>
                <w:rFonts w:ascii="標楷體" w:eastAsia="標楷體" w:hAnsi="標楷體" w:cs="標楷體" w:hint="eastAsia"/>
                <w:color w:val="auto"/>
                <w:sz w:val="24"/>
                <w:szCs w:val="24"/>
              </w:rPr>
              <w:t>資 T-III-2 文書處理軟體的使用</w:t>
            </w:r>
          </w:p>
          <w:p w:rsidR="002E64E9" w:rsidRPr="002E24AC" w:rsidRDefault="002E64E9" w:rsidP="00634AC0">
            <w:pPr>
              <w:ind w:left="120" w:hangingChars="50" w:hanging="120"/>
              <w:jc w:val="left"/>
              <w:rPr>
                <w:rFonts w:ascii="標楷體" w:eastAsia="標楷體" w:hAnsi="標楷體" w:cs="標楷體"/>
                <w:color w:val="auto"/>
                <w:sz w:val="24"/>
                <w:szCs w:val="24"/>
              </w:rPr>
            </w:pPr>
            <w:r w:rsidRPr="002E24AC">
              <w:rPr>
                <w:rFonts w:ascii="標楷體" w:eastAsia="標楷體" w:hAnsi="標楷體" w:cs="標楷體" w:hint="eastAsia"/>
                <w:color w:val="auto"/>
                <w:sz w:val="24"/>
                <w:szCs w:val="24"/>
              </w:rPr>
              <w:t>資 T-III-3 瀏覽器的使用</w:t>
            </w:r>
          </w:p>
          <w:p w:rsidR="002E64E9" w:rsidRDefault="002E64E9" w:rsidP="00634AC0">
            <w:pPr>
              <w:ind w:left="120" w:hangingChars="50" w:hanging="120"/>
              <w:jc w:val="left"/>
              <w:rPr>
                <w:rFonts w:ascii="標楷體" w:eastAsia="標楷體" w:hAnsi="標楷體" w:cs="標楷體"/>
                <w:color w:val="auto"/>
                <w:sz w:val="24"/>
                <w:szCs w:val="24"/>
              </w:rPr>
            </w:pPr>
            <w:r w:rsidRPr="002E24AC">
              <w:rPr>
                <w:rFonts w:ascii="標楷體" w:eastAsia="標楷體" w:hAnsi="標楷體" w:cs="標楷體" w:hint="eastAsia"/>
                <w:color w:val="auto"/>
                <w:sz w:val="24"/>
                <w:szCs w:val="24"/>
              </w:rPr>
              <w:t>功能與操作</w:t>
            </w:r>
          </w:p>
          <w:p w:rsidR="002E64E9" w:rsidRDefault="002E64E9" w:rsidP="00634AC0">
            <w:pPr>
              <w:ind w:left="120" w:hangingChars="50" w:hanging="120"/>
              <w:jc w:val="left"/>
              <w:rPr>
                <w:rFonts w:ascii="標楷體" w:eastAsia="標楷體" w:hAnsi="標楷體" w:cs="標楷體"/>
                <w:color w:val="auto"/>
                <w:sz w:val="24"/>
                <w:szCs w:val="24"/>
              </w:rPr>
            </w:pPr>
            <w:r w:rsidRPr="002A7DA5">
              <w:rPr>
                <w:rFonts w:ascii="標楷體" w:eastAsia="標楷體" w:hAnsi="標楷體" w:cs="標楷體" w:hint="eastAsia"/>
                <w:color w:val="auto"/>
                <w:sz w:val="24"/>
                <w:szCs w:val="24"/>
              </w:rPr>
              <w:t>Aa-II-1 自己能做的事。</w:t>
            </w:r>
          </w:p>
          <w:p w:rsidR="002E64E9" w:rsidRPr="002D5FD1" w:rsidRDefault="002E64E9" w:rsidP="00634AC0">
            <w:pPr>
              <w:ind w:left="120" w:hangingChars="50" w:hanging="120"/>
              <w:jc w:val="left"/>
              <w:rPr>
                <w:rFonts w:ascii="標楷體" w:eastAsia="標楷體" w:hAnsi="標楷體" w:cs="標楷體"/>
                <w:color w:val="auto"/>
                <w:sz w:val="24"/>
                <w:szCs w:val="24"/>
              </w:rPr>
            </w:pPr>
            <w:r w:rsidRPr="002D5FD1">
              <w:rPr>
                <w:rFonts w:ascii="標楷體" w:eastAsia="標楷體" w:hAnsi="標楷體" w:cs="標楷體" w:hint="eastAsia"/>
                <w:color w:val="auto"/>
                <w:sz w:val="24"/>
                <w:szCs w:val="24"/>
              </w:rPr>
              <w:t>Ab-II-1 有效的學習方法。</w:t>
            </w:r>
          </w:p>
          <w:p w:rsidR="002E64E9" w:rsidRPr="002D5FD1" w:rsidRDefault="002E64E9" w:rsidP="00634AC0">
            <w:pPr>
              <w:ind w:left="120" w:hangingChars="50" w:hanging="120"/>
              <w:jc w:val="left"/>
              <w:rPr>
                <w:rFonts w:ascii="標楷體" w:eastAsia="標楷體" w:hAnsi="標楷體" w:cs="標楷體"/>
                <w:color w:val="auto"/>
                <w:sz w:val="24"/>
                <w:szCs w:val="24"/>
              </w:rPr>
            </w:pPr>
            <w:r w:rsidRPr="002D5FD1">
              <w:rPr>
                <w:rFonts w:ascii="標楷體" w:eastAsia="標楷體" w:hAnsi="標楷體" w:cs="標楷體" w:hint="eastAsia"/>
                <w:color w:val="auto"/>
                <w:sz w:val="24"/>
                <w:szCs w:val="24"/>
              </w:rPr>
              <w:t>Ab-II-2 學習行動策略。</w:t>
            </w:r>
          </w:p>
          <w:p w:rsidR="002E64E9" w:rsidRPr="00F02E1D" w:rsidRDefault="002E64E9" w:rsidP="00634AC0">
            <w:pPr>
              <w:ind w:left="120" w:hangingChars="50" w:hanging="120"/>
              <w:jc w:val="left"/>
              <w:rPr>
                <w:rFonts w:ascii="標楷體" w:eastAsia="標楷體" w:hAnsi="標楷體" w:cs="標楷體"/>
                <w:color w:val="auto"/>
                <w:sz w:val="24"/>
                <w:szCs w:val="24"/>
              </w:rPr>
            </w:pPr>
            <w:r w:rsidRPr="002A7DA5">
              <w:rPr>
                <w:rFonts w:ascii="標楷體" w:eastAsia="標楷體" w:hAnsi="標楷體" w:cs="標楷體" w:hint="eastAsia"/>
                <w:color w:val="auto"/>
                <w:sz w:val="24"/>
                <w:szCs w:val="24"/>
              </w:rPr>
              <w:t>Ba-II-3 人際溝通的態度與技巧。</w:t>
            </w:r>
          </w:p>
        </w:tc>
        <w:tc>
          <w:tcPr>
            <w:tcW w:w="2835" w:type="dxa"/>
            <w:tcBorders>
              <w:top w:val="single" w:sz="8" w:space="0" w:color="000000"/>
              <w:bottom w:val="single" w:sz="8" w:space="0" w:color="000000"/>
              <w:right w:val="single" w:sz="8" w:space="0" w:color="000000"/>
            </w:tcBorders>
            <w:tcMar>
              <w:top w:w="100" w:type="dxa"/>
              <w:left w:w="20" w:type="dxa"/>
              <w:bottom w:w="100" w:type="dxa"/>
              <w:right w:w="20" w:type="dxa"/>
            </w:tcMar>
          </w:tcPr>
          <w:p w:rsidR="00CB41A4" w:rsidRPr="00CB41A4" w:rsidRDefault="00CB41A4" w:rsidP="00CB41A4">
            <w:pPr>
              <w:jc w:val="left"/>
              <w:rPr>
                <w:rFonts w:ascii="標楷體" w:eastAsia="標楷體" w:hAnsi="標楷體" w:cs="標楷體"/>
                <w:color w:val="00B050"/>
                <w:sz w:val="24"/>
                <w:szCs w:val="24"/>
              </w:rPr>
            </w:pPr>
            <w:r w:rsidRPr="00CB41A4">
              <w:rPr>
                <w:rFonts w:ascii="標楷體" w:eastAsia="標楷體" w:hAnsi="標楷體" w:cs="標楷體" w:hint="eastAsia"/>
                <w:color w:val="00B050"/>
                <w:sz w:val="24"/>
                <w:szCs w:val="24"/>
              </w:rPr>
              <w:t>主題二：我是簡報高手</w:t>
            </w:r>
          </w:p>
          <w:p w:rsidR="00CB41A4" w:rsidRPr="00CB41A4" w:rsidRDefault="00CB41A4" w:rsidP="00CB41A4">
            <w:pPr>
              <w:jc w:val="left"/>
              <w:rPr>
                <w:rFonts w:ascii="標楷體" w:eastAsia="標楷體" w:hAnsi="標楷體" w:cs="標楷體"/>
                <w:color w:val="auto"/>
                <w:sz w:val="24"/>
                <w:szCs w:val="24"/>
              </w:rPr>
            </w:pPr>
            <w:r w:rsidRPr="00CB41A4">
              <w:rPr>
                <w:rFonts w:ascii="標楷體" w:eastAsia="標楷體" w:hAnsi="標楷體" w:cs="標楷體" w:hint="eastAsia"/>
                <w:color w:val="auto"/>
                <w:sz w:val="24"/>
                <w:szCs w:val="24"/>
              </w:rPr>
              <w:t>活動</w:t>
            </w:r>
            <w:proofErr w:type="gramStart"/>
            <w:r w:rsidRPr="00CB41A4">
              <w:rPr>
                <w:rFonts w:ascii="標楷體" w:eastAsia="標楷體" w:hAnsi="標楷體" w:cs="標楷體" w:hint="eastAsia"/>
                <w:color w:val="auto"/>
                <w:sz w:val="24"/>
                <w:szCs w:val="24"/>
              </w:rPr>
              <w:t>一</w:t>
            </w:r>
            <w:proofErr w:type="gramEnd"/>
            <w:r w:rsidRPr="00CB41A4">
              <w:rPr>
                <w:rFonts w:ascii="標楷體" w:eastAsia="標楷體" w:hAnsi="標楷體" w:cs="標楷體" w:hint="eastAsia"/>
                <w:color w:val="auto"/>
                <w:sz w:val="24"/>
                <w:szCs w:val="24"/>
              </w:rPr>
              <w:t>：認識簡報</w:t>
            </w:r>
          </w:p>
          <w:p w:rsidR="00CB41A4" w:rsidRPr="00CB41A4" w:rsidRDefault="00CB41A4" w:rsidP="00CB41A4">
            <w:pPr>
              <w:jc w:val="left"/>
              <w:rPr>
                <w:rFonts w:ascii="標楷體" w:eastAsia="標楷體" w:hAnsi="標楷體" w:cs="標楷體"/>
                <w:color w:val="auto"/>
                <w:sz w:val="24"/>
                <w:szCs w:val="24"/>
              </w:rPr>
            </w:pPr>
            <w:r w:rsidRPr="00CB41A4">
              <w:rPr>
                <w:rFonts w:ascii="標楷體" w:eastAsia="標楷體" w:hAnsi="標楷體" w:cs="標楷體" w:hint="eastAsia"/>
                <w:color w:val="auto"/>
                <w:sz w:val="24"/>
                <w:szCs w:val="24"/>
              </w:rPr>
              <w:t>教師使用廣播系統示範簡報軟體的應用、新增、套用佈景主題、插入圖片和調整、讓標語飛入、播放簡報等功能。</w:t>
            </w:r>
          </w:p>
          <w:p w:rsidR="00CB41A4" w:rsidRPr="00CB41A4" w:rsidRDefault="00CB41A4" w:rsidP="00CB41A4">
            <w:pPr>
              <w:jc w:val="left"/>
              <w:rPr>
                <w:rFonts w:ascii="標楷體" w:eastAsia="標楷體" w:hAnsi="標楷體" w:cs="標楷體"/>
                <w:color w:val="auto"/>
                <w:sz w:val="24"/>
                <w:szCs w:val="24"/>
              </w:rPr>
            </w:pPr>
            <w:r w:rsidRPr="00CB41A4">
              <w:rPr>
                <w:rFonts w:ascii="標楷體" w:eastAsia="標楷體" w:hAnsi="標楷體" w:cs="標楷體" w:hint="eastAsia"/>
                <w:color w:val="auto"/>
                <w:sz w:val="24"/>
                <w:szCs w:val="24"/>
              </w:rPr>
              <w:t>活動二：運用簡報自我介紹</w:t>
            </w:r>
          </w:p>
          <w:p w:rsidR="00CB41A4" w:rsidRPr="00CB41A4" w:rsidRDefault="00CB41A4" w:rsidP="00CB41A4">
            <w:pPr>
              <w:jc w:val="left"/>
              <w:rPr>
                <w:rFonts w:ascii="標楷體" w:eastAsia="標楷體" w:hAnsi="標楷體" w:cs="標楷體"/>
                <w:color w:val="auto"/>
                <w:sz w:val="24"/>
                <w:szCs w:val="24"/>
              </w:rPr>
            </w:pPr>
            <w:r w:rsidRPr="00CB41A4">
              <w:rPr>
                <w:rFonts w:ascii="標楷體" w:eastAsia="標楷體" w:hAnsi="標楷體" w:cs="標楷體" w:hint="eastAsia"/>
                <w:color w:val="auto"/>
                <w:sz w:val="24"/>
                <w:szCs w:val="24"/>
              </w:rPr>
              <w:t>學生練習使用簡報軟體製作屬於自己的介紹簡報檔。</w:t>
            </w:r>
          </w:p>
          <w:p w:rsidR="00CB41A4" w:rsidRPr="00CB41A4" w:rsidRDefault="00CB41A4" w:rsidP="00CB41A4">
            <w:pPr>
              <w:jc w:val="left"/>
              <w:rPr>
                <w:rFonts w:ascii="標楷體" w:eastAsia="標楷體" w:hAnsi="標楷體" w:cs="標楷體"/>
                <w:color w:val="auto"/>
                <w:sz w:val="24"/>
                <w:szCs w:val="24"/>
              </w:rPr>
            </w:pPr>
            <w:r w:rsidRPr="00CB41A4">
              <w:rPr>
                <w:rFonts w:ascii="標楷體" w:eastAsia="標楷體" w:hAnsi="標楷體" w:cs="標楷體" w:hint="eastAsia"/>
                <w:color w:val="auto"/>
                <w:sz w:val="24"/>
                <w:szCs w:val="24"/>
              </w:rPr>
              <w:t>活動三：製作教師節簡報賀卡</w:t>
            </w:r>
            <w:bookmarkStart w:id="0" w:name="_GoBack"/>
            <w:bookmarkEnd w:id="0"/>
          </w:p>
          <w:p w:rsidR="00CB41A4" w:rsidRPr="00CB41A4" w:rsidRDefault="00CB41A4" w:rsidP="00CB41A4">
            <w:pPr>
              <w:jc w:val="left"/>
              <w:rPr>
                <w:rFonts w:ascii="標楷體" w:eastAsia="標楷體" w:hAnsi="標楷體" w:cs="標楷體"/>
                <w:color w:val="auto"/>
                <w:sz w:val="24"/>
                <w:szCs w:val="24"/>
              </w:rPr>
            </w:pPr>
            <w:r w:rsidRPr="00CB41A4">
              <w:rPr>
                <w:rFonts w:ascii="標楷體" w:eastAsia="標楷體" w:hAnsi="標楷體" w:cs="標楷體" w:hint="eastAsia"/>
                <w:color w:val="auto"/>
                <w:sz w:val="24"/>
                <w:szCs w:val="24"/>
              </w:rPr>
              <w:t>學生練習使用簡報軟體製作教師節簡報賀卡。</w:t>
            </w:r>
          </w:p>
          <w:p w:rsidR="00CB41A4" w:rsidRPr="00CB41A4" w:rsidRDefault="00CB41A4" w:rsidP="00CB41A4">
            <w:pPr>
              <w:jc w:val="left"/>
              <w:rPr>
                <w:rFonts w:ascii="標楷體" w:eastAsia="標楷體" w:hAnsi="標楷體" w:cs="標楷體"/>
                <w:color w:val="auto"/>
                <w:sz w:val="24"/>
                <w:szCs w:val="24"/>
              </w:rPr>
            </w:pPr>
            <w:r w:rsidRPr="00CB41A4">
              <w:rPr>
                <w:rFonts w:ascii="標楷體" w:eastAsia="標楷體" w:hAnsi="標楷體" w:cs="標楷體" w:hint="eastAsia"/>
                <w:color w:val="auto"/>
                <w:sz w:val="24"/>
                <w:szCs w:val="24"/>
              </w:rPr>
              <w:t>活動四：我會用</w:t>
            </w:r>
            <w:proofErr w:type="gramStart"/>
            <w:r w:rsidRPr="00CB41A4">
              <w:rPr>
                <w:rFonts w:ascii="標楷體" w:eastAsia="標楷體" w:hAnsi="標楷體" w:cs="標楷體" w:hint="eastAsia"/>
                <w:color w:val="auto"/>
                <w:sz w:val="24"/>
                <w:szCs w:val="24"/>
              </w:rPr>
              <w:t>簡報說中角</w:t>
            </w:r>
            <w:proofErr w:type="gramEnd"/>
            <w:r w:rsidRPr="00CB41A4">
              <w:rPr>
                <w:rFonts w:ascii="標楷體" w:eastAsia="標楷體" w:hAnsi="標楷體" w:cs="標楷體" w:hint="eastAsia"/>
                <w:color w:val="auto"/>
                <w:sz w:val="24"/>
                <w:szCs w:val="24"/>
              </w:rPr>
              <w:t>的故事</w:t>
            </w:r>
          </w:p>
          <w:p w:rsidR="00CB41A4" w:rsidRPr="00CB41A4" w:rsidRDefault="00CB41A4" w:rsidP="00CB41A4">
            <w:pPr>
              <w:jc w:val="left"/>
              <w:rPr>
                <w:rFonts w:ascii="標楷體" w:eastAsia="標楷體" w:hAnsi="標楷體" w:cs="標楷體"/>
                <w:color w:val="auto"/>
                <w:sz w:val="24"/>
                <w:szCs w:val="24"/>
              </w:rPr>
            </w:pPr>
            <w:r w:rsidRPr="00CB41A4">
              <w:rPr>
                <w:rFonts w:ascii="標楷體" w:eastAsia="標楷體" w:hAnsi="標楷體" w:cs="標楷體" w:hint="eastAsia"/>
                <w:color w:val="auto"/>
                <w:sz w:val="24"/>
                <w:szCs w:val="24"/>
              </w:rPr>
              <w:t xml:space="preserve">   學生練習使用簡報軟體分享中角／金山在地故事。</w:t>
            </w:r>
          </w:p>
          <w:p w:rsidR="00CB41A4" w:rsidRPr="00CB41A4" w:rsidRDefault="00CB41A4" w:rsidP="00CB41A4">
            <w:pPr>
              <w:jc w:val="left"/>
              <w:rPr>
                <w:rFonts w:ascii="標楷體" w:eastAsia="標楷體" w:hAnsi="標楷體" w:cs="標楷體"/>
                <w:color w:val="auto"/>
                <w:sz w:val="24"/>
                <w:szCs w:val="24"/>
              </w:rPr>
            </w:pPr>
            <w:r w:rsidRPr="00CB41A4">
              <w:rPr>
                <w:rFonts w:ascii="標楷體" w:eastAsia="標楷體" w:hAnsi="標楷體" w:cs="標楷體" w:hint="eastAsia"/>
                <w:color w:val="auto"/>
                <w:sz w:val="24"/>
                <w:szCs w:val="24"/>
              </w:rPr>
              <w:t>活動五：討論與回饋，教師指導學生如</w:t>
            </w:r>
          </w:p>
          <w:p w:rsidR="002E64E9" w:rsidRPr="00251E17" w:rsidRDefault="00CB41A4" w:rsidP="00CB41A4">
            <w:pPr>
              <w:jc w:val="left"/>
              <w:rPr>
                <w:rFonts w:ascii="標楷體" w:eastAsia="標楷體" w:hAnsi="標楷體" w:cs="標楷體"/>
                <w:color w:val="auto"/>
                <w:sz w:val="24"/>
                <w:szCs w:val="24"/>
              </w:rPr>
            </w:pPr>
            <w:r w:rsidRPr="00CB41A4">
              <w:rPr>
                <w:rFonts w:ascii="標楷體" w:eastAsia="標楷體" w:hAnsi="標楷體" w:cs="標楷體" w:hint="eastAsia"/>
                <w:color w:val="auto"/>
                <w:sz w:val="24"/>
                <w:szCs w:val="24"/>
              </w:rPr>
              <w:t>何適當評論與回饋同學的分享，並營造肯定與鼓勵發現的教室氣氛，鼓勵學生勇於討論與分享。</w:t>
            </w:r>
          </w:p>
        </w:tc>
        <w:tc>
          <w:tcPr>
            <w:tcW w:w="708"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2E64E9" w:rsidRDefault="00443964" w:rsidP="00493C59">
            <w:pPr>
              <w:ind w:left="317" w:hanging="317"/>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4</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2E64E9" w:rsidRPr="00251E17" w:rsidRDefault="00443964" w:rsidP="00251E17">
            <w:pPr>
              <w:ind w:left="92" w:hanging="7"/>
              <w:jc w:val="center"/>
              <w:rPr>
                <w:rFonts w:ascii="標楷體" w:eastAsia="標楷體" w:hAnsi="標楷體" w:cs="標楷體"/>
                <w:color w:val="auto"/>
                <w:sz w:val="24"/>
                <w:szCs w:val="24"/>
              </w:rPr>
            </w:pPr>
            <w:r w:rsidRPr="00443964">
              <w:rPr>
                <w:rFonts w:ascii="標楷體" w:eastAsia="標楷體" w:hAnsi="標楷體" w:cs="標楷體" w:hint="eastAsia"/>
                <w:color w:val="auto"/>
                <w:sz w:val="24"/>
                <w:szCs w:val="24"/>
              </w:rPr>
              <w:t>電腦、文書軟體</w:t>
            </w:r>
            <w:r w:rsidR="00EE4C79">
              <w:rPr>
                <w:rFonts w:ascii="標楷體" w:eastAsia="標楷體" w:hAnsi="標楷體" w:cs="標楷體" w:hint="eastAsia"/>
                <w:color w:val="auto"/>
                <w:sz w:val="24"/>
                <w:szCs w:val="24"/>
              </w:rPr>
              <w:t>/實作</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221F5C" w:rsidRPr="00221F5C" w:rsidRDefault="00221F5C" w:rsidP="00221F5C">
            <w:pPr>
              <w:ind w:left="-22" w:firstLineChars="50" w:firstLine="120"/>
              <w:jc w:val="center"/>
              <w:rPr>
                <w:rFonts w:ascii="標楷體" w:eastAsia="標楷體" w:hAnsi="標楷體" w:cs="標楷體"/>
                <w:color w:val="auto"/>
                <w:sz w:val="24"/>
                <w:szCs w:val="24"/>
              </w:rPr>
            </w:pPr>
            <w:proofErr w:type="gramStart"/>
            <w:r w:rsidRPr="00221F5C">
              <w:rPr>
                <w:rFonts w:ascii="標楷體" w:eastAsia="標楷體" w:hAnsi="標楷體" w:cs="標楷體" w:hint="eastAsia"/>
                <w:color w:val="auto"/>
                <w:sz w:val="24"/>
                <w:szCs w:val="24"/>
              </w:rPr>
              <w:t>＊</w:t>
            </w:r>
            <w:proofErr w:type="gramEnd"/>
            <w:r w:rsidRPr="00221F5C">
              <w:rPr>
                <w:rFonts w:ascii="標楷體" w:eastAsia="標楷體" w:hAnsi="標楷體" w:cs="標楷體" w:hint="eastAsia"/>
                <w:color w:val="auto"/>
                <w:sz w:val="24"/>
                <w:szCs w:val="24"/>
              </w:rPr>
              <w:t>上課態度</w:t>
            </w:r>
          </w:p>
          <w:p w:rsidR="00221F5C" w:rsidRPr="00221F5C" w:rsidRDefault="00221F5C" w:rsidP="00221F5C">
            <w:pPr>
              <w:ind w:left="-22" w:firstLineChars="50" w:firstLine="120"/>
              <w:jc w:val="center"/>
              <w:rPr>
                <w:rFonts w:ascii="標楷體" w:eastAsia="標楷體" w:hAnsi="標楷體" w:cs="標楷體"/>
                <w:color w:val="auto"/>
                <w:sz w:val="24"/>
                <w:szCs w:val="24"/>
              </w:rPr>
            </w:pPr>
            <w:proofErr w:type="gramStart"/>
            <w:r w:rsidRPr="00221F5C">
              <w:rPr>
                <w:rFonts w:ascii="標楷體" w:eastAsia="標楷體" w:hAnsi="標楷體" w:cs="標楷體" w:hint="eastAsia"/>
                <w:color w:val="auto"/>
                <w:sz w:val="24"/>
                <w:szCs w:val="24"/>
              </w:rPr>
              <w:t>＊</w:t>
            </w:r>
            <w:proofErr w:type="gramEnd"/>
            <w:r w:rsidRPr="00221F5C">
              <w:rPr>
                <w:rFonts w:ascii="標楷體" w:eastAsia="標楷體" w:hAnsi="標楷體" w:cs="標楷體" w:hint="eastAsia"/>
                <w:color w:val="auto"/>
                <w:sz w:val="24"/>
                <w:szCs w:val="24"/>
              </w:rPr>
              <w:t>情意評量</w:t>
            </w:r>
          </w:p>
          <w:p w:rsidR="00221F5C" w:rsidRPr="00221F5C" w:rsidRDefault="00221F5C" w:rsidP="00221F5C">
            <w:pPr>
              <w:ind w:left="-22" w:firstLineChars="50" w:firstLine="120"/>
              <w:jc w:val="center"/>
              <w:rPr>
                <w:rFonts w:ascii="標楷體" w:eastAsia="標楷體" w:hAnsi="標楷體" w:cs="標楷體"/>
                <w:color w:val="auto"/>
                <w:sz w:val="24"/>
                <w:szCs w:val="24"/>
              </w:rPr>
            </w:pPr>
            <w:proofErr w:type="gramStart"/>
            <w:r w:rsidRPr="00221F5C">
              <w:rPr>
                <w:rFonts w:ascii="標楷體" w:eastAsia="標楷體" w:hAnsi="標楷體" w:cs="標楷體" w:hint="eastAsia"/>
                <w:color w:val="auto"/>
                <w:sz w:val="24"/>
                <w:szCs w:val="24"/>
              </w:rPr>
              <w:t>＊</w:t>
            </w:r>
            <w:proofErr w:type="gramEnd"/>
            <w:r w:rsidRPr="00221F5C">
              <w:rPr>
                <w:rFonts w:ascii="標楷體" w:eastAsia="標楷體" w:hAnsi="標楷體" w:cs="標楷體" w:hint="eastAsia"/>
                <w:color w:val="auto"/>
                <w:sz w:val="24"/>
                <w:szCs w:val="24"/>
              </w:rPr>
              <w:t>口頭回答</w:t>
            </w:r>
          </w:p>
          <w:p w:rsidR="002E64E9" w:rsidRPr="00251E17" w:rsidRDefault="00221F5C" w:rsidP="00221F5C">
            <w:pPr>
              <w:ind w:left="-22" w:firstLineChars="50" w:firstLine="120"/>
              <w:jc w:val="center"/>
              <w:rPr>
                <w:rFonts w:ascii="標楷體" w:eastAsia="標楷體" w:hAnsi="標楷體" w:cs="標楷體"/>
                <w:color w:val="auto"/>
                <w:sz w:val="24"/>
                <w:szCs w:val="24"/>
              </w:rPr>
            </w:pPr>
            <w:proofErr w:type="gramStart"/>
            <w:r w:rsidRPr="00221F5C">
              <w:rPr>
                <w:rFonts w:ascii="標楷體" w:eastAsia="標楷體" w:hAnsi="標楷體" w:cs="標楷體" w:hint="eastAsia"/>
                <w:color w:val="auto"/>
                <w:sz w:val="24"/>
                <w:szCs w:val="24"/>
              </w:rPr>
              <w:t>＊</w:t>
            </w:r>
            <w:proofErr w:type="gramEnd"/>
            <w:r w:rsidRPr="00221F5C">
              <w:rPr>
                <w:rFonts w:ascii="標楷體" w:eastAsia="標楷體" w:hAnsi="標楷體" w:cs="標楷體" w:hint="eastAsia"/>
                <w:color w:val="auto"/>
                <w:sz w:val="24"/>
                <w:szCs w:val="24"/>
              </w:rPr>
              <w:t>實作評量</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EE4C79" w:rsidRPr="00EE4C79" w:rsidRDefault="00EE4C79" w:rsidP="00EE4C79">
            <w:pPr>
              <w:autoSpaceDE w:val="0"/>
              <w:autoSpaceDN w:val="0"/>
              <w:adjustRightInd w:val="0"/>
              <w:jc w:val="left"/>
              <w:rPr>
                <w:rFonts w:ascii="標楷體" w:eastAsia="標楷體" w:hAnsi="標楷體" w:cs="AVGmdBU"/>
                <w:color w:val="auto"/>
                <w:sz w:val="24"/>
                <w:szCs w:val="24"/>
              </w:rPr>
            </w:pPr>
            <w:r w:rsidRPr="00EE4C79">
              <w:rPr>
                <w:rFonts w:ascii="標楷體" w:eastAsia="標楷體" w:hAnsi="標楷體" w:cs="AVGmdBU" w:hint="eastAsia"/>
                <w:color w:val="auto"/>
                <w:sz w:val="24"/>
                <w:szCs w:val="24"/>
              </w:rPr>
              <w:t>科 E2 了解動手實作</w:t>
            </w:r>
          </w:p>
          <w:p w:rsidR="00EE4C79" w:rsidRPr="00EE4C79" w:rsidRDefault="00EE4C79" w:rsidP="00EE4C79">
            <w:pPr>
              <w:autoSpaceDE w:val="0"/>
              <w:autoSpaceDN w:val="0"/>
              <w:adjustRightInd w:val="0"/>
              <w:jc w:val="left"/>
              <w:rPr>
                <w:rFonts w:ascii="標楷體" w:eastAsia="標楷體" w:hAnsi="標楷體" w:cs="AVGmdBU"/>
                <w:color w:val="auto"/>
                <w:sz w:val="24"/>
                <w:szCs w:val="24"/>
              </w:rPr>
            </w:pPr>
            <w:r w:rsidRPr="00EE4C79">
              <w:rPr>
                <w:rFonts w:ascii="標楷體" w:eastAsia="標楷體" w:hAnsi="標楷體" w:cs="AVGmdBU" w:hint="eastAsia"/>
                <w:color w:val="auto"/>
                <w:sz w:val="24"/>
                <w:szCs w:val="24"/>
              </w:rPr>
              <w:t>的重要性。</w:t>
            </w:r>
          </w:p>
          <w:p w:rsidR="00EE4C79" w:rsidRPr="00EE4C79" w:rsidRDefault="00EE4C79" w:rsidP="00EE4C79">
            <w:pPr>
              <w:autoSpaceDE w:val="0"/>
              <w:autoSpaceDN w:val="0"/>
              <w:adjustRightInd w:val="0"/>
              <w:jc w:val="left"/>
              <w:rPr>
                <w:rFonts w:ascii="標楷體" w:eastAsia="標楷體" w:hAnsi="標楷體" w:cs="AVGmdBU"/>
                <w:color w:val="auto"/>
                <w:sz w:val="24"/>
                <w:szCs w:val="24"/>
              </w:rPr>
            </w:pPr>
            <w:r w:rsidRPr="00EE4C79">
              <w:rPr>
                <w:rFonts w:ascii="標楷體" w:eastAsia="標楷體" w:hAnsi="標楷體" w:cs="AVGmdBU" w:hint="eastAsia"/>
                <w:color w:val="auto"/>
                <w:sz w:val="24"/>
                <w:szCs w:val="24"/>
              </w:rPr>
              <w:t>科 E3 體會科技與</w:t>
            </w:r>
            <w:proofErr w:type="gramStart"/>
            <w:r w:rsidRPr="00EE4C79">
              <w:rPr>
                <w:rFonts w:ascii="標楷體" w:eastAsia="標楷體" w:hAnsi="標楷體" w:cs="AVGmdBU" w:hint="eastAsia"/>
                <w:color w:val="auto"/>
                <w:sz w:val="24"/>
                <w:szCs w:val="24"/>
              </w:rPr>
              <w:t>個</w:t>
            </w:r>
            <w:proofErr w:type="gramEnd"/>
          </w:p>
          <w:p w:rsidR="00EE4C79" w:rsidRPr="00EE4C79" w:rsidRDefault="00EE4C79" w:rsidP="00EE4C79">
            <w:pPr>
              <w:autoSpaceDE w:val="0"/>
              <w:autoSpaceDN w:val="0"/>
              <w:adjustRightInd w:val="0"/>
              <w:jc w:val="left"/>
              <w:rPr>
                <w:rFonts w:ascii="標楷體" w:eastAsia="標楷體" w:hAnsi="標楷體" w:cs="AVGmdBU"/>
                <w:color w:val="auto"/>
                <w:sz w:val="24"/>
                <w:szCs w:val="24"/>
              </w:rPr>
            </w:pPr>
            <w:r w:rsidRPr="00EE4C79">
              <w:rPr>
                <w:rFonts w:ascii="標楷體" w:eastAsia="標楷體" w:hAnsi="標楷體" w:cs="AVGmdBU" w:hint="eastAsia"/>
                <w:color w:val="auto"/>
                <w:sz w:val="24"/>
                <w:szCs w:val="24"/>
              </w:rPr>
              <w:t>人及家庭生活的互動關係。</w:t>
            </w:r>
          </w:p>
          <w:p w:rsidR="00EE4C79" w:rsidRPr="00EE4C79" w:rsidRDefault="00EE4C79" w:rsidP="00EE4C79">
            <w:pPr>
              <w:autoSpaceDE w:val="0"/>
              <w:autoSpaceDN w:val="0"/>
              <w:adjustRightInd w:val="0"/>
              <w:jc w:val="left"/>
              <w:rPr>
                <w:rFonts w:ascii="標楷體" w:eastAsia="標楷體" w:hAnsi="標楷體" w:cs="AVGmdBU"/>
                <w:color w:val="auto"/>
                <w:sz w:val="24"/>
                <w:szCs w:val="24"/>
              </w:rPr>
            </w:pPr>
            <w:r w:rsidRPr="00EE4C79">
              <w:rPr>
                <w:rFonts w:ascii="標楷體" w:eastAsia="標楷體" w:hAnsi="標楷體" w:cs="AVGmdBU" w:hint="eastAsia"/>
                <w:color w:val="auto"/>
                <w:sz w:val="24"/>
                <w:szCs w:val="24"/>
              </w:rPr>
              <w:t>科 E4 體會動手實作</w:t>
            </w:r>
          </w:p>
          <w:p w:rsidR="00EE4C79" w:rsidRPr="00EE4C79" w:rsidRDefault="00EE4C79" w:rsidP="00EE4C79">
            <w:pPr>
              <w:autoSpaceDE w:val="0"/>
              <w:autoSpaceDN w:val="0"/>
              <w:adjustRightInd w:val="0"/>
              <w:jc w:val="left"/>
              <w:rPr>
                <w:rFonts w:ascii="標楷體" w:eastAsia="標楷體" w:hAnsi="標楷體" w:cs="AVGmdBU"/>
                <w:color w:val="auto"/>
                <w:sz w:val="24"/>
                <w:szCs w:val="24"/>
              </w:rPr>
            </w:pPr>
            <w:r w:rsidRPr="00EE4C79">
              <w:rPr>
                <w:rFonts w:ascii="標楷體" w:eastAsia="標楷體" w:hAnsi="標楷體" w:cs="AVGmdBU" w:hint="eastAsia"/>
                <w:color w:val="auto"/>
                <w:sz w:val="24"/>
                <w:szCs w:val="24"/>
              </w:rPr>
              <w:t>的樂趣，並養成正向的科技態度。 資 E4 認識常見的資訊</w:t>
            </w:r>
          </w:p>
          <w:p w:rsidR="00EE4C79" w:rsidRDefault="00EE4C79" w:rsidP="00EE4C79">
            <w:pPr>
              <w:autoSpaceDE w:val="0"/>
              <w:autoSpaceDN w:val="0"/>
              <w:adjustRightInd w:val="0"/>
              <w:jc w:val="left"/>
              <w:rPr>
                <w:rFonts w:ascii="標楷體" w:eastAsia="標楷體" w:hAnsi="標楷體" w:cs="AVGmdBU"/>
                <w:color w:val="auto"/>
                <w:sz w:val="24"/>
                <w:szCs w:val="24"/>
              </w:rPr>
            </w:pPr>
            <w:r w:rsidRPr="00EE4C79">
              <w:rPr>
                <w:rFonts w:ascii="標楷體" w:eastAsia="標楷體" w:hAnsi="標楷體" w:cs="AVGmdBU" w:hint="eastAsia"/>
                <w:color w:val="auto"/>
                <w:sz w:val="24"/>
                <w:szCs w:val="24"/>
              </w:rPr>
              <w:t xml:space="preserve">科技共創工具的使用方法。 </w:t>
            </w:r>
          </w:p>
          <w:p w:rsidR="00EE4C79" w:rsidRPr="00EE4C79" w:rsidRDefault="00EE4C79" w:rsidP="00EE4C79">
            <w:pPr>
              <w:autoSpaceDE w:val="0"/>
              <w:autoSpaceDN w:val="0"/>
              <w:adjustRightInd w:val="0"/>
              <w:jc w:val="left"/>
              <w:rPr>
                <w:rFonts w:ascii="標楷體" w:eastAsia="標楷體" w:hAnsi="標楷體" w:cs="AVGmdBU"/>
                <w:color w:val="auto"/>
                <w:sz w:val="24"/>
                <w:szCs w:val="24"/>
              </w:rPr>
            </w:pPr>
            <w:r w:rsidRPr="00EE4C79">
              <w:rPr>
                <w:rFonts w:ascii="標楷體" w:eastAsia="標楷體" w:hAnsi="標楷體" w:cs="AVGmdBU" w:hint="eastAsia"/>
                <w:color w:val="auto"/>
                <w:sz w:val="24"/>
                <w:szCs w:val="24"/>
              </w:rPr>
              <w:t>資 E8 認識基本的數位</w:t>
            </w:r>
          </w:p>
          <w:p w:rsidR="00EE4C79" w:rsidRPr="00EE4C79" w:rsidRDefault="00EE4C79" w:rsidP="00EE4C79">
            <w:pPr>
              <w:autoSpaceDE w:val="0"/>
              <w:autoSpaceDN w:val="0"/>
              <w:adjustRightInd w:val="0"/>
              <w:jc w:val="left"/>
              <w:rPr>
                <w:rFonts w:ascii="標楷體" w:eastAsia="標楷體" w:hAnsi="標楷體" w:cs="AVGmdBU"/>
                <w:color w:val="auto"/>
                <w:sz w:val="24"/>
                <w:szCs w:val="24"/>
              </w:rPr>
            </w:pPr>
            <w:r w:rsidRPr="00EE4C79">
              <w:rPr>
                <w:rFonts w:ascii="標楷體" w:eastAsia="標楷體" w:hAnsi="標楷體" w:cs="AVGmdBU" w:hint="eastAsia"/>
                <w:color w:val="auto"/>
                <w:sz w:val="24"/>
                <w:szCs w:val="24"/>
              </w:rPr>
              <w:t>資源整理方法。</w:t>
            </w:r>
          </w:p>
          <w:p w:rsidR="00EE4C79" w:rsidRPr="00EE4C79" w:rsidRDefault="00EE4C79" w:rsidP="00EE4C79">
            <w:pPr>
              <w:autoSpaceDE w:val="0"/>
              <w:autoSpaceDN w:val="0"/>
              <w:adjustRightInd w:val="0"/>
              <w:jc w:val="left"/>
              <w:rPr>
                <w:rFonts w:ascii="標楷體" w:eastAsia="標楷體" w:hAnsi="標楷體" w:cs="AVGmdBU"/>
                <w:color w:val="auto"/>
                <w:sz w:val="24"/>
                <w:szCs w:val="24"/>
              </w:rPr>
            </w:pPr>
            <w:r w:rsidRPr="00EE4C79">
              <w:rPr>
                <w:rFonts w:ascii="標楷體" w:eastAsia="標楷體" w:hAnsi="標楷體" w:cs="AVGmdBU" w:hint="eastAsia"/>
                <w:color w:val="auto"/>
                <w:sz w:val="24"/>
                <w:szCs w:val="24"/>
              </w:rPr>
              <w:t>資 E9 利用資訊科技分</w:t>
            </w:r>
          </w:p>
          <w:p w:rsidR="002E64E9" w:rsidRPr="003A4318" w:rsidRDefault="00EE4C79" w:rsidP="00EE4C79">
            <w:pPr>
              <w:autoSpaceDE w:val="0"/>
              <w:autoSpaceDN w:val="0"/>
              <w:adjustRightInd w:val="0"/>
              <w:jc w:val="left"/>
              <w:rPr>
                <w:rFonts w:ascii="標楷體" w:eastAsia="標楷體" w:hAnsi="標楷體" w:cs="AVGmdBU"/>
                <w:color w:val="auto"/>
                <w:sz w:val="24"/>
                <w:szCs w:val="24"/>
              </w:rPr>
            </w:pPr>
            <w:r w:rsidRPr="00EE4C79">
              <w:rPr>
                <w:rFonts w:ascii="標楷體" w:eastAsia="標楷體" w:hAnsi="標楷體" w:cs="AVGmdBU" w:hint="eastAsia"/>
                <w:color w:val="auto"/>
                <w:sz w:val="24"/>
                <w:szCs w:val="24"/>
              </w:rPr>
              <w:t>享學習資源與心得。</w:t>
            </w:r>
          </w:p>
        </w:tc>
        <w:tc>
          <w:tcPr>
            <w:tcW w:w="1784" w:type="dxa"/>
            <w:tcBorders>
              <w:top w:val="single" w:sz="8" w:space="0" w:color="000000"/>
              <w:bottom w:val="single" w:sz="8" w:space="0" w:color="000000"/>
              <w:right w:val="single" w:sz="8" w:space="0" w:color="000000"/>
            </w:tcBorders>
          </w:tcPr>
          <w:p w:rsidR="002E64E9" w:rsidRPr="0089397D" w:rsidRDefault="002E64E9" w:rsidP="001A1539">
            <w:pPr>
              <w:adjustRightInd w:val="0"/>
              <w:snapToGrid w:val="0"/>
              <w:spacing w:line="0" w:lineRule="atLeast"/>
              <w:ind w:hanging="7"/>
              <w:jc w:val="left"/>
              <w:rPr>
                <w:rFonts w:ascii="標楷體" w:eastAsia="標楷體" w:hAnsi="標楷體" w:cs="標楷體"/>
                <w:color w:val="auto"/>
                <w:sz w:val="24"/>
                <w:szCs w:val="24"/>
              </w:rPr>
            </w:pPr>
          </w:p>
        </w:tc>
      </w:tr>
      <w:tr w:rsidR="002E64E9" w:rsidRPr="0089397D" w:rsidTr="00493C59">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2E64E9" w:rsidRDefault="00002F5B" w:rsidP="00634AC0">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lastRenderedPageBreak/>
              <w:t>第七</w:t>
            </w:r>
            <w:proofErr w:type="gramStart"/>
            <w:r w:rsidR="002E64E9" w:rsidRPr="0089397D">
              <w:rPr>
                <w:rFonts w:ascii="標楷體" w:eastAsia="標楷體" w:hAnsi="標楷體" w:cs="標楷體" w:hint="eastAsia"/>
                <w:color w:val="auto"/>
                <w:sz w:val="24"/>
                <w:szCs w:val="24"/>
              </w:rPr>
              <w:t>週</w:t>
            </w:r>
            <w:proofErr w:type="gramEnd"/>
          </w:p>
          <w:p w:rsidR="002E64E9" w:rsidRDefault="002E64E9" w:rsidP="00634AC0">
            <w:pPr>
              <w:jc w:val="center"/>
              <w:rPr>
                <w:rFonts w:ascii="新細明體" w:eastAsia="新細明體" w:hAnsi="新細明體" w:cs="標楷體"/>
                <w:color w:val="auto"/>
                <w:sz w:val="24"/>
                <w:szCs w:val="24"/>
              </w:rPr>
            </w:pPr>
            <w:r>
              <w:rPr>
                <w:rFonts w:ascii="新細明體" w:eastAsia="新細明體" w:hAnsi="新細明體" w:cs="標楷體" w:hint="eastAsia"/>
                <w:color w:val="auto"/>
                <w:sz w:val="24"/>
                <w:szCs w:val="24"/>
              </w:rPr>
              <w:t>~</w:t>
            </w:r>
          </w:p>
          <w:p w:rsidR="002E64E9" w:rsidRPr="002E64E9" w:rsidRDefault="002E64E9" w:rsidP="00634AC0">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第十</w:t>
            </w:r>
            <w:r w:rsidR="004D32A5">
              <w:rPr>
                <w:rFonts w:ascii="標楷體" w:eastAsia="標楷體" w:hAnsi="標楷體" w:cs="標楷體" w:hint="eastAsia"/>
                <w:color w:val="auto"/>
                <w:sz w:val="24"/>
                <w:szCs w:val="24"/>
              </w:rPr>
              <w:t>六</w:t>
            </w:r>
            <w:proofErr w:type="gramStart"/>
            <w:r w:rsidRPr="002E64E9">
              <w:rPr>
                <w:rFonts w:ascii="標楷體" w:eastAsia="標楷體" w:hAnsi="標楷體" w:cs="標楷體" w:hint="eastAsia"/>
                <w:color w:val="auto"/>
                <w:sz w:val="24"/>
                <w:szCs w:val="24"/>
              </w:rPr>
              <w:t>週</w:t>
            </w:r>
            <w:proofErr w:type="gramEnd"/>
          </w:p>
        </w:tc>
        <w:tc>
          <w:tcPr>
            <w:tcW w:w="1701" w:type="dxa"/>
            <w:tcBorders>
              <w:top w:val="single" w:sz="8" w:space="0" w:color="000000"/>
              <w:left w:val="single" w:sz="8" w:space="0" w:color="000000"/>
              <w:bottom w:val="single" w:sz="8" w:space="0" w:color="000000"/>
              <w:right w:val="single" w:sz="8" w:space="0" w:color="000000"/>
            </w:tcBorders>
          </w:tcPr>
          <w:p w:rsidR="002E64E9" w:rsidRPr="002A7DA5" w:rsidRDefault="002E64E9" w:rsidP="00634AC0">
            <w:pPr>
              <w:pStyle w:val="Default"/>
              <w:ind w:left="120" w:hangingChars="50" w:hanging="120"/>
              <w:jc w:val="left"/>
              <w:rPr>
                <w:rFonts w:eastAsia="標楷體"/>
                <w:color w:val="auto"/>
              </w:rPr>
            </w:pPr>
            <w:r w:rsidRPr="002A7DA5">
              <w:rPr>
                <w:rFonts w:eastAsia="標楷體" w:hint="eastAsia"/>
                <w:color w:val="auto"/>
              </w:rPr>
              <w:t>資 a-III-2 能建立康健的數位使用習慣與態度。</w:t>
            </w:r>
            <w:r>
              <w:rPr>
                <w:rFonts w:eastAsia="標楷體" w:hint="eastAsia"/>
                <w:color w:val="auto"/>
              </w:rPr>
              <w:t>_B2</w:t>
            </w:r>
          </w:p>
          <w:p w:rsidR="002E64E9" w:rsidRDefault="002E64E9" w:rsidP="00634AC0">
            <w:pPr>
              <w:pStyle w:val="Default"/>
              <w:ind w:firstLine="0"/>
              <w:jc w:val="left"/>
              <w:rPr>
                <w:rFonts w:eastAsia="標楷體"/>
                <w:color w:val="auto"/>
              </w:rPr>
            </w:pPr>
            <w:r w:rsidRPr="002A7DA5">
              <w:rPr>
                <w:rFonts w:eastAsia="標楷體" w:hint="eastAsia"/>
                <w:color w:val="auto"/>
              </w:rPr>
              <w:t>資 a-III-3 能了解並遵守資訊倫理與使用資訊科技的相關規範。_C3</w:t>
            </w:r>
          </w:p>
          <w:p w:rsidR="002E64E9" w:rsidRDefault="002E64E9" w:rsidP="00634AC0">
            <w:pPr>
              <w:pStyle w:val="Default"/>
              <w:ind w:firstLine="0"/>
              <w:jc w:val="left"/>
              <w:rPr>
                <w:rFonts w:eastAsia="標楷體"/>
                <w:color w:val="auto"/>
              </w:rPr>
            </w:pPr>
            <w:r w:rsidRPr="002D5FD1">
              <w:rPr>
                <w:rFonts w:eastAsia="標楷體" w:hint="eastAsia"/>
                <w:color w:val="auto"/>
              </w:rPr>
              <w:t>資 c-III-2 能使用資訊科技與他人合作產出想法與作品。_B3</w:t>
            </w:r>
          </w:p>
          <w:p w:rsidR="002E64E9" w:rsidRPr="004E2766" w:rsidRDefault="002E64E9" w:rsidP="00634AC0">
            <w:pPr>
              <w:pStyle w:val="Default"/>
              <w:ind w:firstLine="0"/>
              <w:jc w:val="left"/>
              <w:rPr>
                <w:rFonts w:eastAsia="標楷體"/>
                <w:color w:val="auto"/>
              </w:rPr>
            </w:pPr>
            <w:r w:rsidRPr="002D5FD1">
              <w:rPr>
                <w:rFonts w:eastAsia="標楷體" w:hint="eastAsia"/>
                <w:color w:val="auto"/>
              </w:rPr>
              <w:t>資 p-III-1 能認識與使用資訊科技以表達想法。_B1</w:t>
            </w:r>
          </w:p>
          <w:p w:rsidR="002E64E9" w:rsidRDefault="002E64E9" w:rsidP="00634AC0">
            <w:pPr>
              <w:pStyle w:val="Default"/>
              <w:ind w:left="120" w:hangingChars="50" w:hanging="120"/>
              <w:jc w:val="left"/>
              <w:rPr>
                <w:rFonts w:eastAsia="標楷體"/>
                <w:color w:val="auto"/>
              </w:rPr>
            </w:pPr>
            <w:r w:rsidRPr="002A7DA5">
              <w:rPr>
                <w:rFonts w:eastAsia="標楷體" w:hint="eastAsia"/>
                <w:color w:val="auto"/>
              </w:rPr>
              <w:t>資 t-III-2 能使用資訊科技解決生活中簡單的問題。</w:t>
            </w:r>
            <w:r>
              <w:rPr>
                <w:rFonts w:eastAsia="標楷體" w:hint="eastAsia"/>
                <w:color w:val="auto"/>
              </w:rPr>
              <w:t>_A2</w:t>
            </w:r>
          </w:p>
          <w:p w:rsidR="002E64E9" w:rsidRPr="00982871" w:rsidRDefault="002E64E9" w:rsidP="00634AC0">
            <w:pPr>
              <w:pStyle w:val="Default"/>
              <w:ind w:left="120" w:hangingChars="50" w:hanging="120"/>
              <w:jc w:val="left"/>
              <w:rPr>
                <w:rFonts w:eastAsia="標楷體"/>
                <w:color w:val="auto"/>
              </w:rPr>
            </w:pPr>
            <w:r w:rsidRPr="002A7DA5">
              <w:rPr>
                <w:rFonts w:eastAsia="標楷體" w:hint="eastAsia"/>
                <w:color w:val="auto"/>
              </w:rPr>
              <w:t>1b-II-1 選擇合宜的學習方法，落 實</w:t>
            </w:r>
            <w:r w:rsidRPr="002A7DA5">
              <w:rPr>
                <w:rFonts w:eastAsia="標楷體" w:hint="eastAsia"/>
                <w:color w:val="auto"/>
              </w:rPr>
              <w:lastRenderedPageBreak/>
              <w:t>學習行動策略。</w:t>
            </w:r>
          </w:p>
        </w:tc>
        <w:tc>
          <w:tcPr>
            <w:tcW w:w="1701"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2E64E9" w:rsidRDefault="002E64E9" w:rsidP="00634AC0">
            <w:pPr>
              <w:ind w:left="120" w:hangingChars="50" w:hanging="120"/>
              <w:jc w:val="left"/>
              <w:rPr>
                <w:rFonts w:ascii="標楷體" w:eastAsia="標楷體" w:hAnsi="標楷體" w:cs="標楷體"/>
                <w:color w:val="auto"/>
                <w:sz w:val="24"/>
                <w:szCs w:val="24"/>
              </w:rPr>
            </w:pPr>
            <w:r w:rsidRPr="002D5FD1">
              <w:rPr>
                <w:rFonts w:ascii="標楷體" w:eastAsia="標楷體" w:hAnsi="標楷體" w:cs="標楷體" w:hint="eastAsia"/>
                <w:color w:val="auto"/>
                <w:sz w:val="24"/>
                <w:szCs w:val="24"/>
              </w:rPr>
              <w:lastRenderedPageBreak/>
              <w:t>資 A-III-2 簡單的問題解決表示方法</w:t>
            </w:r>
          </w:p>
          <w:p w:rsidR="002E64E9" w:rsidRDefault="002E64E9" w:rsidP="00634AC0">
            <w:pPr>
              <w:ind w:left="120" w:hangingChars="50" w:hanging="120"/>
              <w:jc w:val="left"/>
              <w:rPr>
                <w:rFonts w:ascii="標楷體" w:eastAsia="標楷體" w:hAnsi="標楷體" w:cs="標楷體"/>
                <w:color w:val="auto"/>
                <w:sz w:val="24"/>
                <w:szCs w:val="24"/>
              </w:rPr>
            </w:pPr>
            <w:r w:rsidRPr="002A7DA5">
              <w:rPr>
                <w:rFonts w:ascii="標楷體" w:eastAsia="標楷體" w:hAnsi="標楷體" w:cs="標楷體" w:hint="eastAsia"/>
                <w:color w:val="auto"/>
                <w:sz w:val="24"/>
                <w:szCs w:val="24"/>
              </w:rPr>
              <w:t>資 D-III-1 常見的數位資料類型與儲存架構</w:t>
            </w:r>
          </w:p>
          <w:p w:rsidR="002E64E9" w:rsidRDefault="002E64E9" w:rsidP="00634AC0">
            <w:pPr>
              <w:ind w:left="120" w:hangingChars="50" w:hanging="120"/>
              <w:jc w:val="left"/>
              <w:rPr>
                <w:rFonts w:ascii="標楷體" w:eastAsia="標楷體" w:hAnsi="標楷體" w:cs="標楷體"/>
                <w:color w:val="auto"/>
                <w:sz w:val="24"/>
                <w:szCs w:val="24"/>
              </w:rPr>
            </w:pPr>
            <w:r w:rsidRPr="002E24AC">
              <w:rPr>
                <w:rFonts w:ascii="標楷體" w:eastAsia="標楷體" w:hAnsi="標楷體" w:cs="標楷體" w:hint="eastAsia"/>
                <w:color w:val="auto"/>
                <w:sz w:val="24"/>
                <w:szCs w:val="24"/>
              </w:rPr>
              <w:t>資 D-III-3 系統化數位資料管理方法</w:t>
            </w:r>
          </w:p>
          <w:p w:rsidR="002E64E9" w:rsidRDefault="002E64E9" w:rsidP="00634AC0">
            <w:pPr>
              <w:ind w:left="120" w:hangingChars="50" w:hanging="120"/>
              <w:jc w:val="left"/>
              <w:rPr>
                <w:rFonts w:ascii="標楷體" w:eastAsia="標楷體" w:hAnsi="標楷體" w:cs="標楷體"/>
                <w:color w:val="auto"/>
                <w:sz w:val="24"/>
                <w:szCs w:val="24"/>
              </w:rPr>
            </w:pPr>
            <w:r w:rsidRPr="002E24AC">
              <w:rPr>
                <w:rFonts w:ascii="標楷體" w:eastAsia="標楷體" w:hAnsi="標楷體" w:cs="標楷體" w:hint="eastAsia"/>
                <w:color w:val="auto"/>
                <w:sz w:val="24"/>
                <w:szCs w:val="24"/>
              </w:rPr>
              <w:t>資 P-III-1 程式設計工具之</w:t>
            </w:r>
          </w:p>
          <w:p w:rsidR="002E64E9" w:rsidRPr="002E24AC" w:rsidRDefault="002E64E9" w:rsidP="00634AC0">
            <w:pPr>
              <w:ind w:left="120" w:hangingChars="50" w:hanging="120"/>
              <w:jc w:val="left"/>
              <w:rPr>
                <w:rFonts w:ascii="標楷體" w:eastAsia="標楷體" w:hAnsi="標楷體" w:cs="標楷體"/>
                <w:color w:val="auto"/>
                <w:sz w:val="24"/>
                <w:szCs w:val="24"/>
              </w:rPr>
            </w:pPr>
            <w:r w:rsidRPr="002E24AC">
              <w:rPr>
                <w:rFonts w:ascii="標楷體" w:eastAsia="標楷體" w:hAnsi="標楷體" w:cs="標楷體" w:hint="eastAsia"/>
                <w:color w:val="auto"/>
                <w:sz w:val="24"/>
                <w:szCs w:val="24"/>
              </w:rPr>
              <w:t>資 P-III-2 程式設計之基本應用</w:t>
            </w:r>
          </w:p>
          <w:p w:rsidR="002E64E9" w:rsidRDefault="002E64E9" w:rsidP="00634AC0">
            <w:pPr>
              <w:ind w:left="120" w:hangingChars="50" w:hanging="120"/>
              <w:jc w:val="left"/>
              <w:rPr>
                <w:rFonts w:ascii="標楷體" w:eastAsia="標楷體" w:hAnsi="標楷體" w:cs="標楷體"/>
                <w:color w:val="auto"/>
                <w:sz w:val="24"/>
                <w:szCs w:val="24"/>
              </w:rPr>
            </w:pPr>
            <w:r w:rsidRPr="002E24AC">
              <w:rPr>
                <w:rFonts w:ascii="標楷體" w:eastAsia="標楷體" w:hAnsi="標楷體" w:cs="標楷體" w:hint="eastAsia"/>
                <w:color w:val="auto"/>
                <w:sz w:val="24"/>
                <w:szCs w:val="24"/>
              </w:rPr>
              <w:t>資 T-III-2 文書處理軟體的使用</w:t>
            </w:r>
          </w:p>
          <w:p w:rsidR="002E64E9" w:rsidRPr="002E24AC" w:rsidRDefault="002E64E9" w:rsidP="00634AC0">
            <w:pPr>
              <w:ind w:left="120" w:hangingChars="50" w:hanging="120"/>
              <w:jc w:val="left"/>
              <w:rPr>
                <w:rFonts w:ascii="標楷體" w:eastAsia="標楷體" w:hAnsi="標楷體" w:cs="標楷體"/>
                <w:color w:val="auto"/>
                <w:sz w:val="24"/>
                <w:szCs w:val="24"/>
              </w:rPr>
            </w:pPr>
            <w:r w:rsidRPr="002E24AC">
              <w:rPr>
                <w:rFonts w:ascii="標楷體" w:eastAsia="標楷體" w:hAnsi="標楷體" w:cs="標楷體" w:hint="eastAsia"/>
                <w:color w:val="auto"/>
                <w:sz w:val="24"/>
                <w:szCs w:val="24"/>
              </w:rPr>
              <w:t>資 T-III-3 瀏覽器的使用</w:t>
            </w:r>
          </w:p>
          <w:p w:rsidR="002E64E9" w:rsidRDefault="002E64E9" w:rsidP="00634AC0">
            <w:pPr>
              <w:ind w:left="120" w:hangingChars="50" w:hanging="120"/>
              <w:jc w:val="left"/>
              <w:rPr>
                <w:rFonts w:ascii="標楷體" w:eastAsia="標楷體" w:hAnsi="標楷體" w:cs="標楷體"/>
                <w:color w:val="auto"/>
                <w:sz w:val="24"/>
                <w:szCs w:val="24"/>
              </w:rPr>
            </w:pPr>
            <w:r w:rsidRPr="002E24AC">
              <w:rPr>
                <w:rFonts w:ascii="標楷體" w:eastAsia="標楷體" w:hAnsi="標楷體" w:cs="標楷體" w:hint="eastAsia"/>
                <w:color w:val="auto"/>
                <w:sz w:val="24"/>
                <w:szCs w:val="24"/>
              </w:rPr>
              <w:t>功能與操作</w:t>
            </w:r>
          </w:p>
          <w:p w:rsidR="002E64E9" w:rsidRDefault="002E64E9" w:rsidP="00634AC0">
            <w:pPr>
              <w:ind w:left="120" w:hangingChars="50" w:hanging="120"/>
              <w:jc w:val="left"/>
              <w:rPr>
                <w:rFonts w:ascii="標楷體" w:eastAsia="標楷體" w:hAnsi="標楷體" w:cs="標楷體"/>
                <w:color w:val="auto"/>
                <w:sz w:val="24"/>
                <w:szCs w:val="24"/>
              </w:rPr>
            </w:pPr>
            <w:r w:rsidRPr="002A7DA5">
              <w:rPr>
                <w:rFonts w:ascii="標楷體" w:eastAsia="標楷體" w:hAnsi="標楷體" w:cs="標楷體" w:hint="eastAsia"/>
                <w:color w:val="auto"/>
                <w:sz w:val="24"/>
                <w:szCs w:val="24"/>
              </w:rPr>
              <w:t>Aa-II-1 自己能做的事。</w:t>
            </w:r>
          </w:p>
          <w:p w:rsidR="002E64E9" w:rsidRPr="002D5FD1" w:rsidRDefault="002E64E9" w:rsidP="00634AC0">
            <w:pPr>
              <w:ind w:left="120" w:hangingChars="50" w:hanging="120"/>
              <w:jc w:val="left"/>
              <w:rPr>
                <w:rFonts w:ascii="標楷體" w:eastAsia="標楷體" w:hAnsi="標楷體" w:cs="標楷體"/>
                <w:color w:val="auto"/>
                <w:sz w:val="24"/>
                <w:szCs w:val="24"/>
              </w:rPr>
            </w:pPr>
            <w:r w:rsidRPr="002D5FD1">
              <w:rPr>
                <w:rFonts w:ascii="標楷體" w:eastAsia="標楷體" w:hAnsi="標楷體" w:cs="標楷體" w:hint="eastAsia"/>
                <w:color w:val="auto"/>
                <w:sz w:val="24"/>
                <w:szCs w:val="24"/>
              </w:rPr>
              <w:t>Ab-II-1 有效的學習方法。</w:t>
            </w:r>
          </w:p>
          <w:p w:rsidR="002E64E9" w:rsidRPr="002D5FD1" w:rsidRDefault="002E64E9" w:rsidP="00634AC0">
            <w:pPr>
              <w:ind w:left="120" w:hangingChars="50" w:hanging="120"/>
              <w:jc w:val="left"/>
              <w:rPr>
                <w:rFonts w:ascii="標楷體" w:eastAsia="標楷體" w:hAnsi="標楷體" w:cs="標楷體"/>
                <w:color w:val="auto"/>
                <w:sz w:val="24"/>
                <w:szCs w:val="24"/>
              </w:rPr>
            </w:pPr>
            <w:r w:rsidRPr="002D5FD1">
              <w:rPr>
                <w:rFonts w:ascii="標楷體" w:eastAsia="標楷體" w:hAnsi="標楷體" w:cs="標楷體" w:hint="eastAsia"/>
                <w:color w:val="auto"/>
                <w:sz w:val="24"/>
                <w:szCs w:val="24"/>
              </w:rPr>
              <w:t>Ab-II-2 學習行動策略。</w:t>
            </w:r>
          </w:p>
          <w:p w:rsidR="002E64E9" w:rsidRPr="00F02E1D" w:rsidRDefault="002E64E9" w:rsidP="00634AC0">
            <w:pPr>
              <w:ind w:left="120" w:hangingChars="50" w:hanging="120"/>
              <w:jc w:val="left"/>
              <w:rPr>
                <w:rFonts w:ascii="標楷體" w:eastAsia="標楷體" w:hAnsi="標楷體" w:cs="標楷體"/>
                <w:color w:val="auto"/>
                <w:sz w:val="24"/>
                <w:szCs w:val="24"/>
              </w:rPr>
            </w:pPr>
            <w:r w:rsidRPr="002A7DA5">
              <w:rPr>
                <w:rFonts w:ascii="標楷體" w:eastAsia="標楷體" w:hAnsi="標楷體" w:cs="標楷體" w:hint="eastAsia"/>
                <w:color w:val="auto"/>
                <w:sz w:val="24"/>
                <w:szCs w:val="24"/>
              </w:rPr>
              <w:t>Ba-II-3 人際</w:t>
            </w:r>
            <w:r w:rsidRPr="002A7DA5">
              <w:rPr>
                <w:rFonts w:ascii="標楷體" w:eastAsia="標楷體" w:hAnsi="標楷體" w:cs="標楷體" w:hint="eastAsia"/>
                <w:color w:val="auto"/>
                <w:sz w:val="24"/>
                <w:szCs w:val="24"/>
              </w:rPr>
              <w:lastRenderedPageBreak/>
              <w:t>溝通的態度與技巧。</w:t>
            </w:r>
          </w:p>
        </w:tc>
        <w:tc>
          <w:tcPr>
            <w:tcW w:w="2835" w:type="dxa"/>
            <w:tcBorders>
              <w:top w:val="single" w:sz="8" w:space="0" w:color="000000"/>
              <w:bottom w:val="single" w:sz="8" w:space="0" w:color="000000"/>
              <w:right w:val="single" w:sz="8" w:space="0" w:color="000000"/>
            </w:tcBorders>
            <w:tcMar>
              <w:top w:w="100" w:type="dxa"/>
              <w:left w:w="20" w:type="dxa"/>
              <w:bottom w:w="100" w:type="dxa"/>
              <w:right w:w="20" w:type="dxa"/>
            </w:tcMar>
          </w:tcPr>
          <w:p w:rsidR="00CB41A4" w:rsidRPr="00CB41A4" w:rsidRDefault="00CB41A4" w:rsidP="00CB41A4">
            <w:pPr>
              <w:jc w:val="left"/>
              <w:rPr>
                <w:rFonts w:ascii="標楷體" w:eastAsia="標楷體" w:hAnsi="標楷體" w:cs="標楷體"/>
                <w:color w:val="00B050"/>
                <w:sz w:val="24"/>
                <w:szCs w:val="24"/>
              </w:rPr>
            </w:pPr>
            <w:r w:rsidRPr="00CB41A4">
              <w:rPr>
                <w:rFonts w:ascii="標楷體" w:eastAsia="標楷體" w:hAnsi="標楷體" w:cs="標楷體" w:hint="eastAsia"/>
                <w:color w:val="00B050"/>
                <w:sz w:val="24"/>
                <w:szCs w:val="24"/>
              </w:rPr>
              <w:lastRenderedPageBreak/>
              <w:t>主題</w:t>
            </w:r>
            <w:proofErr w:type="gramStart"/>
            <w:r w:rsidRPr="00CB41A4">
              <w:rPr>
                <w:rFonts w:ascii="標楷體" w:eastAsia="標楷體" w:hAnsi="標楷體" w:cs="標楷體" w:hint="eastAsia"/>
                <w:color w:val="00B050"/>
                <w:sz w:val="24"/>
                <w:szCs w:val="24"/>
              </w:rPr>
              <w:t>三</w:t>
            </w:r>
            <w:proofErr w:type="gramEnd"/>
            <w:r w:rsidRPr="00CB41A4">
              <w:rPr>
                <w:rFonts w:ascii="標楷體" w:eastAsia="標楷體" w:hAnsi="標楷體" w:cs="標楷體" w:hint="eastAsia"/>
                <w:color w:val="00B050"/>
                <w:sz w:val="24"/>
                <w:szCs w:val="24"/>
              </w:rPr>
              <w:t>：小小解說員</w:t>
            </w:r>
          </w:p>
          <w:p w:rsidR="00CB41A4" w:rsidRPr="00CB41A4" w:rsidRDefault="00CB41A4" w:rsidP="00CB41A4">
            <w:pPr>
              <w:jc w:val="left"/>
              <w:rPr>
                <w:rFonts w:ascii="標楷體" w:eastAsia="標楷體" w:hAnsi="標楷體" w:cs="標楷體"/>
                <w:color w:val="auto"/>
                <w:sz w:val="24"/>
                <w:szCs w:val="24"/>
              </w:rPr>
            </w:pPr>
            <w:r w:rsidRPr="00CB41A4">
              <w:rPr>
                <w:rFonts w:ascii="標楷體" w:eastAsia="標楷體" w:hAnsi="標楷體" w:cs="標楷體" w:hint="eastAsia"/>
                <w:color w:val="auto"/>
                <w:sz w:val="24"/>
                <w:szCs w:val="24"/>
              </w:rPr>
              <w:t>單元</w:t>
            </w:r>
            <w:proofErr w:type="gramStart"/>
            <w:r w:rsidRPr="00CB41A4">
              <w:rPr>
                <w:rFonts w:ascii="標楷體" w:eastAsia="標楷體" w:hAnsi="標楷體" w:cs="標楷體" w:hint="eastAsia"/>
                <w:color w:val="auto"/>
                <w:sz w:val="24"/>
                <w:szCs w:val="24"/>
              </w:rPr>
              <w:t>一</w:t>
            </w:r>
            <w:proofErr w:type="gramEnd"/>
            <w:r w:rsidRPr="00CB41A4">
              <w:rPr>
                <w:rFonts w:ascii="標楷體" w:eastAsia="標楷體" w:hAnsi="標楷體" w:cs="標楷體" w:hint="eastAsia"/>
                <w:color w:val="auto"/>
                <w:sz w:val="24"/>
                <w:szCs w:val="24"/>
              </w:rPr>
              <w:t xml:space="preserve"> 溫泉的分類</w:t>
            </w:r>
          </w:p>
          <w:p w:rsidR="00CB41A4" w:rsidRPr="00CB41A4" w:rsidRDefault="00CB41A4" w:rsidP="00CB41A4">
            <w:pPr>
              <w:jc w:val="left"/>
              <w:rPr>
                <w:rFonts w:ascii="標楷體" w:eastAsia="標楷體" w:hAnsi="標楷體" w:cs="標楷體"/>
                <w:color w:val="auto"/>
                <w:sz w:val="24"/>
                <w:szCs w:val="24"/>
              </w:rPr>
            </w:pPr>
            <w:r w:rsidRPr="00CB41A4">
              <w:rPr>
                <w:rFonts w:ascii="標楷體" w:eastAsia="標楷體" w:hAnsi="標楷體" w:cs="標楷體" w:hint="eastAsia"/>
                <w:color w:val="auto"/>
                <w:sz w:val="24"/>
                <w:szCs w:val="24"/>
              </w:rPr>
              <w:t>活動</w:t>
            </w:r>
            <w:proofErr w:type="gramStart"/>
            <w:r w:rsidRPr="00CB41A4">
              <w:rPr>
                <w:rFonts w:ascii="標楷體" w:eastAsia="標楷體" w:hAnsi="標楷體" w:cs="標楷體" w:hint="eastAsia"/>
                <w:color w:val="auto"/>
                <w:sz w:val="24"/>
                <w:szCs w:val="24"/>
              </w:rPr>
              <w:t>一</w:t>
            </w:r>
            <w:proofErr w:type="gramEnd"/>
            <w:r w:rsidRPr="00CB41A4">
              <w:rPr>
                <w:rFonts w:ascii="標楷體" w:eastAsia="標楷體" w:hAnsi="標楷體" w:cs="標楷體" w:hint="eastAsia"/>
                <w:color w:val="auto"/>
                <w:sz w:val="24"/>
                <w:szCs w:val="24"/>
              </w:rPr>
              <w:t>：配合社會領域與特色課程尋找-</w:t>
            </w:r>
          </w:p>
          <w:p w:rsidR="00CB41A4" w:rsidRPr="00CB41A4" w:rsidRDefault="00CB41A4" w:rsidP="00CB41A4">
            <w:pPr>
              <w:jc w:val="left"/>
              <w:rPr>
                <w:rFonts w:ascii="標楷體" w:eastAsia="標楷體" w:hAnsi="標楷體" w:cs="標楷體"/>
                <w:color w:val="auto"/>
                <w:sz w:val="24"/>
                <w:szCs w:val="24"/>
              </w:rPr>
            </w:pPr>
            <w:r w:rsidRPr="00CB41A4">
              <w:rPr>
                <w:rFonts w:ascii="標楷體" w:eastAsia="標楷體" w:hAnsi="標楷體" w:cs="標楷體" w:hint="eastAsia"/>
                <w:color w:val="auto"/>
                <w:sz w:val="24"/>
                <w:szCs w:val="24"/>
              </w:rPr>
              <w:t>溫泉的分類，指導學生製作簡報。</w:t>
            </w:r>
          </w:p>
          <w:p w:rsidR="00CB41A4" w:rsidRPr="00CB41A4" w:rsidRDefault="00CB41A4" w:rsidP="00CB41A4">
            <w:pPr>
              <w:jc w:val="left"/>
              <w:rPr>
                <w:rFonts w:ascii="標楷體" w:eastAsia="標楷體" w:hAnsi="標楷體" w:cs="標楷體"/>
                <w:color w:val="auto"/>
                <w:sz w:val="24"/>
                <w:szCs w:val="24"/>
              </w:rPr>
            </w:pPr>
            <w:r w:rsidRPr="00CB41A4">
              <w:rPr>
                <w:rFonts w:ascii="標楷體" w:eastAsia="標楷體" w:hAnsi="標楷體" w:cs="標楷體" w:hint="eastAsia"/>
                <w:color w:val="auto"/>
                <w:sz w:val="24"/>
                <w:szCs w:val="24"/>
              </w:rPr>
              <w:t>活動二：學習利用搜尋引擎找資料</w:t>
            </w:r>
            <w:proofErr w:type="gramStart"/>
            <w:r w:rsidRPr="00CB41A4">
              <w:rPr>
                <w:rFonts w:ascii="標楷體" w:eastAsia="標楷體" w:hAnsi="標楷體" w:cs="標楷體" w:hint="eastAsia"/>
                <w:color w:val="auto"/>
                <w:sz w:val="24"/>
                <w:szCs w:val="24"/>
              </w:rPr>
              <w:t>—</w:t>
            </w:r>
            <w:proofErr w:type="gramEnd"/>
            <w:r w:rsidRPr="00CB41A4">
              <w:rPr>
                <w:rFonts w:ascii="標楷體" w:eastAsia="標楷體" w:hAnsi="標楷體" w:cs="標楷體" w:hint="eastAsia"/>
                <w:color w:val="auto"/>
                <w:sz w:val="24"/>
                <w:szCs w:val="24"/>
              </w:rPr>
              <w:t>故</w:t>
            </w:r>
          </w:p>
          <w:p w:rsidR="00CB41A4" w:rsidRPr="00CB41A4" w:rsidRDefault="00CB41A4" w:rsidP="00CB41A4">
            <w:pPr>
              <w:jc w:val="left"/>
              <w:rPr>
                <w:rFonts w:ascii="標楷體" w:eastAsia="標楷體" w:hAnsi="標楷體" w:cs="標楷體"/>
                <w:color w:val="auto"/>
                <w:sz w:val="24"/>
                <w:szCs w:val="24"/>
              </w:rPr>
            </w:pPr>
            <w:r w:rsidRPr="00CB41A4">
              <w:rPr>
                <w:rFonts w:ascii="標楷體" w:eastAsia="標楷體" w:hAnsi="標楷體" w:cs="標楷體" w:hint="eastAsia"/>
                <w:color w:val="auto"/>
                <w:sz w:val="24"/>
                <w:szCs w:val="24"/>
              </w:rPr>
              <w:t>鄉金山的溫泉。</w:t>
            </w:r>
          </w:p>
          <w:p w:rsidR="00CB41A4" w:rsidRPr="00CB41A4" w:rsidRDefault="00CB41A4" w:rsidP="00CB41A4">
            <w:pPr>
              <w:jc w:val="left"/>
              <w:rPr>
                <w:rFonts w:ascii="標楷體" w:eastAsia="標楷體" w:hAnsi="標楷體" w:cs="標楷體"/>
                <w:color w:val="auto"/>
                <w:sz w:val="24"/>
                <w:szCs w:val="24"/>
              </w:rPr>
            </w:pPr>
            <w:r w:rsidRPr="00CB41A4">
              <w:rPr>
                <w:rFonts w:ascii="標楷體" w:eastAsia="標楷體" w:hAnsi="標楷體" w:cs="標楷體" w:hint="eastAsia"/>
                <w:color w:val="auto"/>
                <w:sz w:val="24"/>
                <w:szCs w:val="24"/>
              </w:rPr>
              <w:t>活動</w:t>
            </w:r>
            <w:proofErr w:type="gramStart"/>
            <w:r w:rsidRPr="00CB41A4">
              <w:rPr>
                <w:rFonts w:ascii="標楷體" w:eastAsia="標楷體" w:hAnsi="標楷體" w:cs="標楷體" w:hint="eastAsia"/>
                <w:color w:val="auto"/>
                <w:sz w:val="24"/>
                <w:szCs w:val="24"/>
              </w:rPr>
              <w:t>三</w:t>
            </w:r>
            <w:proofErr w:type="gramEnd"/>
            <w:r w:rsidRPr="00CB41A4">
              <w:rPr>
                <w:rFonts w:ascii="標楷體" w:eastAsia="標楷體" w:hAnsi="標楷體" w:cs="標楷體" w:hint="eastAsia"/>
                <w:color w:val="auto"/>
                <w:sz w:val="24"/>
                <w:szCs w:val="24"/>
              </w:rPr>
              <w:t>：中文輸入及編輯排版。</w:t>
            </w:r>
          </w:p>
          <w:p w:rsidR="00CB41A4" w:rsidRPr="00CB41A4" w:rsidRDefault="00CB41A4" w:rsidP="00CB41A4">
            <w:pPr>
              <w:jc w:val="left"/>
              <w:rPr>
                <w:rFonts w:ascii="標楷體" w:eastAsia="標楷體" w:hAnsi="標楷體" w:cs="標楷體"/>
                <w:color w:val="auto"/>
                <w:sz w:val="24"/>
                <w:szCs w:val="24"/>
              </w:rPr>
            </w:pPr>
            <w:r w:rsidRPr="00CB41A4">
              <w:rPr>
                <w:rFonts w:ascii="標楷體" w:eastAsia="標楷體" w:hAnsi="標楷體" w:cs="標楷體" w:hint="eastAsia"/>
                <w:color w:val="auto"/>
                <w:sz w:val="24"/>
                <w:szCs w:val="24"/>
              </w:rPr>
              <w:t>活動四：改變字型、大小、顏色等。</w:t>
            </w:r>
          </w:p>
          <w:p w:rsidR="002E64E9" w:rsidRDefault="00CB41A4" w:rsidP="00CB41A4">
            <w:pPr>
              <w:jc w:val="left"/>
              <w:rPr>
                <w:rFonts w:ascii="標楷體" w:eastAsia="標楷體" w:hAnsi="標楷體" w:cs="標楷體"/>
                <w:color w:val="auto"/>
                <w:sz w:val="24"/>
                <w:szCs w:val="24"/>
              </w:rPr>
            </w:pPr>
            <w:r w:rsidRPr="00CB41A4">
              <w:rPr>
                <w:rFonts w:ascii="標楷體" w:eastAsia="標楷體" w:hAnsi="標楷體" w:cs="標楷體" w:hint="eastAsia"/>
                <w:color w:val="auto"/>
                <w:sz w:val="24"/>
                <w:szCs w:val="24"/>
              </w:rPr>
              <w:t>活動五：討論與回饋，教師指導學生如何適當評論與回饋同學的分享，並營造肯定與鼓勵發現的教室氣氛，鼓勵學生勇於討論與分享。</w:t>
            </w:r>
          </w:p>
          <w:p w:rsidR="00CB41A4" w:rsidRPr="00CB41A4" w:rsidRDefault="00CB41A4" w:rsidP="00CB41A4">
            <w:pPr>
              <w:jc w:val="left"/>
              <w:rPr>
                <w:rFonts w:ascii="標楷體" w:eastAsia="標楷體" w:hAnsi="標楷體" w:cs="標楷體"/>
                <w:color w:val="auto"/>
                <w:sz w:val="24"/>
                <w:szCs w:val="24"/>
              </w:rPr>
            </w:pPr>
            <w:r w:rsidRPr="00CB41A4">
              <w:rPr>
                <w:rFonts w:ascii="標楷體" w:eastAsia="標楷體" w:hAnsi="標楷體" w:cs="標楷體" w:hint="eastAsia"/>
                <w:color w:val="auto"/>
                <w:sz w:val="24"/>
                <w:szCs w:val="24"/>
              </w:rPr>
              <w:t xml:space="preserve">單元二 </w:t>
            </w:r>
            <w:proofErr w:type="gramStart"/>
            <w:r w:rsidRPr="00CB41A4">
              <w:rPr>
                <w:rFonts w:ascii="標楷體" w:eastAsia="標楷體" w:hAnsi="標楷體" w:cs="標楷體" w:hint="eastAsia"/>
                <w:color w:val="auto"/>
                <w:sz w:val="24"/>
                <w:szCs w:val="24"/>
              </w:rPr>
              <w:t>“瓜”瓜樂無窮</w:t>
            </w:r>
            <w:proofErr w:type="gramEnd"/>
          </w:p>
          <w:p w:rsidR="00CB41A4" w:rsidRPr="00CB41A4" w:rsidRDefault="00CB41A4" w:rsidP="00CB41A4">
            <w:pPr>
              <w:jc w:val="left"/>
              <w:rPr>
                <w:rFonts w:ascii="標楷體" w:eastAsia="標楷體" w:hAnsi="標楷體" w:cs="標楷體"/>
                <w:color w:val="auto"/>
                <w:sz w:val="24"/>
                <w:szCs w:val="24"/>
              </w:rPr>
            </w:pPr>
            <w:r w:rsidRPr="00CB41A4">
              <w:rPr>
                <w:rFonts w:ascii="標楷體" w:eastAsia="標楷體" w:hAnsi="標楷體" w:cs="標楷體" w:hint="eastAsia"/>
                <w:color w:val="auto"/>
                <w:sz w:val="24"/>
                <w:szCs w:val="24"/>
              </w:rPr>
              <w:t>活動</w:t>
            </w:r>
            <w:proofErr w:type="gramStart"/>
            <w:r w:rsidRPr="00CB41A4">
              <w:rPr>
                <w:rFonts w:ascii="標楷體" w:eastAsia="標楷體" w:hAnsi="標楷體" w:cs="標楷體" w:hint="eastAsia"/>
                <w:color w:val="auto"/>
                <w:sz w:val="24"/>
                <w:szCs w:val="24"/>
              </w:rPr>
              <w:t>一</w:t>
            </w:r>
            <w:proofErr w:type="gramEnd"/>
            <w:r w:rsidRPr="00CB41A4">
              <w:rPr>
                <w:rFonts w:ascii="標楷體" w:eastAsia="標楷體" w:hAnsi="標楷體" w:cs="標楷體" w:hint="eastAsia"/>
                <w:color w:val="auto"/>
                <w:sz w:val="24"/>
                <w:szCs w:val="24"/>
              </w:rPr>
              <w:t>：配合社會領域與特色課程尋找</w:t>
            </w:r>
            <w:r>
              <w:rPr>
                <w:rFonts w:ascii="標楷體" w:eastAsia="標楷體" w:hAnsi="標楷體" w:cs="標楷體" w:hint="eastAsia"/>
                <w:color w:val="auto"/>
                <w:sz w:val="24"/>
                <w:szCs w:val="24"/>
              </w:rPr>
              <w:t>-</w:t>
            </w:r>
            <w:r w:rsidRPr="00CB41A4">
              <w:rPr>
                <w:rFonts w:ascii="標楷體" w:eastAsia="標楷體" w:hAnsi="標楷體" w:cs="標楷體" w:hint="eastAsia"/>
                <w:color w:val="auto"/>
                <w:sz w:val="24"/>
                <w:szCs w:val="24"/>
              </w:rPr>
              <w:t>地瓜的分類，指導學生製作簡報。</w:t>
            </w:r>
          </w:p>
          <w:p w:rsidR="00CB41A4" w:rsidRPr="00CB41A4" w:rsidRDefault="00CB41A4" w:rsidP="00CB41A4">
            <w:pPr>
              <w:jc w:val="left"/>
              <w:rPr>
                <w:rFonts w:ascii="標楷體" w:eastAsia="標楷體" w:hAnsi="標楷體" w:cs="標楷體"/>
                <w:color w:val="auto"/>
                <w:sz w:val="24"/>
                <w:szCs w:val="24"/>
              </w:rPr>
            </w:pPr>
            <w:r w:rsidRPr="00CB41A4">
              <w:rPr>
                <w:rFonts w:ascii="標楷體" w:eastAsia="標楷體" w:hAnsi="標楷體" w:cs="標楷體" w:hint="eastAsia"/>
                <w:color w:val="auto"/>
                <w:sz w:val="24"/>
                <w:szCs w:val="24"/>
              </w:rPr>
              <w:t>活動二：中文輸入及編輯排版。</w:t>
            </w:r>
          </w:p>
          <w:p w:rsidR="00CB41A4" w:rsidRPr="00CB41A4" w:rsidRDefault="00CB41A4" w:rsidP="00CB41A4">
            <w:pPr>
              <w:jc w:val="left"/>
              <w:rPr>
                <w:rFonts w:ascii="標楷體" w:eastAsia="標楷體" w:hAnsi="標楷體" w:cs="標楷體"/>
                <w:color w:val="auto"/>
                <w:sz w:val="24"/>
                <w:szCs w:val="24"/>
              </w:rPr>
            </w:pPr>
            <w:r w:rsidRPr="00CB41A4">
              <w:rPr>
                <w:rFonts w:ascii="標楷體" w:eastAsia="標楷體" w:hAnsi="標楷體" w:cs="標楷體" w:hint="eastAsia"/>
                <w:color w:val="auto"/>
                <w:sz w:val="24"/>
                <w:szCs w:val="24"/>
              </w:rPr>
              <w:t>活動</w:t>
            </w:r>
            <w:proofErr w:type="gramStart"/>
            <w:r w:rsidRPr="00CB41A4">
              <w:rPr>
                <w:rFonts w:ascii="標楷體" w:eastAsia="標楷體" w:hAnsi="標楷體" w:cs="標楷體" w:hint="eastAsia"/>
                <w:color w:val="auto"/>
                <w:sz w:val="24"/>
                <w:szCs w:val="24"/>
              </w:rPr>
              <w:t>三</w:t>
            </w:r>
            <w:proofErr w:type="gramEnd"/>
            <w:r w:rsidRPr="00CB41A4">
              <w:rPr>
                <w:rFonts w:ascii="標楷體" w:eastAsia="標楷體" w:hAnsi="標楷體" w:cs="標楷體" w:hint="eastAsia"/>
                <w:color w:val="auto"/>
                <w:sz w:val="24"/>
                <w:szCs w:val="24"/>
              </w:rPr>
              <w:t>：改變字型、大小、顏色等。</w:t>
            </w:r>
          </w:p>
          <w:p w:rsidR="00CB41A4" w:rsidRPr="00CB41A4" w:rsidRDefault="00CB41A4" w:rsidP="00CB41A4">
            <w:pPr>
              <w:jc w:val="left"/>
              <w:rPr>
                <w:rFonts w:ascii="標楷體" w:eastAsia="標楷體" w:hAnsi="標楷體" w:cs="標楷體"/>
                <w:color w:val="auto"/>
                <w:sz w:val="24"/>
                <w:szCs w:val="24"/>
              </w:rPr>
            </w:pPr>
            <w:r w:rsidRPr="00CB41A4">
              <w:rPr>
                <w:rFonts w:ascii="標楷體" w:eastAsia="標楷體" w:hAnsi="標楷體" w:cs="標楷體" w:hint="eastAsia"/>
                <w:color w:val="auto"/>
                <w:sz w:val="24"/>
                <w:szCs w:val="24"/>
              </w:rPr>
              <w:t>活動四：將作品儲存於</w:t>
            </w:r>
            <w:proofErr w:type="gramStart"/>
            <w:r w:rsidRPr="00CB41A4">
              <w:rPr>
                <w:rFonts w:ascii="標楷體" w:eastAsia="標楷體" w:hAnsi="標楷體" w:cs="標楷體" w:hint="eastAsia"/>
                <w:color w:val="auto"/>
                <w:sz w:val="24"/>
                <w:szCs w:val="24"/>
              </w:rPr>
              <w:t>雲</w:t>
            </w:r>
            <w:r w:rsidRPr="00CB41A4">
              <w:rPr>
                <w:rFonts w:ascii="標楷體" w:eastAsia="標楷體" w:hAnsi="標楷體" w:cs="標楷體" w:hint="eastAsia"/>
                <w:color w:val="auto"/>
                <w:sz w:val="24"/>
                <w:szCs w:val="24"/>
              </w:rPr>
              <w:lastRenderedPageBreak/>
              <w:t>端應碟</w:t>
            </w:r>
            <w:proofErr w:type="gramEnd"/>
            <w:r w:rsidRPr="00CB41A4">
              <w:rPr>
                <w:rFonts w:ascii="標楷體" w:eastAsia="標楷體" w:hAnsi="標楷體" w:cs="標楷體" w:hint="eastAsia"/>
                <w:color w:val="auto"/>
                <w:sz w:val="24"/>
                <w:szCs w:val="24"/>
              </w:rPr>
              <w:t>。</w:t>
            </w:r>
          </w:p>
          <w:p w:rsidR="00CB41A4" w:rsidRPr="00CB41A4" w:rsidRDefault="00CB41A4" w:rsidP="00CB41A4">
            <w:pPr>
              <w:jc w:val="left"/>
              <w:rPr>
                <w:rFonts w:ascii="標楷體" w:eastAsia="標楷體" w:hAnsi="標楷體" w:cs="標楷體"/>
                <w:color w:val="auto"/>
                <w:sz w:val="24"/>
                <w:szCs w:val="24"/>
              </w:rPr>
            </w:pPr>
            <w:r w:rsidRPr="00CB41A4">
              <w:rPr>
                <w:rFonts w:ascii="標楷體" w:eastAsia="標楷體" w:hAnsi="標楷體" w:cs="標楷體" w:hint="eastAsia"/>
                <w:color w:val="auto"/>
                <w:sz w:val="24"/>
                <w:szCs w:val="24"/>
              </w:rPr>
              <w:t>活動五：討論與回饋，教師指導學生如何適當評論與回饋同學的分享，並營造肯定與鼓勵發現的教室氣氛，鼓勵學生勇於討論</w:t>
            </w:r>
          </w:p>
          <w:p w:rsidR="00CB41A4" w:rsidRPr="002E64E9" w:rsidRDefault="00CB41A4" w:rsidP="00CB41A4">
            <w:pPr>
              <w:jc w:val="left"/>
              <w:rPr>
                <w:rFonts w:ascii="標楷體" w:eastAsia="標楷體" w:hAnsi="標楷體" w:cs="標楷體"/>
                <w:color w:val="auto"/>
                <w:sz w:val="24"/>
                <w:szCs w:val="24"/>
              </w:rPr>
            </w:pPr>
            <w:r w:rsidRPr="00CB41A4">
              <w:rPr>
                <w:rFonts w:ascii="標楷體" w:eastAsia="標楷體" w:hAnsi="標楷體" w:cs="標楷體" w:hint="eastAsia"/>
                <w:color w:val="auto"/>
                <w:sz w:val="24"/>
                <w:szCs w:val="24"/>
              </w:rPr>
              <w:t>與分享。</w:t>
            </w:r>
          </w:p>
          <w:p w:rsidR="002E64E9" w:rsidRPr="00251E17" w:rsidRDefault="002E64E9" w:rsidP="002E64E9">
            <w:pPr>
              <w:jc w:val="left"/>
              <w:rPr>
                <w:rFonts w:ascii="標楷體" w:eastAsia="標楷體" w:hAnsi="標楷體" w:cs="標楷體"/>
                <w:color w:val="auto"/>
                <w:sz w:val="24"/>
                <w:szCs w:val="24"/>
              </w:rPr>
            </w:pPr>
            <w:r w:rsidRPr="001836A5">
              <w:rPr>
                <w:rFonts w:ascii="標楷體" w:eastAsia="標楷體" w:hAnsi="標楷體" w:cs="標楷體" w:hint="eastAsia"/>
                <w:color w:val="FF0000"/>
                <w:sz w:val="24"/>
                <w:szCs w:val="24"/>
              </w:rPr>
              <w:t>【第十週期中評量】</w:t>
            </w:r>
          </w:p>
        </w:tc>
        <w:tc>
          <w:tcPr>
            <w:tcW w:w="708"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2E64E9" w:rsidRDefault="0013629F" w:rsidP="00493C59">
            <w:pPr>
              <w:ind w:left="317" w:hanging="317"/>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lastRenderedPageBreak/>
              <w:t>10</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2E64E9" w:rsidRPr="00251E17" w:rsidRDefault="00443964" w:rsidP="00251E17">
            <w:pPr>
              <w:ind w:left="92" w:hanging="7"/>
              <w:jc w:val="center"/>
              <w:rPr>
                <w:rFonts w:ascii="標楷體" w:eastAsia="標楷體" w:hAnsi="標楷體" w:cs="標楷體"/>
                <w:color w:val="auto"/>
                <w:sz w:val="24"/>
                <w:szCs w:val="24"/>
              </w:rPr>
            </w:pPr>
            <w:r w:rsidRPr="00443964">
              <w:rPr>
                <w:rFonts w:ascii="標楷體" w:eastAsia="標楷體" w:hAnsi="標楷體" w:cs="標楷體" w:hint="eastAsia"/>
                <w:color w:val="auto"/>
                <w:sz w:val="24"/>
                <w:szCs w:val="24"/>
              </w:rPr>
              <w:t>電腦、文書軟體</w:t>
            </w:r>
            <w:r w:rsidR="00EE4C79" w:rsidRPr="00EE4C79">
              <w:rPr>
                <w:rFonts w:ascii="標楷體" w:eastAsia="標楷體" w:hAnsi="標楷體" w:cs="標楷體" w:hint="eastAsia"/>
                <w:color w:val="auto"/>
                <w:sz w:val="24"/>
                <w:szCs w:val="24"/>
              </w:rPr>
              <w:t>/實作</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221F5C" w:rsidRPr="00221F5C" w:rsidRDefault="00221F5C" w:rsidP="00221F5C">
            <w:pPr>
              <w:ind w:left="-22" w:firstLineChars="50" w:firstLine="120"/>
              <w:jc w:val="center"/>
              <w:rPr>
                <w:rFonts w:ascii="標楷體" w:eastAsia="標楷體" w:hAnsi="標楷體" w:cs="標楷體"/>
                <w:color w:val="auto"/>
                <w:sz w:val="24"/>
                <w:szCs w:val="24"/>
              </w:rPr>
            </w:pPr>
            <w:proofErr w:type="gramStart"/>
            <w:r w:rsidRPr="00221F5C">
              <w:rPr>
                <w:rFonts w:ascii="標楷體" w:eastAsia="標楷體" w:hAnsi="標楷體" w:cs="標楷體" w:hint="eastAsia"/>
                <w:color w:val="auto"/>
                <w:sz w:val="24"/>
                <w:szCs w:val="24"/>
              </w:rPr>
              <w:t>＊</w:t>
            </w:r>
            <w:proofErr w:type="gramEnd"/>
            <w:r w:rsidRPr="00221F5C">
              <w:rPr>
                <w:rFonts w:ascii="標楷體" w:eastAsia="標楷體" w:hAnsi="標楷體" w:cs="標楷體" w:hint="eastAsia"/>
                <w:color w:val="auto"/>
                <w:sz w:val="24"/>
                <w:szCs w:val="24"/>
              </w:rPr>
              <w:t>上課態度</w:t>
            </w:r>
          </w:p>
          <w:p w:rsidR="00221F5C" w:rsidRPr="00221F5C" w:rsidRDefault="00221F5C" w:rsidP="00221F5C">
            <w:pPr>
              <w:ind w:left="-22" w:firstLineChars="50" w:firstLine="120"/>
              <w:jc w:val="center"/>
              <w:rPr>
                <w:rFonts w:ascii="標楷體" w:eastAsia="標楷體" w:hAnsi="標楷體" w:cs="標楷體"/>
                <w:color w:val="auto"/>
                <w:sz w:val="24"/>
                <w:szCs w:val="24"/>
              </w:rPr>
            </w:pPr>
            <w:proofErr w:type="gramStart"/>
            <w:r w:rsidRPr="00221F5C">
              <w:rPr>
                <w:rFonts w:ascii="標楷體" w:eastAsia="標楷體" w:hAnsi="標楷體" w:cs="標楷體" w:hint="eastAsia"/>
                <w:color w:val="auto"/>
                <w:sz w:val="24"/>
                <w:szCs w:val="24"/>
              </w:rPr>
              <w:t>＊</w:t>
            </w:r>
            <w:proofErr w:type="gramEnd"/>
            <w:r w:rsidRPr="00221F5C">
              <w:rPr>
                <w:rFonts w:ascii="標楷體" w:eastAsia="標楷體" w:hAnsi="標楷體" w:cs="標楷體" w:hint="eastAsia"/>
                <w:color w:val="auto"/>
                <w:sz w:val="24"/>
                <w:szCs w:val="24"/>
              </w:rPr>
              <w:t>情意評量</w:t>
            </w:r>
          </w:p>
          <w:p w:rsidR="00221F5C" w:rsidRPr="00221F5C" w:rsidRDefault="00221F5C" w:rsidP="00221F5C">
            <w:pPr>
              <w:ind w:left="-22" w:firstLineChars="50" w:firstLine="120"/>
              <w:jc w:val="center"/>
              <w:rPr>
                <w:rFonts w:ascii="標楷體" w:eastAsia="標楷體" w:hAnsi="標楷體" w:cs="標楷體"/>
                <w:color w:val="auto"/>
                <w:sz w:val="24"/>
                <w:szCs w:val="24"/>
              </w:rPr>
            </w:pPr>
            <w:proofErr w:type="gramStart"/>
            <w:r w:rsidRPr="00221F5C">
              <w:rPr>
                <w:rFonts w:ascii="標楷體" w:eastAsia="標楷體" w:hAnsi="標楷體" w:cs="標楷體" w:hint="eastAsia"/>
                <w:color w:val="auto"/>
                <w:sz w:val="24"/>
                <w:szCs w:val="24"/>
              </w:rPr>
              <w:t>＊</w:t>
            </w:r>
            <w:proofErr w:type="gramEnd"/>
            <w:r w:rsidRPr="00221F5C">
              <w:rPr>
                <w:rFonts w:ascii="標楷體" w:eastAsia="標楷體" w:hAnsi="標楷體" w:cs="標楷體" w:hint="eastAsia"/>
                <w:color w:val="auto"/>
                <w:sz w:val="24"/>
                <w:szCs w:val="24"/>
              </w:rPr>
              <w:t>口頭回答</w:t>
            </w:r>
          </w:p>
          <w:p w:rsidR="002E64E9" w:rsidRPr="00251E17" w:rsidRDefault="00221F5C" w:rsidP="00221F5C">
            <w:pPr>
              <w:ind w:left="-22" w:firstLineChars="50" w:firstLine="120"/>
              <w:jc w:val="center"/>
              <w:rPr>
                <w:rFonts w:ascii="標楷體" w:eastAsia="標楷體" w:hAnsi="標楷體" w:cs="標楷體"/>
                <w:color w:val="auto"/>
                <w:sz w:val="24"/>
                <w:szCs w:val="24"/>
              </w:rPr>
            </w:pPr>
            <w:proofErr w:type="gramStart"/>
            <w:r w:rsidRPr="00221F5C">
              <w:rPr>
                <w:rFonts w:ascii="標楷體" w:eastAsia="標楷體" w:hAnsi="標楷體" w:cs="標楷體" w:hint="eastAsia"/>
                <w:color w:val="auto"/>
                <w:sz w:val="24"/>
                <w:szCs w:val="24"/>
              </w:rPr>
              <w:t>＊</w:t>
            </w:r>
            <w:proofErr w:type="gramEnd"/>
            <w:r w:rsidRPr="00221F5C">
              <w:rPr>
                <w:rFonts w:ascii="標楷體" w:eastAsia="標楷體" w:hAnsi="標楷體" w:cs="標楷體" w:hint="eastAsia"/>
                <w:color w:val="auto"/>
                <w:sz w:val="24"/>
                <w:szCs w:val="24"/>
              </w:rPr>
              <w:t>實作評量</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EE4C79" w:rsidRPr="00EE4C79" w:rsidRDefault="00EE4C79" w:rsidP="00EE4C79">
            <w:pPr>
              <w:autoSpaceDE w:val="0"/>
              <w:autoSpaceDN w:val="0"/>
              <w:adjustRightInd w:val="0"/>
              <w:jc w:val="left"/>
              <w:rPr>
                <w:rFonts w:ascii="標楷體" w:eastAsia="標楷體" w:hAnsi="標楷體" w:cs="AVGmdBU"/>
                <w:color w:val="auto"/>
                <w:sz w:val="24"/>
                <w:szCs w:val="24"/>
              </w:rPr>
            </w:pPr>
            <w:r w:rsidRPr="00EE4C79">
              <w:rPr>
                <w:rFonts w:ascii="標楷體" w:eastAsia="標楷體" w:hAnsi="標楷體" w:cs="AVGmdBU" w:hint="eastAsia"/>
                <w:color w:val="auto"/>
                <w:sz w:val="24"/>
                <w:szCs w:val="24"/>
              </w:rPr>
              <w:t>科 E2 了解動手實作</w:t>
            </w:r>
          </w:p>
          <w:p w:rsidR="00EE4C79" w:rsidRPr="00EE4C79" w:rsidRDefault="00EE4C79" w:rsidP="00EE4C79">
            <w:pPr>
              <w:autoSpaceDE w:val="0"/>
              <w:autoSpaceDN w:val="0"/>
              <w:adjustRightInd w:val="0"/>
              <w:jc w:val="left"/>
              <w:rPr>
                <w:rFonts w:ascii="標楷體" w:eastAsia="標楷體" w:hAnsi="標楷體" w:cs="AVGmdBU"/>
                <w:color w:val="auto"/>
                <w:sz w:val="24"/>
                <w:szCs w:val="24"/>
              </w:rPr>
            </w:pPr>
            <w:r w:rsidRPr="00EE4C79">
              <w:rPr>
                <w:rFonts w:ascii="標楷體" w:eastAsia="標楷體" w:hAnsi="標楷體" w:cs="AVGmdBU" w:hint="eastAsia"/>
                <w:color w:val="auto"/>
                <w:sz w:val="24"/>
                <w:szCs w:val="24"/>
              </w:rPr>
              <w:t>的重要性。</w:t>
            </w:r>
          </w:p>
          <w:p w:rsidR="00EE4C79" w:rsidRPr="00EE4C79" w:rsidRDefault="00EE4C79" w:rsidP="00EE4C79">
            <w:pPr>
              <w:autoSpaceDE w:val="0"/>
              <w:autoSpaceDN w:val="0"/>
              <w:adjustRightInd w:val="0"/>
              <w:jc w:val="left"/>
              <w:rPr>
                <w:rFonts w:ascii="標楷體" w:eastAsia="標楷體" w:hAnsi="標楷體" w:cs="AVGmdBU"/>
                <w:color w:val="auto"/>
                <w:sz w:val="24"/>
                <w:szCs w:val="24"/>
              </w:rPr>
            </w:pPr>
            <w:r w:rsidRPr="00EE4C79">
              <w:rPr>
                <w:rFonts w:ascii="標楷體" w:eastAsia="標楷體" w:hAnsi="標楷體" w:cs="AVGmdBU" w:hint="eastAsia"/>
                <w:color w:val="auto"/>
                <w:sz w:val="24"/>
                <w:szCs w:val="24"/>
              </w:rPr>
              <w:t>科 E3 體會科技與</w:t>
            </w:r>
            <w:proofErr w:type="gramStart"/>
            <w:r w:rsidRPr="00EE4C79">
              <w:rPr>
                <w:rFonts w:ascii="標楷體" w:eastAsia="標楷體" w:hAnsi="標楷體" w:cs="AVGmdBU" w:hint="eastAsia"/>
                <w:color w:val="auto"/>
                <w:sz w:val="24"/>
                <w:szCs w:val="24"/>
              </w:rPr>
              <w:t>個</w:t>
            </w:r>
            <w:proofErr w:type="gramEnd"/>
          </w:p>
          <w:p w:rsidR="00EE4C79" w:rsidRPr="00EE4C79" w:rsidRDefault="00EE4C79" w:rsidP="00EE4C79">
            <w:pPr>
              <w:autoSpaceDE w:val="0"/>
              <w:autoSpaceDN w:val="0"/>
              <w:adjustRightInd w:val="0"/>
              <w:jc w:val="left"/>
              <w:rPr>
                <w:rFonts w:ascii="標楷體" w:eastAsia="標楷體" w:hAnsi="標楷體" w:cs="AVGmdBU"/>
                <w:color w:val="auto"/>
                <w:sz w:val="24"/>
                <w:szCs w:val="24"/>
              </w:rPr>
            </w:pPr>
            <w:r w:rsidRPr="00EE4C79">
              <w:rPr>
                <w:rFonts w:ascii="標楷體" w:eastAsia="標楷體" w:hAnsi="標楷體" w:cs="AVGmdBU" w:hint="eastAsia"/>
                <w:color w:val="auto"/>
                <w:sz w:val="24"/>
                <w:szCs w:val="24"/>
              </w:rPr>
              <w:t>人及家庭生活的互動關係。</w:t>
            </w:r>
          </w:p>
          <w:p w:rsidR="00EE4C79" w:rsidRPr="00EE4C79" w:rsidRDefault="00EE4C79" w:rsidP="00EE4C79">
            <w:pPr>
              <w:autoSpaceDE w:val="0"/>
              <w:autoSpaceDN w:val="0"/>
              <w:adjustRightInd w:val="0"/>
              <w:jc w:val="left"/>
              <w:rPr>
                <w:rFonts w:ascii="標楷體" w:eastAsia="標楷體" w:hAnsi="標楷體" w:cs="AVGmdBU"/>
                <w:color w:val="auto"/>
                <w:sz w:val="24"/>
                <w:szCs w:val="24"/>
              </w:rPr>
            </w:pPr>
            <w:r w:rsidRPr="00EE4C79">
              <w:rPr>
                <w:rFonts w:ascii="標楷體" w:eastAsia="標楷體" w:hAnsi="標楷體" w:cs="AVGmdBU" w:hint="eastAsia"/>
                <w:color w:val="auto"/>
                <w:sz w:val="24"/>
                <w:szCs w:val="24"/>
              </w:rPr>
              <w:t>科 E4 體會動手實作</w:t>
            </w:r>
          </w:p>
          <w:p w:rsidR="00EE4C79" w:rsidRPr="00EE4C79" w:rsidRDefault="00EE4C79" w:rsidP="00EE4C79">
            <w:pPr>
              <w:autoSpaceDE w:val="0"/>
              <w:autoSpaceDN w:val="0"/>
              <w:adjustRightInd w:val="0"/>
              <w:jc w:val="left"/>
              <w:rPr>
                <w:rFonts w:ascii="標楷體" w:eastAsia="標楷體" w:hAnsi="標楷體" w:cs="AVGmdBU"/>
                <w:color w:val="auto"/>
                <w:sz w:val="24"/>
                <w:szCs w:val="24"/>
              </w:rPr>
            </w:pPr>
            <w:r w:rsidRPr="00EE4C79">
              <w:rPr>
                <w:rFonts w:ascii="標楷體" w:eastAsia="標楷體" w:hAnsi="標楷體" w:cs="AVGmdBU" w:hint="eastAsia"/>
                <w:color w:val="auto"/>
                <w:sz w:val="24"/>
                <w:szCs w:val="24"/>
              </w:rPr>
              <w:t>的樂趣，並養成正向的科技態度。 資 E4 認識常見的資訊</w:t>
            </w:r>
          </w:p>
          <w:p w:rsidR="00EE4C79" w:rsidRPr="00EE4C79" w:rsidRDefault="00EE4C79" w:rsidP="00EE4C79">
            <w:pPr>
              <w:autoSpaceDE w:val="0"/>
              <w:autoSpaceDN w:val="0"/>
              <w:adjustRightInd w:val="0"/>
              <w:jc w:val="left"/>
              <w:rPr>
                <w:rFonts w:ascii="標楷體" w:eastAsia="標楷體" w:hAnsi="標楷體" w:cs="AVGmdBU"/>
                <w:color w:val="auto"/>
                <w:sz w:val="24"/>
                <w:szCs w:val="24"/>
              </w:rPr>
            </w:pPr>
            <w:r w:rsidRPr="00EE4C79">
              <w:rPr>
                <w:rFonts w:ascii="標楷體" w:eastAsia="標楷體" w:hAnsi="標楷體" w:cs="AVGmdBU" w:hint="eastAsia"/>
                <w:color w:val="auto"/>
                <w:sz w:val="24"/>
                <w:szCs w:val="24"/>
              </w:rPr>
              <w:t>科技共創工具的使用方法。 資 E8 認識基本的數位</w:t>
            </w:r>
          </w:p>
          <w:p w:rsidR="00EE4C79" w:rsidRPr="00EE4C79" w:rsidRDefault="00EE4C79" w:rsidP="00EE4C79">
            <w:pPr>
              <w:autoSpaceDE w:val="0"/>
              <w:autoSpaceDN w:val="0"/>
              <w:adjustRightInd w:val="0"/>
              <w:jc w:val="left"/>
              <w:rPr>
                <w:rFonts w:ascii="標楷體" w:eastAsia="標楷體" w:hAnsi="標楷體" w:cs="AVGmdBU"/>
                <w:color w:val="auto"/>
                <w:sz w:val="24"/>
                <w:szCs w:val="24"/>
              </w:rPr>
            </w:pPr>
            <w:r w:rsidRPr="00EE4C79">
              <w:rPr>
                <w:rFonts w:ascii="標楷體" w:eastAsia="標楷體" w:hAnsi="標楷體" w:cs="AVGmdBU" w:hint="eastAsia"/>
                <w:color w:val="auto"/>
                <w:sz w:val="24"/>
                <w:szCs w:val="24"/>
              </w:rPr>
              <w:t>資源整理方法。</w:t>
            </w:r>
          </w:p>
          <w:p w:rsidR="00EE4C79" w:rsidRPr="00EE4C79" w:rsidRDefault="00EE4C79" w:rsidP="00EE4C79">
            <w:pPr>
              <w:autoSpaceDE w:val="0"/>
              <w:autoSpaceDN w:val="0"/>
              <w:adjustRightInd w:val="0"/>
              <w:jc w:val="left"/>
              <w:rPr>
                <w:rFonts w:ascii="標楷體" w:eastAsia="標楷體" w:hAnsi="標楷體" w:cs="AVGmdBU"/>
                <w:color w:val="auto"/>
                <w:sz w:val="24"/>
                <w:szCs w:val="24"/>
              </w:rPr>
            </w:pPr>
            <w:r w:rsidRPr="00EE4C79">
              <w:rPr>
                <w:rFonts w:ascii="標楷體" w:eastAsia="標楷體" w:hAnsi="標楷體" w:cs="AVGmdBU" w:hint="eastAsia"/>
                <w:color w:val="auto"/>
                <w:sz w:val="24"/>
                <w:szCs w:val="24"/>
              </w:rPr>
              <w:t>資 E9 利用資訊科技分</w:t>
            </w:r>
          </w:p>
          <w:p w:rsidR="002E64E9" w:rsidRPr="003A4318" w:rsidRDefault="00EE4C79" w:rsidP="00EE4C79">
            <w:pPr>
              <w:autoSpaceDE w:val="0"/>
              <w:autoSpaceDN w:val="0"/>
              <w:adjustRightInd w:val="0"/>
              <w:jc w:val="left"/>
              <w:rPr>
                <w:rFonts w:ascii="標楷體" w:eastAsia="標楷體" w:hAnsi="標楷體" w:cs="AVGmdBU"/>
                <w:color w:val="auto"/>
                <w:sz w:val="24"/>
                <w:szCs w:val="24"/>
              </w:rPr>
            </w:pPr>
            <w:r w:rsidRPr="00EE4C79">
              <w:rPr>
                <w:rFonts w:ascii="標楷體" w:eastAsia="標楷體" w:hAnsi="標楷體" w:cs="AVGmdBU" w:hint="eastAsia"/>
                <w:color w:val="auto"/>
                <w:sz w:val="24"/>
                <w:szCs w:val="24"/>
              </w:rPr>
              <w:t>享學習資源與心得。</w:t>
            </w:r>
          </w:p>
        </w:tc>
        <w:tc>
          <w:tcPr>
            <w:tcW w:w="1784" w:type="dxa"/>
            <w:tcBorders>
              <w:top w:val="single" w:sz="8" w:space="0" w:color="000000"/>
              <w:bottom w:val="single" w:sz="8" w:space="0" w:color="000000"/>
              <w:right w:val="single" w:sz="8" w:space="0" w:color="000000"/>
            </w:tcBorders>
          </w:tcPr>
          <w:p w:rsidR="002E64E9" w:rsidRPr="0089397D" w:rsidRDefault="002E64E9" w:rsidP="001A1539">
            <w:pPr>
              <w:adjustRightInd w:val="0"/>
              <w:snapToGrid w:val="0"/>
              <w:spacing w:line="0" w:lineRule="atLeast"/>
              <w:ind w:hanging="7"/>
              <w:jc w:val="left"/>
              <w:rPr>
                <w:rFonts w:ascii="標楷體" w:eastAsia="標楷體" w:hAnsi="標楷體" w:cs="標楷體"/>
                <w:color w:val="auto"/>
                <w:sz w:val="24"/>
                <w:szCs w:val="24"/>
              </w:rPr>
            </w:pPr>
          </w:p>
        </w:tc>
      </w:tr>
      <w:tr w:rsidR="002E64E9" w:rsidRPr="0089397D" w:rsidTr="00493C59">
        <w:trPr>
          <w:trHeight w:val="880"/>
          <w:jc w:val="center"/>
        </w:trPr>
        <w:tc>
          <w:tcPr>
            <w:tcW w:w="1247" w:type="dxa"/>
            <w:tcBorders>
              <w:top w:val="single" w:sz="8" w:space="0" w:color="000000"/>
              <w:left w:val="single" w:sz="8" w:space="0" w:color="000000"/>
              <w:bottom w:val="single" w:sz="8" w:space="0" w:color="000000"/>
              <w:right w:val="single" w:sz="8" w:space="0" w:color="000000"/>
            </w:tcBorders>
            <w:vAlign w:val="center"/>
          </w:tcPr>
          <w:p w:rsidR="002E64E9" w:rsidRDefault="004D32A5" w:rsidP="00634AC0">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lastRenderedPageBreak/>
              <w:t>第十七</w:t>
            </w:r>
            <w:proofErr w:type="gramStart"/>
            <w:r w:rsidR="002E64E9" w:rsidRPr="0089397D">
              <w:rPr>
                <w:rFonts w:ascii="標楷體" w:eastAsia="標楷體" w:hAnsi="標楷體" w:cs="標楷體" w:hint="eastAsia"/>
                <w:color w:val="auto"/>
                <w:sz w:val="24"/>
                <w:szCs w:val="24"/>
              </w:rPr>
              <w:t>週</w:t>
            </w:r>
            <w:proofErr w:type="gramEnd"/>
          </w:p>
          <w:p w:rsidR="002E64E9" w:rsidRDefault="002E64E9" w:rsidP="00634AC0">
            <w:pPr>
              <w:jc w:val="center"/>
              <w:rPr>
                <w:rFonts w:ascii="新細明體" w:eastAsia="新細明體" w:hAnsi="新細明體" w:cs="標楷體"/>
                <w:color w:val="auto"/>
                <w:sz w:val="24"/>
                <w:szCs w:val="24"/>
              </w:rPr>
            </w:pPr>
            <w:r>
              <w:rPr>
                <w:rFonts w:ascii="新細明體" w:eastAsia="新細明體" w:hAnsi="新細明體" w:cs="標楷體" w:hint="eastAsia"/>
                <w:color w:val="auto"/>
                <w:sz w:val="24"/>
                <w:szCs w:val="24"/>
              </w:rPr>
              <w:t>~</w:t>
            </w:r>
          </w:p>
          <w:p w:rsidR="002E64E9" w:rsidRPr="002E64E9" w:rsidRDefault="00002F5B" w:rsidP="00634AC0">
            <w:pPr>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第二十一</w:t>
            </w:r>
            <w:proofErr w:type="gramStart"/>
            <w:r w:rsidR="002E64E9" w:rsidRPr="002E64E9">
              <w:rPr>
                <w:rFonts w:ascii="標楷體" w:eastAsia="標楷體" w:hAnsi="標楷體" w:cs="標楷體" w:hint="eastAsia"/>
                <w:color w:val="auto"/>
                <w:sz w:val="24"/>
                <w:szCs w:val="24"/>
              </w:rPr>
              <w:t>週</w:t>
            </w:r>
            <w:proofErr w:type="gramEnd"/>
          </w:p>
        </w:tc>
        <w:tc>
          <w:tcPr>
            <w:tcW w:w="1701" w:type="dxa"/>
            <w:tcBorders>
              <w:top w:val="single" w:sz="8" w:space="0" w:color="000000"/>
              <w:left w:val="single" w:sz="8" w:space="0" w:color="000000"/>
              <w:bottom w:val="single" w:sz="8" w:space="0" w:color="000000"/>
              <w:right w:val="single" w:sz="8" w:space="0" w:color="000000"/>
            </w:tcBorders>
          </w:tcPr>
          <w:p w:rsidR="002E64E9" w:rsidRPr="002A7DA5" w:rsidRDefault="002E64E9" w:rsidP="00634AC0">
            <w:pPr>
              <w:pStyle w:val="Default"/>
              <w:ind w:left="120" w:hangingChars="50" w:hanging="120"/>
              <w:jc w:val="left"/>
              <w:rPr>
                <w:rFonts w:eastAsia="標楷體"/>
                <w:color w:val="auto"/>
              </w:rPr>
            </w:pPr>
            <w:r w:rsidRPr="002A7DA5">
              <w:rPr>
                <w:rFonts w:eastAsia="標楷體" w:hint="eastAsia"/>
                <w:color w:val="auto"/>
              </w:rPr>
              <w:t>資 a-III-2 能建立康健的數位使用習慣與態度。</w:t>
            </w:r>
            <w:r>
              <w:rPr>
                <w:rFonts w:eastAsia="標楷體" w:hint="eastAsia"/>
                <w:color w:val="auto"/>
              </w:rPr>
              <w:t>_B2</w:t>
            </w:r>
          </w:p>
          <w:p w:rsidR="002E64E9" w:rsidRDefault="002E64E9" w:rsidP="00634AC0">
            <w:pPr>
              <w:pStyle w:val="Default"/>
              <w:ind w:firstLine="0"/>
              <w:jc w:val="left"/>
              <w:rPr>
                <w:rFonts w:eastAsia="標楷體"/>
                <w:color w:val="auto"/>
              </w:rPr>
            </w:pPr>
            <w:r w:rsidRPr="002A7DA5">
              <w:rPr>
                <w:rFonts w:eastAsia="標楷體" w:hint="eastAsia"/>
                <w:color w:val="auto"/>
              </w:rPr>
              <w:t>資 a-III-3 能了解並遵守資訊倫理與使用資訊科技的相關規範。_C3</w:t>
            </w:r>
          </w:p>
          <w:p w:rsidR="002E64E9" w:rsidRDefault="002E64E9" w:rsidP="00634AC0">
            <w:pPr>
              <w:pStyle w:val="Default"/>
              <w:ind w:firstLine="0"/>
              <w:jc w:val="left"/>
              <w:rPr>
                <w:rFonts w:eastAsia="標楷體"/>
                <w:color w:val="auto"/>
              </w:rPr>
            </w:pPr>
            <w:r w:rsidRPr="002D5FD1">
              <w:rPr>
                <w:rFonts w:eastAsia="標楷體" w:hint="eastAsia"/>
                <w:color w:val="auto"/>
              </w:rPr>
              <w:t>資 c-III-2 能使用資訊科技與他人合作產出想法與作品。_B3</w:t>
            </w:r>
          </w:p>
          <w:p w:rsidR="002E64E9" w:rsidRPr="004E2766" w:rsidRDefault="002E64E9" w:rsidP="00634AC0">
            <w:pPr>
              <w:pStyle w:val="Default"/>
              <w:ind w:firstLine="0"/>
              <w:jc w:val="left"/>
              <w:rPr>
                <w:rFonts w:eastAsia="標楷體"/>
                <w:color w:val="auto"/>
              </w:rPr>
            </w:pPr>
            <w:r w:rsidRPr="002D5FD1">
              <w:rPr>
                <w:rFonts w:eastAsia="標楷體" w:hint="eastAsia"/>
                <w:color w:val="auto"/>
              </w:rPr>
              <w:t>資 p-III-1 能認識與使用資訊科技以表</w:t>
            </w:r>
            <w:r w:rsidRPr="002D5FD1">
              <w:rPr>
                <w:rFonts w:eastAsia="標楷體" w:hint="eastAsia"/>
                <w:color w:val="auto"/>
              </w:rPr>
              <w:lastRenderedPageBreak/>
              <w:t>達想法。_B1</w:t>
            </w:r>
          </w:p>
          <w:p w:rsidR="002E64E9" w:rsidRDefault="002E64E9" w:rsidP="00634AC0">
            <w:pPr>
              <w:pStyle w:val="Default"/>
              <w:ind w:left="120" w:hangingChars="50" w:hanging="120"/>
              <w:jc w:val="left"/>
              <w:rPr>
                <w:rFonts w:eastAsia="標楷體"/>
                <w:color w:val="auto"/>
              </w:rPr>
            </w:pPr>
            <w:r w:rsidRPr="002A7DA5">
              <w:rPr>
                <w:rFonts w:eastAsia="標楷體" w:hint="eastAsia"/>
                <w:color w:val="auto"/>
              </w:rPr>
              <w:t>資 t-III-2 能使用資訊科技解決生活中簡單的問題。</w:t>
            </w:r>
            <w:r>
              <w:rPr>
                <w:rFonts w:eastAsia="標楷體" w:hint="eastAsia"/>
                <w:color w:val="auto"/>
              </w:rPr>
              <w:t>_A2</w:t>
            </w:r>
          </w:p>
          <w:p w:rsidR="002E64E9" w:rsidRPr="00982871" w:rsidRDefault="002E64E9" w:rsidP="00634AC0">
            <w:pPr>
              <w:pStyle w:val="Default"/>
              <w:ind w:left="120" w:hangingChars="50" w:hanging="120"/>
              <w:jc w:val="left"/>
              <w:rPr>
                <w:rFonts w:eastAsia="標楷體"/>
                <w:color w:val="auto"/>
              </w:rPr>
            </w:pPr>
            <w:r w:rsidRPr="002A7DA5">
              <w:rPr>
                <w:rFonts w:eastAsia="標楷體" w:hint="eastAsia"/>
                <w:color w:val="auto"/>
              </w:rPr>
              <w:t>1b-II-1 選擇合宜的學習方法，落 實學習行動策略。</w:t>
            </w:r>
          </w:p>
        </w:tc>
        <w:tc>
          <w:tcPr>
            <w:tcW w:w="1701"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2E64E9" w:rsidRDefault="002E64E9" w:rsidP="00634AC0">
            <w:pPr>
              <w:ind w:left="120" w:hangingChars="50" w:hanging="120"/>
              <w:jc w:val="left"/>
              <w:rPr>
                <w:rFonts w:ascii="標楷體" w:eastAsia="標楷體" w:hAnsi="標楷體" w:cs="標楷體"/>
                <w:color w:val="auto"/>
                <w:sz w:val="24"/>
                <w:szCs w:val="24"/>
              </w:rPr>
            </w:pPr>
            <w:r w:rsidRPr="002D5FD1">
              <w:rPr>
                <w:rFonts w:ascii="標楷體" w:eastAsia="標楷體" w:hAnsi="標楷體" w:cs="標楷體" w:hint="eastAsia"/>
                <w:color w:val="auto"/>
                <w:sz w:val="24"/>
                <w:szCs w:val="24"/>
              </w:rPr>
              <w:lastRenderedPageBreak/>
              <w:t>資 A-III-2 簡單的問題解決表示方法</w:t>
            </w:r>
          </w:p>
          <w:p w:rsidR="002E64E9" w:rsidRDefault="002E64E9" w:rsidP="00634AC0">
            <w:pPr>
              <w:ind w:left="120" w:hangingChars="50" w:hanging="120"/>
              <w:jc w:val="left"/>
              <w:rPr>
                <w:rFonts w:ascii="標楷體" w:eastAsia="標楷體" w:hAnsi="標楷體" w:cs="標楷體"/>
                <w:color w:val="auto"/>
                <w:sz w:val="24"/>
                <w:szCs w:val="24"/>
              </w:rPr>
            </w:pPr>
            <w:r w:rsidRPr="002A7DA5">
              <w:rPr>
                <w:rFonts w:ascii="標楷體" w:eastAsia="標楷體" w:hAnsi="標楷體" w:cs="標楷體" w:hint="eastAsia"/>
                <w:color w:val="auto"/>
                <w:sz w:val="24"/>
                <w:szCs w:val="24"/>
              </w:rPr>
              <w:t>資 D-III-1 常見的數位資料類型與儲存架構</w:t>
            </w:r>
          </w:p>
          <w:p w:rsidR="002E64E9" w:rsidRDefault="002E64E9" w:rsidP="00634AC0">
            <w:pPr>
              <w:ind w:left="120" w:hangingChars="50" w:hanging="120"/>
              <w:jc w:val="left"/>
              <w:rPr>
                <w:rFonts w:ascii="標楷體" w:eastAsia="標楷體" w:hAnsi="標楷體" w:cs="標楷體"/>
                <w:color w:val="auto"/>
                <w:sz w:val="24"/>
                <w:szCs w:val="24"/>
              </w:rPr>
            </w:pPr>
            <w:r w:rsidRPr="002E24AC">
              <w:rPr>
                <w:rFonts w:ascii="標楷體" w:eastAsia="標楷體" w:hAnsi="標楷體" w:cs="標楷體" w:hint="eastAsia"/>
                <w:color w:val="auto"/>
                <w:sz w:val="24"/>
                <w:szCs w:val="24"/>
              </w:rPr>
              <w:t>資 D-III-3 系統化數位資料管理方法</w:t>
            </w:r>
          </w:p>
          <w:p w:rsidR="002E64E9" w:rsidRDefault="002E64E9" w:rsidP="00634AC0">
            <w:pPr>
              <w:ind w:left="120" w:hangingChars="50" w:hanging="120"/>
              <w:jc w:val="left"/>
              <w:rPr>
                <w:rFonts w:ascii="標楷體" w:eastAsia="標楷體" w:hAnsi="標楷體" w:cs="標楷體"/>
                <w:color w:val="auto"/>
                <w:sz w:val="24"/>
                <w:szCs w:val="24"/>
              </w:rPr>
            </w:pPr>
            <w:r w:rsidRPr="002E24AC">
              <w:rPr>
                <w:rFonts w:ascii="標楷體" w:eastAsia="標楷體" w:hAnsi="標楷體" w:cs="標楷體" w:hint="eastAsia"/>
                <w:color w:val="auto"/>
                <w:sz w:val="24"/>
                <w:szCs w:val="24"/>
              </w:rPr>
              <w:t>資 P-III-1 程式設計工具之</w:t>
            </w:r>
          </w:p>
          <w:p w:rsidR="002E64E9" w:rsidRPr="002E24AC" w:rsidRDefault="002E64E9" w:rsidP="00634AC0">
            <w:pPr>
              <w:ind w:left="120" w:hangingChars="50" w:hanging="120"/>
              <w:jc w:val="left"/>
              <w:rPr>
                <w:rFonts w:ascii="標楷體" w:eastAsia="標楷體" w:hAnsi="標楷體" w:cs="標楷體"/>
                <w:color w:val="auto"/>
                <w:sz w:val="24"/>
                <w:szCs w:val="24"/>
              </w:rPr>
            </w:pPr>
            <w:r w:rsidRPr="002E24AC">
              <w:rPr>
                <w:rFonts w:ascii="標楷體" w:eastAsia="標楷體" w:hAnsi="標楷體" w:cs="標楷體" w:hint="eastAsia"/>
                <w:color w:val="auto"/>
                <w:sz w:val="24"/>
                <w:szCs w:val="24"/>
              </w:rPr>
              <w:t>資 P-III-2 程式設計之基本應用</w:t>
            </w:r>
          </w:p>
          <w:p w:rsidR="002E64E9" w:rsidRDefault="002E64E9" w:rsidP="00634AC0">
            <w:pPr>
              <w:ind w:left="120" w:hangingChars="50" w:hanging="120"/>
              <w:jc w:val="left"/>
              <w:rPr>
                <w:rFonts w:ascii="標楷體" w:eastAsia="標楷體" w:hAnsi="標楷體" w:cs="標楷體"/>
                <w:color w:val="auto"/>
                <w:sz w:val="24"/>
                <w:szCs w:val="24"/>
              </w:rPr>
            </w:pPr>
            <w:r w:rsidRPr="002E24AC">
              <w:rPr>
                <w:rFonts w:ascii="標楷體" w:eastAsia="標楷體" w:hAnsi="標楷體" w:cs="標楷體" w:hint="eastAsia"/>
                <w:color w:val="auto"/>
                <w:sz w:val="24"/>
                <w:szCs w:val="24"/>
              </w:rPr>
              <w:t>資 T-III-2 文書處理軟體的使用</w:t>
            </w:r>
          </w:p>
          <w:p w:rsidR="002E64E9" w:rsidRPr="002E24AC" w:rsidRDefault="002E64E9" w:rsidP="00634AC0">
            <w:pPr>
              <w:ind w:left="120" w:hangingChars="50" w:hanging="120"/>
              <w:jc w:val="left"/>
              <w:rPr>
                <w:rFonts w:ascii="標楷體" w:eastAsia="標楷體" w:hAnsi="標楷體" w:cs="標楷體"/>
                <w:color w:val="auto"/>
                <w:sz w:val="24"/>
                <w:szCs w:val="24"/>
              </w:rPr>
            </w:pPr>
            <w:r w:rsidRPr="002E24AC">
              <w:rPr>
                <w:rFonts w:ascii="標楷體" w:eastAsia="標楷體" w:hAnsi="標楷體" w:cs="標楷體" w:hint="eastAsia"/>
                <w:color w:val="auto"/>
                <w:sz w:val="24"/>
                <w:szCs w:val="24"/>
              </w:rPr>
              <w:t>資 T-III-3 瀏</w:t>
            </w:r>
            <w:r w:rsidRPr="002E24AC">
              <w:rPr>
                <w:rFonts w:ascii="標楷體" w:eastAsia="標楷體" w:hAnsi="標楷體" w:cs="標楷體" w:hint="eastAsia"/>
                <w:color w:val="auto"/>
                <w:sz w:val="24"/>
                <w:szCs w:val="24"/>
              </w:rPr>
              <w:lastRenderedPageBreak/>
              <w:t>覽器的使用</w:t>
            </w:r>
          </w:p>
          <w:p w:rsidR="002E64E9" w:rsidRDefault="002E64E9" w:rsidP="00634AC0">
            <w:pPr>
              <w:ind w:left="120" w:hangingChars="50" w:hanging="120"/>
              <w:jc w:val="left"/>
              <w:rPr>
                <w:rFonts w:ascii="標楷體" w:eastAsia="標楷體" w:hAnsi="標楷體" w:cs="標楷體"/>
                <w:color w:val="auto"/>
                <w:sz w:val="24"/>
                <w:szCs w:val="24"/>
              </w:rPr>
            </w:pPr>
            <w:r w:rsidRPr="002E24AC">
              <w:rPr>
                <w:rFonts w:ascii="標楷體" w:eastAsia="標楷體" w:hAnsi="標楷體" w:cs="標楷體" w:hint="eastAsia"/>
                <w:color w:val="auto"/>
                <w:sz w:val="24"/>
                <w:szCs w:val="24"/>
              </w:rPr>
              <w:t>功能與操作</w:t>
            </w:r>
          </w:p>
          <w:p w:rsidR="002E64E9" w:rsidRDefault="002E64E9" w:rsidP="00634AC0">
            <w:pPr>
              <w:ind w:left="120" w:hangingChars="50" w:hanging="120"/>
              <w:jc w:val="left"/>
              <w:rPr>
                <w:rFonts w:ascii="標楷體" w:eastAsia="標楷體" w:hAnsi="標楷體" w:cs="標楷體"/>
                <w:color w:val="auto"/>
                <w:sz w:val="24"/>
                <w:szCs w:val="24"/>
              </w:rPr>
            </w:pPr>
            <w:r w:rsidRPr="002A7DA5">
              <w:rPr>
                <w:rFonts w:ascii="標楷體" w:eastAsia="標楷體" w:hAnsi="標楷體" w:cs="標楷體" w:hint="eastAsia"/>
                <w:color w:val="auto"/>
                <w:sz w:val="24"/>
                <w:szCs w:val="24"/>
              </w:rPr>
              <w:t>Aa-II-1 自己能做的事。</w:t>
            </w:r>
          </w:p>
          <w:p w:rsidR="002E64E9" w:rsidRPr="002D5FD1" w:rsidRDefault="002E64E9" w:rsidP="00634AC0">
            <w:pPr>
              <w:ind w:left="120" w:hangingChars="50" w:hanging="120"/>
              <w:jc w:val="left"/>
              <w:rPr>
                <w:rFonts w:ascii="標楷體" w:eastAsia="標楷體" w:hAnsi="標楷體" w:cs="標楷體"/>
                <w:color w:val="auto"/>
                <w:sz w:val="24"/>
                <w:szCs w:val="24"/>
              </w:rPr>
            </w:pPr>
            <w:r w:rsidRPr="002D5FD1">
              <w:rPr>
                <w:rFonts w:ascii="標楷體" w:eastAsia="標楷體" w:hAnsi="標楷體" w:cs="標楷體" w:hint="eastAsia"/>
                <w:color w:val="auto"/>
                <w:sz w:val="24"/>
                <w:szCs w:val="24"/>
              </w:rPr>
              <w:t>Ab-II-1 有效的學習方法。</w:t>
            </w:r>
          </w:p>
          <w:p w:rsidR="002E64E9" w:rsidRPr="002D5FD1" w:rsidRDefault="002E64E9" w:rsidP="00634AC0">
            <w:pPr>
              <w:ind w:left="120" w:hangingChars="50" w:hanging="120"/>
              <w:jc w:val="left"/>
              <w:rPr>
                <w:rFonts w:ascii="標楷體" w:eastAsia="標楷體" w:hAnsi="標楷體" w:cs="標楷體"/>
                <w:color w:val="auto"/>
                <w:sz w:val="24"/>
                <w:szCs w:val="24"/>
              </w:rPr>
            </w:pPr>
            <w:r w:rsidRPr="002D5FD1">
              <w:rPr>
                <w:rFonts w:ascii="標楷體" w:eastAsia="標楷體" w:hAnsi="標楷體" w:cs="標楷體" w:hint="eastAsia"/>
                <w:color w:val="auto"/>
                <w:sz w:val="24"/>
                <w:szCs w:val="24"/>
              </w:rPr>
              <w:t>Ab-II-2 學習行動策略。</w:t>
            </w:r>
          </w:p>
          <w:p w:rsidR="002E64E9" w:rsidRPr="00F02E1D" w:rsidRDefault="002E64E9" w:rsidP="00634AC0">
            <w:pPr>
              <w:ind w:left="120" w:hangingChars="50" w:hanging="120"/>
              <w:jc w:val="left"/>
              <w:rPr>
                <w:rFonts w:ascii="標楷體" w:eastAsia="標楷體" w:hAnsi="標楷體" w:cs="標楷體"/>
                <w:color w:val="auto"/>
                <w:sz w:val="24"/>
                <w:szCs w:val="24"/>
              </w:rPr>
            </w:pPr>
            <w:r w:rsidRPr="002A7DA5">
              <w:rPr>
                <w:rFonts w:ascii="標楷體" w:eastAsia="標楷體" w:hAnsi="標楷體" w:cs="標楷體" w:hint="eastAsia"/>
                <w:color w:val="auto"/>
                <w:sz w:val="24"/>
                <w:szCs w:val="24"/>
              </w:rPr>
              <w:t>Ba-II-3 人際溝通的態度與技巧。</w:t>
            </w:r>
          </w:p>
        </w:tc>
        <w:tc>
          <w:tcPr>
            <w:tcW w:w="2835" w:type="dxa"/>
            <w:tcBorders>
              <w:top w:val="single" w:sz="8" w:space="0" w:color="000000"/>
              <w:bottom w:val="single" w:sz="8" w:space="0" w:color="000000"/>
              <w:right w:val="single" w:sz="8" w:space="0" w:color="000000"/>
            </w:tcBorders>
            <w:tcMar>
              <w:top w:w="100" w:type="dxa"/>
              <w:left w:w="20" w:type="dxa"/>
              <w:bottom w:w="100" w:type="dxa"/>
              <w:right w:w="20" w:type="dxa"/>
            </w:tcMar>
          </w:tcPr>
          <w:p w:rsidR="00CB41A4" w:rsidRPr="00CB41A4" w:rsidRDefault="00CB41A4" w:rsidP="00CB41A4">
            <w:pPr>
              <w:jc w:val="left"/>
              <w:rPr>
                <w:rFonts w:ascii="標楷體" w:eastAsia="標楷體" w:hAnsi="標楷體" w:cs="標楷體"/>
                <w:color w:val="auto"/>
                <w:sz w:val="24"/>
                <w:szCs w:val="24"/>
              </w:rPr>
            </w:pPr>
            <w:r w:rsidRPr="004D32A5">
              <w:rPr>
                <w:rFonts w:ascii="標楷體" w:eastAsia="標楷體" w:hAnsi="標楷體" w:cs="標楷體" w:hint="eastAsia"/>
                <w:color w:val="00B050"/>
                <w:sz w:val="24"/>
                <w:szCs w:val="24"/>
              </w:rPr>
              <w:lastRenderedPageBreak/>
              <w:t>主題四：</w:t>
            </w:r>
            <w:proofErr w:type="gramStart"/>
            <w:r w:rsidRPr="004D32A5">
              <w:rPr>
                <w:rFonts w:ascii="標楷體" w:eastAsia="標楷體" w:hAnsi="標楷體" w:cs="標楷體" w:hint="eastAsia"/>
                <w:color w:val="00B050"/>
                <w:sz w:val="24"/>
                <w:szCs w:val="24"/>
              </w:rPr>
              <w:t>生態小達人</w:t>
            </w:r>
            <w:proofErr w:type="gramEnd"/>
            <w:r w:rsidRPr="00CB41A4">
              <w:rPr>
                <w:rFonts w:ascii="標楷體" w:eastAsia="標楷體" w:hAnsi="標楷體" w:cs="標楷體" w:hint="eastAsia"/>
                <w:color w:val="auto"/>
                <w:sz w:val="24"/>
                <w:szCs w:val="24"/>
              </w:rPr>
              <w:t xml:space="preserve"> </w:t>
            </w:r>
          </w:p>
          <w:p w:rsidR="00CB41A4" w:rsidRPr="004D32A5" w:rsidRDefault="00CB41A4" w:rsidP="00CB41A4">
            <w:pPr>
              <w:jc w:val="left"/>
              <w:rPr>
                <w:rFonts w:ascii="標楷體" w:eastAsia="標楷體" w:hAnsi="標楷體" w:cs="標楷體"/>
                <w:color w:val="0070C0"/>
                <w:sz w:val="24"/>
                <w:szCs w:val="24"/>
              </w:rPr>
            </w:pPr>
            <w:r w:rsidRPr="004D32A5">
              <w:rPr>
                <w:rFonts w:ascii="標楷體" w:eastAsia="標楷體" w:hAnsi="標楷體" w:cs="標楷體" w:hint="eastAsia"/>
                <w:color w:val="0070C0"/>
                <w:sz w:val="24"/>
                <w:szCs w:val="24"/>
              </w:rPr>
              <w:t>1. 配合特色課程主題-和大自然做朋友，指導學生製作簡報。</w:t>
            </w:r>
          </w:p>
          <w:p w:rsidR="00CB41A4" w:rsidRPr="004D32A5" w:rsidRDefault="00CB41A4" w:rsidP="00CB41A4">
            <w:pPr>
              <w:jc w:val="left"/>
              <w:rPr>
                <w:rFonts w:ascii="標楷體" w:eastAsia="標楷體" w:hAnsi="標楷體" w:cs="標楷體"/>
                <w:color w:val="0070C0"/>
                <w:sz w:val="24"/>
                <w:szCs w:val="24"/>
              </w:rPr>
            </w:pPr>
            <w:r w:rsidRPr="004D32A5">
              <w:rPr>
                <w:rFonts w:ascii="標楷體" w:eastAsia="標楷體" w:hAnsi="標楷體" w:cs="標楷體" w:hint="eastAsia"/>
                <w:color w:val="0070C0"/>
                <w:sz w:val="24"/>
                <w:szCs w:val="24"/>
              </w:rPr>
              <w:t>2. 教師指導學生如何上網搜尋和檢索資料。</w:t>
            </w:r>
          </w:p>
          <w:p w:rsidR="00CB41A4" w:rsidRPr="004D32A5" w:rsidRDefault="00CB41A4" w:rsidP="00CB41A4">
            <w:pPr>
              <w:jc w:val="left"/>
              <w:rPr>
                <w:rFonts w:ascii="標楷體" w:eastAsia="標楷體" w:hAnsi="標楷體" w:cs="標楷體"/>
                <w:color w:val="0070C0"/>
                <w:sz w:val="24"/>
                <w:szCs w:val="24"/>
              </w:rPr>
            </w:pPr>
            <w:r w:rsidRPr="004D32A5">
              <w:rPr>
                <w:rFonts w:ascii="標楷體" w:eastAsia="標楷體" w:hAnsi="標楷體" w:cs="標楷體" w:hint="eastAsia"/>
                <w:color w:val="0070C0"/>
                <w:sz w:val="24"/>
                <w:szCs w:val="24"/>
              </w:rPr>
              <w:t>3. 教師指導學生如何篩檢自己需要資料並轉化成自己能理解和解釋的說法，呈現在簡報上。</w:t>
            </w:r>
          </w:p>
          <w:p w:rsidR="00CB41A4" w:rsidRPr="004D32A5" w:rsidRDefault="00CB41A4" w:rsidP="00CB41A4">
            <w:pPr>
              <w:jc w:val="left"/>
              <w:rPr>
                <w:rFonts w:ascii="標楷體" w:eastAsia="標楷體" w:hAnsi="標楷體" w:cs="標楷體"/>
                <w:color w:val="0070C0"/>
                <w:sz w:val="24"/>
                <w:szCs w:val="24"/>
              </w:rPr>
            </w:pPr>
            <w:r w:rsidRPr="004D32A5">
              <w:rPr>
                <w:rFonts w:ascii="標楷體" w:eastAsia="標楷體" w:hAnsi="標楷體" w:cs="標楷體" w:hint="eastAsia"/>
                <w:color w:val="0070C0"/>
                <w:sz w:val="24"/>
                <w:szCs w:val="24"/>
              </w:rPr>
              <w:t>4. 學生上台簡報分享。</w:t>
            </w:r>
          </w:p>
          <w:p w:rsidR="00CB41A4" w:rsidRPr="004D32A5" w:rsidRDefault="00CB41A4" w:rsidP="00CB41A4">
            <w:pPr>
              <w:jc w:val="left"/>
              <w:rPr>
                <w:rFonts w:ascii="標楷體" w:eastAsia="標楷體" w:hAnsi="標楷體" w:cs="標楷體"/>
                <w:color w:val="0070C0"/>
                <w:sz w:val="24"/>
                <w:szCs w:val="24"/>
              </w:rPr>
            </w:pPr>
            <w:r w:rsidRPr="004D32A5">
              <w:rPr>
                <w:rFonts w:ascii="標楷體" w:eastAsia="標楷體" w:hAnsi="標楷體" w:cs="標楷體" w:hint="eastAsia"/>
                <w:color w:val="0070C0"/>
                <w:sz w:val="24"/>
                <w:szCs w:val="24"/>
              </w:rPr>
              <w:t>5. 討論與回饋，教師指導學生如何適當評論與回饋同學的分享，並營造肯定與鼓勵發現的教室氣氛，鼓勵學生勇於討論與分享。</w:t>
            </w:r>
          </w:p>
          <w:p w:rsidR="002E64E9" w:rsidRPr="00251E17" w:rsidRDefault="00002F5B" w:rsidP="00CB41A4">
            <w:pPr>
              <w:ind w:firstLine="0"/>
              <w:jc w:val="left"/>
              <w:rPr>
                <w:rFonts w:ascii="標楷體" w:eastAsia="標楷體" w:hAnsi="標楷體" w:cs="標楷體"/>
                <w:color w:val="auto"/>
                <w:sz w:val="24"/>
                <w:szCs w:val="24"/>
              </w:rPr>
            </w:pPr>
            <w:r w:rsidRPr="00002F5B">
              <w:rPr>
                <w:rFonts w:ascii="標楷體" w:eastAsia="標楷體" w:hAnsi="標楷體" w:cs="標楷體" w:hint="eastAsia"/>
                <w:color w:val="FF0000"/>
                <w:sz w:val="24"/>
                <w:szCs w:val="24"/>
              </w:rPr>
              <w:t>【第二十週期末評量週】</w:t>
            </w:r>
          </w:p>
        </w:tc>
        <w:tc>
          <w:tcPr>
            <w:tcW w:w="708"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2E64E9" w:rsidRDefault="0013629F" w:rsidP="00493C59">
            <w:pPr>
              <w:ind w:left="317" w:hanging="317"/>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5</w:t>
            </w:r>
          </w:p>
        </w:tc>
        <w:tc>
          <w:tcPr>
            <w:tcW w:w="2268"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2E64E9" w:rsidRPr="00251E17" w:rsidRDefault="00443964" w:rsidP="00251E17">
            <w:pPr>
              <w:ind w:left="92" w:hanging="7"/>
              <w:jc w:val="center"/>
              <w:rPr>
                <w:rFonts w:ascii="標楷體" w:eastAsia="標楷體" w:hAnsi="標楷體" w:cs="標楷體"/>
                <w:color w:val="auto"/>
                <w:sz w:val="24"/>
                <w:szCs w:val="24"/>
              </w:rPr>
            </w:pPr>
            <w:r w:rsidRPr="00443964">
              <w:rPr>
                <w:rFonts w:ascii="標楷體" w:eastAsia="標楷體" w:hAnsi="標楷體" w:cs="標楷體" w:hint="eastAsia"/>
                <w:color w:val="auto"/>
                <w:sz w:val="24"/>
                <w:szCs w:val="24"/>
              </w:rPr>
              <w:t>電腦、文書軟體</w:t>
            </w:r>
            <w:r w:rsidR="00EE4C79" w:rsidRPr="00EE4C79">
              <w:rPr>
                <w:rFonts w:ascii="標楷體" w:eastAsia="標楷體" w:hAnsi="標楷體" w:cs="標楷體" w:hint="eastAsia"/>
                <w:color w:val="auto"/>
                <w:sz w:val="24"/>
                <w:szCs w:val="24"/>
              </w:rPr>
              <w:t>/實作</w:t>
            </w:r>
          </w:p>
        </w:tc>
        <w:tc>
          <w:tcPr>
            <w:tcW w:w="1418"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221F5C" w:rsidRPr="00221F5C" w:rsidRDefault="00221F5C" w:rsidP="00221F5C">
            <w:pPr>
              <w:ind w:left="-22" w:firstLineChars="50" w:firstLine="120"/>
              <w:jc w:val="center"/>
              <w:rPr>
                <w:rFonts w:ascii="標楷體" w:eastAsia="標楷體" w:hAnsi="標楷體" w:cs="標楷體"/>
                <w:color w:val="auto"/>
                <w:sz w:val="24"/>
                <w:szCs w:val="24"/>
              </w:rPr>
            </w:pPr>
            <w:proofErr w:type="gramStart"/>
            <w:r w:rsidRPr="00221F5C">
              <w:rPr>
                <w:rFonts w:ascii="標楷體" w:eastAsia="標楷體" w:hAnsi="標楷體" w:cs="標楷體" w:hint="eastAsia"/>
                <w:color w:val="auto"/>
                <w:sz w:val="24"/>
                <w:szCs w:val="24"/>
              </w:rPr>
              <w:t>＊</w:t>
            </w:r>
            <w:proofErr w:type="gramEnd"/>
            <w:r w:rsidRPr="00221F5C">
              <w:rPr>
                <w:rFonts w:ascii="標楷體" w:eastAsia="標楷體" w:hAnsi="標楷體" w:cs="標楷體" w:hint="eastAsia"/>
                <w:color w:val="auto"/>
                <w:sz w:val="24"/>
                <w:szCs w:val="24"/>
              </w:rPr>
              <w:t>上課態度</w:t>
            </w:r>
          </w:p>
          <w:p w:rsidR="00221F5C" w:rsidRPr="00221F5C" w:rsidRDefault="00221F5C" w:rsidP="00221F5C">
            <w:pPr>
              <w:ind w:left="-22" w:firstLineChars="50" w:firstLine="120"/>
              <w:jc w:val="center"/>
              <w:rPr>
                <w:rFonts w:ascii="標楷體" w:eastAsia="標楷體" w:hAnsi="標楷體" w:cs="標楷體"/>
                <w:color w:val="auto"/>
                <w:sz w:val="24"/>
                <w:szCs w:val="24"/>
              </w:rPr>
            </w:pPr>
            <w:proofErr w:type="gramStart"/>
            <w:r w:rsidRPr="00221F5C">
              <w:rPr>
                <w:rFonts w:ascii="標楷體" w:eastAsia="標楷體" w:hAnsi="標楷體" w:cs="標楷體" w:hint="eastAsia"/>
                <w:color w:val="auto"/>
                <w:sz w:val="24"/>
                <w:szCs w:val="24"/>
              </w:rPr>
              <w:t>＊</w:t>
            </w:r>
            <w:proofErr w:type="gramEnd"/>
            <w:r w:rsidRPr="00221F5C">
              <w:rPr>
                <w:rFonts w:ascii="標楷體" w:eastAsia="標楷體" w:hAnsi="標楷體" w:cs="標楷體" w:hint="eastAsia"/>
                <w:color w:val="auto"/>
                <w:sz w:val="24"/>
                <w:szCs w:val="24"/>
              </w:rPr>
              <w:t>情意評量</w:t>
            </w:r>
          </w:p>
          <w:p w:rsidR="00221F5C" w:rsidRPr="00221F5C" w:rsidRDefault="00221F5C" w:rsidP="00221F5C">
            <w:pPr>
              <w:ind w:left="-22" w:firstLineChars="50" w:firstLine="120"/>
              <w:jc w:val="center"/>
              <w:rPr>
                <w:rFonts w:ascii="標楷體" w:eastAsia="標楷體" w:hAnsi="標楷體" w:cs="標楷體"/>
                <w:color w:val="auto"/>
                <w:sz w:val="24"/>
                <w:szCs w:val="24"/>
              </w:rPr>
            </w:pPr>
            <w:proofErr w:type="gramStart"/>
            <w:r w:rsidRPr="00221F5C">
              <w:rPr>
                <w:rFonts w:ascii="標楷體" w:eastAsia="標楷體" w:hAnsi="標楷體" w:cs="標楷體" w:hint="eastAsia"/>
                <w:color w:val="auto"/>
                <w:sz w:val="24"/>
                <w:szCs w:val="24"/>
              </w:rPr>
              <w:t>＊</w:t>
            </w:r>
            <w:proofErr w:type="gramEnd"/>
            <w:r w:rsidRPr="00221F5C">
              <w:rPr>
                <w:rFonts w:ascii="標楷體" w:eastAsia="標楷體" w:hAnsi="標楷體" w:cs="標楷體" w:hint="eastAsia"/>
                <w:color w:val="auto"/>
                <w:sz w:val="24"/>
                <w:szCs w:val="24"/>
              </w:rPr>
              <w:t>口頭回答</w:t>
            </w:r>
          </w:p>
          <w:p w:rsidR="002E64E9" w:rsidRPr="00251E17" w:rsidRDefault="00221F5C" w:rsidP="00221F5C">
            <w:pPr>
              <w:ind w:left="-22" w:firstLineChars="50" w:firstLine="120"/>
              <w:jc w:val="center"/>
              <w:rPr>
                <w:rFonts w:ascii="標楷體" w:eastAsia="標楷體" w:hAnsi="標楷體" w:cs="標楷體"/>
                <w:color w:val="auto"/>
                <w:sz w:val="24"/>
                <w:szCs w:val="24"/>
              </w:rPr>
            </w:pPr>
            <w:proofErr w:type="gramStart"/>
            <w:r w:rsidRPr="00221F5C">
              <w:rPr>
                <w:rFonts w:ascii="標楷體" w:eastAsia="標楷體" w:hAnsi="標楷體" w:cs="標楷體" w:hint="eastAsia"/>
                <w:color w:val="auto"/>
                <w:sz w:val="24"/>
                <w:szCs w:val="24"/>
              </w:rPr>
              <w:t>＊</w:t>
            </w:r>
            <w:proofErr w:type="gramEnd"/>
            <w:r w:rsidRPr="00221F5C">
              <w:rPr>
                <w:rFonts w:ascii="標楷體" w:eastAsia="標楷體" w:hAnsi="標楷體" w:cs="標楷體" w:hint="eastAsia"/>
                <w:color w:val="auto"/>
                <w:sz w:val="24"/>
                <w:szCs w:val="24"/>
              </w:rPr>
              <w:t>實作評量</w:t>
            </w:r>
          </w:p>
        </w:tc>
        <w:tc>
          <w:tcPr>
            <w:tcW w:w="1417"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EE4C79" w:rsidRPr="00EE4C79" w:rsidRDefault="00EE4C79" w:rsidP="00EE4C79">
            <w:pPr>
              <w:autoSpaceDE w:val="0"/>
              <w:autoSpaceDN w:val="0"/>
              <w:adjustRightInd w:val="0"/>
              <w:jc w:val="left"/>
              <w:rPr>
                <w:rFonts w:ascii="標楷體" w:eastAsia="標楷體" w:hAnsi="標楷體" w:cs="AVGmdBU"/>
                <w:color w:val="auto"/>
                <w:sz w:val="24"/>
                <w:szCs w:val="24"/>
              </w:rPr>
            </w:pPr>
            <w:r w:rsidRPr="00EE4C79">
              <w:rPr>
                <w:rFonts w:ascii="標楷體" w:eastAsia="標楷體" w:hAnsi="標楷體" w:cs="AVGmdBU" w:hint="eastAsia"/>
                <w:color w:val="auto"/>
                <w:sz w:val="24"/>
                <w:szCs w:val="24"/>
              </w:rPr>
              <w:t>科 E2 了解動手實作</w:t>
            </w:r>
          </w:p>
          <w:p w:rsidR="00EE4C79" w:rsidRPr="00EE4C79" w:rsidRDefault="00EE4C79" w:rsidP="00EE4C79">
            <w:pPr>
              <w:autoSpaceDE w:val="0"/>
              <w:autoSpaceDN w:val="0"/>
              <w:adjustRightInd w:val="0"/>
              <w:jc w:val="left"/>
              <w:rPr>
                <w:rFonts w:ascii="標楷體" w:eastAsia="標楷體" w:hAnsi="標楷體" w:cs="AVGmdBU"/>
                <w:color w:val="auto"/>
                <w:sz w:val="24"/>
                <w:szCs w:val="24"/>
              </w:rPr>
            </w:pPr>
            <w:r w:rsidRPr="00EE4C79">
              <w:rPr>
                <w:rFonts w:ascii="標楷體" w:eastAsia="標楷體" w:hAnsi="標楷體" w:cs="AVGmdBU" w:hint="eastAsia"/>
                <w:color w:val="auto"/>
                <w:sz w:val="24"/>
                <w:szCs w:val="24"/>
              </w:rPr>
              <w:t>的重要性。</w:t>
            </w:r>
          </w:p>
          <w:p w:rsidR="00EE4C79" w:rsidRPr="00EE4C79" w:rsidRDefault="00EE4C79" w:rsidP="00EE4C79">
            <w:pPr>
              <w:autoSpaceDE w:val="0"/>
              <w:autoSpaceDN w:val="0"/>
              <w:adjustRightInd w:val="0"/>
              <w:jc w:val="left"/>
              <w:rPr>
                <w:rFonts w:ascii="標楷體" w:eastAsia="標楷體" w:hAnsi="標楷體" w:cs="AVGmdBU"/>
                <w:color w:val="auto"/>
                <w:sz w:val="24"/>
                <w:szCs w:val="24"/>
              </w:rPr>
            </w:pPr>
            <w:r w:rsidRPr="00EE4C79">
              <w:rPr>
                <w:rFonts w:ascii="標楷體" w:eastAsia="標楷體" w:hAnsi="標楷體" w:cs="AVGmdBU" w:hint="eastAsia"/>
                <w:color w:val="auto"/>
                <w:sz w:val="24"/>
                <w:szCs w:val="24"/>
              </w:rPr>
              <w:t>科 E3 體會科技與</w:t>
            </w:r>
            <w:proofErr w:type="gramStart"/>
            <w:r w:rsidRPr="00EE4C79">
              <w:rPr>
                <w:rFonts w:ascii="標楷體" w:eastAsia="標楷體" w:hAnsi="標楷體" w:cs="AVGmdBU" w:hint="eastAsia"/>
                <w:color w:val="auto"/>
                <w:sz w:val="24"/>
                <w:szCs w:val="24"/>
              </w:rPr>
              <w:t>個</w:t>
            </w:r>
            <w:proofErr w:type="gramEnd"/>
          </w:p>
          <w:p w:rsidR="00EE4C79" w:rsidRPr="00EE4C79" w:rsidRDefault="00EE4C79" w:rsidP="00EE4C79">
            <w:pPr>
              <w:autoSpaceDE w:val="0"/>
              <w:autoSpaceDN w:val="0"/>
              <w:adjustRightInd w:val="0"/>
              <w:jc w:val="left"/>
              <w:rPr>
                <w:rFonts w:ascii="標楷體" w:eastAsia="標楷體" w:hAnsi="標楷體" w:cs="AVGmdBU"/>
                <w:color w:val="auto"/>
                <w:sz w:val="24"/>
                <w:szCs w:val="24"/>
              </w:rPr>
            </w:pPr>
            <w:r w:rsidRPr="00EE4C79">
              <w:rPr>
                <w:rFonts w:ascii="標楷體" w:eastAsia="標楷體" w:hAnsi="標楷體" w:cs="AVGmdBU" w:hint="eastAsia"/>
                <w:color w:val="auto"/>
                <w:sz w:val="24"/>
                <w:szCs w:val="24"/>
              </w:rPr>
              <w:t>人及家庭生活的互動關係。</w:t>
            </w:r>
          </w:p>
          <w:p w:rsidR="00EE4C79" w:rsidRPr="00EE4C79" w:rsidRDefault="00EE4C79" w:rsidP="00EE4C79">
            <w:pPr>
              <w:autoSpaceDE w:val="0"/>
              <w:autoSpaceDN w:val="0"/>
              <w:adjustRightInd w:val="0"/>
              <w:jc w:val="left"/>
              <w:rPr>
                <w:rFonts w:ascii="標楷體" w:eastAsia="標楷體" w:hAnsi="標楷體" w:cs="AVGmdBU"/>
                <w:color w:val="auto"/>
                <w:sz w:val="24"/>
                <w:szCs w:val="24"/>
              </w:rPr>
            </w:pPr>
            <w:r w:rsidRPr="00EE4C79">
              <w:rPr>
                <w:rFonts w:ascii="標楷體" w:eastAsia="標楷體" w:hAnsi="標楷體" w:cs="AVGmdBU" w:hint="eastAsia"/>
                <w:color w:val="auto"/>
                <w:sz w:val="24"/>
                <w:szCs w:val="24"/>
              </w:rPr>
              <w:t>科 E4 體會動手實作</w:t>
            </w:r>
          </w:p>
          <w:p w:rsidR="00EE4C79" w:rsidRPr="00EE4C79" w:rsidRDefault="00EE4C79" w:rsidP="00EE4C79">
            <w:pPr>
              <w:autoSpaceDE w:val="0"/>
              <w:autoSpaceDN w:val="0"/>
              <w:adjustRightInd w:val="0"/>
              <w:jc w:val="left"/>
              <w:rPr>
                <w:rFonts w:ascii="標楷體" w:eastAsia="標楷體" w:hAnsi="標楷體" w:cs="AVGmdBU"/>
                <w:color w:val="auto"/>
                <w:sz w:val="24"/>
                <w:szCs w:val="24"/>
              </w:rPr>
            </w:pPr>
            <w:r w:rsidRPr="00EE4C79">
              <w:rPr>
                <w:rFonts w:ascii="標楷體" w:eastAsia="標楷體" w:hAnsi="標楷體" w:cs="AVGmdBU" w:hint="eastAsia"/>
                <w:color w:val="auto"/>
                <w:sz w:val="24"/>
                <w:szCs w:val="24"/>
              </w:rPr>
              <w:t>的樂趣，並養成正向的科技態度。 資 E4 認識常見的資訊</w:t>
            </w:r>
          </w:p>
          <w:p w:rsidR="00EE4C79" w:rsidRPr="00EE4C79" w:rsidRDefault="00EE4C79" w:rsidP="00EE4C79">
            <w:pPr>
              <w:autoSpaceDE w:val="0"/>
              <w:autoSpaceDN w:val="0"/>
              <w:adjustRightInd w:val="0"/>
              <w:jc w:val="left"/>
              <w:rPr>
                <w:rFonts w:ascii="標楷體" w:eastAsia="標楷體" w:hAnsi="標楷體" w:cs="AVGmdBU"/>
                <w:color w:val="auto"/>
                <w:sz w:val="24"/>
                <w:szCs w:val="24"/>
              </w:rPr>
            </w:pPr>
            <w:r w:rsidRPr="00EE4C79">
              <w:rPr>
                <w:rFonts w:ascii="標楷體" w:eastAsia="標楷體" w:hAnsi="標楷體" w:cs="AVGmdBU" w:hint="eastAsia"/>
                <w:color w:val="auto"/>
                <w:sz w:val="24"/>
                <w:szCs w:val="24"/>
              </w:rPr>
              <w:t>科技共創工具的使用方法。 資 E8 認識基本的</w:t>
            </w:r>
            <w:r w:rsidRPr="00EE4C79">
              <w:rPr>
                <w:rFonts w:ascii="標楷體" w:eastAsia="標楷體" w:hAnsi="標楷體" w:cs="AVGmdBU" w:hint="eastAsia"/>
                <w:color w:val="auto"/>
                <w:sz w:val="24"/>
                <w:szCs w:val="24"/>
              </w:rPr>
              <w:lastRenderedPageBreak/>
              <w:t>數位</w:t>
            </w:r>
          </w:p>
          <w:p w:rsidR="00EE4C79" w:rsidRPr="00EE4C79" w:rsidRDefault="00EE4C79" w:rsidP="00EE4C79">
            <w:pPr>
              <w:autoSpaceDE w:val="0"/>
              <w:autoSpaceDN w:val="0"/>
              <w:adjustRightInd w:val="0"/>
              <w:jc w:val="left"/>
              <w:rPr>
                <w:rFonts w:ascii="標楷體" w:eastAsia="標楷體" w:hAnsi="標楷體" w:cs="AVGmdBU"/>
                <w:color w:val="auto"/>
                <w:sz w:val="24"/>
                <w:szCs w:val="24"/>
              </w:rPr>
            </w:pPr>
            <w:r w:rsidRPr="00EE4C79">
              <w:rPr>
                <w:rFonts w:ascii="標楷體" w:eastAsia="標楷體" w:hAnsi="標楷體" w:cs="AVGmdBU" w:hint="eastAsia"/>
                <w:color w:val="auto"/>
                <w:sz w:val="24"/>
                <w:szCs w:val="24"/>
              </w:rPr>
              <w:t>資源整理方法。</w:t>
            </w:r>
          </w:p>
          <w:p w:rsidR="00EE4C79" w:rsidRPr="00EE4C79" w:rsidRDefault="00EE4C79" w:rsidP="00EE4C79">
            <w:pPr>
              <w:autoSpaceDE w:val="0"/>
              <w:autoSpaceDN w:val="0"/>
              <w:adjustRightInd w:val="0"/>
              <w:jc w:val="left"/>
              <w:rPr>
                <w:rFonts w:ascii="標楷體" w:eastAsia="標楷體" w:hAnsi="標楷體" w:cs="AVGmdBU"/>
                <w:color w:val="auto"/>
                <w:sz w:val="24"/>
                <w:szCs w:val="24"/>
              </w:rPr>
            </w:pPr>
            <w:r w:rsidRPr="00EE4C79">
              <w:rPr>
                <w:rFonts w:ascii="標楷體" w:eastAsia="標楷體" w:hAnsi="標楷體" w:cs="AVGmdBU" w:hint="eastAsia"/>
                <w:color w:val="auto"/>
                <w:sz w:val="24"/>
                <w:szCs w:val="24"/>
              </w:rPr>
              <w:t>資 E9 利用資訊科技分</w:t>
            </w:r>
          </w:p>
          <w:p w:rsidR="002E64E9" w:rsidRPr="003A4318" w:rsidRDefault="00EE4C79" w:rsidP="00EE4C79">
            <w:pPr>
              <w:autoSpaceDE w:val="0"/>
              <w:autoSpaceDN w:val="0"/>
              <w:adjustRightInd w:val="0"/>
              <w:jc w:val="left"/>
              <w:rPr>
                <w:rFonts w:ascii="標楷體" w:eastAsia="標楷體" w:hAnsi="標楷體" w:cs="AVGmdBU"/>
                <w:color w:val="auto"/>
                <w:sz w:val="24"/>
                <w:szCs w:val="24"/>
              </w:rPr>
            </w:pPr>
            <w:r w:rsidRPr="00EE4C79">
              <w:rPr>
                <w:rFonts w:ascii="標楷體" w:eastAsia="標楷體" w:hAnsi="標楷體" w:cs="AVGmdBU" w:hint="eastAsia"/>
                <w:color w:val="auto"/>
                <w:sz w:val="24"/>
                <w:szCs w:val="24"/>
              </w:rPr>
              <w:t>享學習資源與心得。</w:t>
            </w:r>
          </w:p>
        </w:tc>
        <w:tc>
          <w:tcPr>
            <w:tcW w:w="1784" w:type="dxa"/>
            <w:tcBorders>
              <w:top w:val="single" w:sz="8" w:space="0" w:color="000000"/>
              <w:bottom w:val="single" w:sz="8" w:space="0" w:color="000000"/>
              <w:right w:val="single" w:sz="8" w:space="0" w:color="000000"/>
            </w:tcBorders>
          </w:tcPr>
          <w:p w:rsidR="002E64E9" w:rsidRPr="0089397D" w:rsidRDefault="002E64E9" w:rsidP="001A1539">
            <w:pPr>
              <w:adjustRightInd w:val="0"/>
              <w:snapToGrid w:val="0"/>
              <w:spacing w:line="0" w:lineRule="atLeast"/>
              <w:ind w:hanging="7"/>
              <w:jc w:val="left"/>
              <w:rPr>
                <w:rFonts w:ascii="標楷體" w:eastAsia="標楷體" w:hAnsi="標楷體" w:cs="標楷體"/>
                <w:color w:val="auto"/>
                <w:sz w:val="24"/>
                <w:szCs w:val="24"/>
              </w:rPr>
            </w:pPr>
          </w:p>
        </w:tc>
      </w:tr>
    </w:tbl>
    <w:p w:rsidR="00684274" w:rsidRPr="0089397D" w:rsidRDefault="00684274" w:rsidP="005B1A0F">
      <w:pPr>
        <w:spacing w:line="0" w:lineRule="atLeast"/>
        <w:ind w:firstLine="0"/>
        <w:rPr>
          <w:rFonts w:ascii="標楷體" w:eastAsia="標楷體" w:hAnsi="標楷體" w:cs="標楷體"/>
          <w:color w:val="auto"/>
          <w:sz w:val="24"/>
          <w:szCs w:val="24"/>
        </w:rPr>
      </w:pPr>
    </w:p>
    <w:sectPr w:rsidR="00684274" w:rsidRPr="0089397D" w:rsidSect="003054B9">
      <w:footerReference w:type="default" r:id="rId9"/>
      <w:pgSz w:w="16839" w:h="11907" w:orient="landscape" w:code="9"/>
      <w:pgMar w:top="851" w:right="1134" w:bottom="851" w:left="1134" w:header="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5B3D" w:rsidRDefault="00395B3D">
      <w:r>
        <w:separator/>
      </w:r>
    </w:p>
  </w:endnote>
  <w:endnote w:type="continuationSeparator" w:id="0">
    <w:p w:rsidR="00395B3D" w:rsidRDefault="00395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夹发砰">
    <w:altName w:val="Arial Unicode MS"/>
    <w:panose1 w:val="00000000000000000000"/>
    <w:charset w:val="86"/>
    <w:family w:val="auto"/>
    <w:notTrueType/>
    <w:pitch w:val="default"/>
    <w:sig w:usb0="00000001" w:usb1="080E0000" w:usb2="00000010" w:usb3="00000000" w:csb0="00040000" w:csb1="00000000"/>
  </w:font>
  <w:font w:name="AVGmdBU">
    <w:charset w:val="88"/>
    <w:family w:val="auto"/>
    <w:pitch w:val="variable"/>
    <w:sig w:usb0="A00002BF" w:usb1="78CFFCFB" w:usb2="00000016" w:usb3="00000000" w:csb0="0016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A07" w:rsidRDefault="009C5A07">
    <w:pPr>
      <w:tabs>
        <w:tab w:val="center" w:pos="4153"/>
        <w:tab w:val="right" w:pos="8306"/>
      </w:tabs>
      <w:spacing w:after="99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5B3D" w:rsidRDefault="00395B3D">
      <w:r>
        <w:separator/>
      </w:r>
    </w:p>
  </w:footnote>
  <w:footnote w:type="continuationSeparator" w:id="0">
    <w:p w:rsidR="00395B3D" w:rsidRDefault="00395B3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C4724"/>
    <w:multiLevelType w:val="hybridMultilevel"/>
    <w:tmpl w:val="B296B018"/>
    <w:lvl w:ilvl="0" w:tplc="8210180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4A84EB1"/>
    <w:multiLevelType w:val="hybridMultilevel"/>
    <w:tmpl w:val="E4983F1C"/>
    <w:lvl w:ilvl="0" w:tplc="65CA6476">
      <w:start w:val="1"/>
      <w:numFmt w:val="upperLetter"/>
      <w:lvlText w:val="%1-"/>
      <w:lvlJc w:val="left"/>
      <w:pPr>
        <w:ind w:left="631" w:hanging="360"/>
      </w:pPr>
      <w:rPr>
        <w:rFonts w:hint="default"/>
        <w:color w:val="FF0000"/>
      </w:rPr>
    </w:lvl>
    <w:lvl w:ilvl="1" w:tplc="04090019" w:tentative="1">
      <w:start w:val="1"/>
      <w:numFmt w:val="ideographTraditional"/>
      <w:lvlText w:val="%2、"/>
      <w:lvlJc w:val="left"/>
      <w:pPr>
        <w:ind w:left="1231" w:hanging="480"/>
      </w:pPr>
    </w:lvl>
    <w:lvl w:ilvl="2" w:tplc="0409001B" w:tentative="1">
      <w:start w:val="1"/>
      <w:numFmt w:val="lowerRoman"/>
      <w:lvlText w:val="%3."/>
      <w:lvlJc w:val="right"/>
      <w:pPr>
        <w:ind w:left="1711" w:hanging="480"/>
      </w:pPr>
    </w:lvl>
    <w:lvl w:ilvl="3" w:tplc="0409000F" w:tentative="1">
      <w:start w:val="1"/>
      <w:numFmt w:val="decimal"/>
      <w:lvlText w:val="%4."/>
      <w:lvlJc w:val="left"/>
      <w:pPr>
        <w:ind w:left="2191" w:hanging="480"/>
      </w:pPr>
    </w:lvl>
    <w:lvl w:ilvl="4" w:tplc="04090019" w:tentative="1">
      <w:start w:val="1"/>
      <w:numFmt w:val="ideographTraditional"/>
      <w:lvlText w:val="%5、"/>
      <w:lvlJc w:val="left"/>
      <w:pPr>
        <w:ind w:left="2671" w:hanging="480"/>
      </w:pPr>
    </w:lvl>
    <w:lvl w:ilvl="5" w:tplc="0409001B" w:tentative="1">
      <w:start w:val="1"/>
      <w:numFmt w:val="lowerRoman"/>
      <w:lvlText w:val="%6."/>
      <w:lvlJc w:val="right"/>
      <w:pPr>
        <w:ind w:left="3151" w:hanging="480"/>
      </w:pPr>
    </w:lvl>
    <w:lvl w:ilvl="6" w:tplc="0409000F" w:tentative="1">
      <w:start w:val="1"/>
      <w:numFmt w:val="decimal"/>
      <w:lvlText w:val="%7."/>
      <w:lvlJc w:val="left"/>
      <w:pPr>
        <w:ind w:left="3631" w:hanging="480"/>
      </w:pPr>
    </w:lvl>
    <w:lvl w:ilvl="7" w:tplc="04090019" w:tentative="1">
      <w:start w:val="1"/>
      <w:numFmt w:val="ideographTraditional"/>
      <w:lvlText w:val="%8、"/>
      <w:lvlJc w:val="left"/>
      <w:pPr>
        <w:ind w:left="4111" w:hanging="480"/>
      </w:pPr>
    </w:lvl>
    <w:lvl w:ilvl="8" w:tplc="0409001B" w:tentative="1">
      <w:start w:val="1"/>
      <w:numFmt w:val="lowerRoman"/>
      <w:lvlText w:val="%9."/>
      <w:lvlJc w:val="right"/>
      <w:pPr>
        <w:ind w:left="4591" w:hanging="480"/>
      </w:pPr>
    </w:lvl>
  </w:abstractNum>
  <w:abstractNum w:abstractNumId="2" w15:restartNumberingAfterBreak="0">
    <w:nsid w:val="069C3A2B"/>
    <w:multiLevelType w:val="multilevel"/>
    <w:tmpl w:val="830CE49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082073AC"/>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1560"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4" w15:restartNumberingAfterBreak="0">
    <w:nsid w:val="0AAF03F8"/>
    <w:multiLevelType w:val="multilevel"/>
    <w:tmpl w:val="BD5ABB9A"/>
    <w:lvl w:ilvl="0">
      <w:start w:val="1"/>
      <w:numFmt w:val="decimal"/>
      <w:lvlText w:val="%1、"/>
      <w:lvlJc w:val="left"/>
      <w:pPr>
        <w:ind w:left="425" w:hanging="425"/>
      </w:pPr>
    </w:lvl>
    <w:lvl w:ilvl="1">
      <w:start w:val="1"/>
      <w:numFmt w:val="decimal"/>
      <w:lvlText w:val="%2、"/>
      <w:lvlJc w:val="left"/>
      <w:pPr>
        <w:ind w:left="992" w:hanging="567"/>
      </w:pPr>
    </w:lvl>
    <w:lvl w:ilvl="2">
      <w:start w:val="1"/>
      <w:numFmt w:val="decimal"/>
      <w:lvlText w:val="%3、"/>
      <w:lvlJc w:val="left"/>
      <w:pPr>
        <w:ind w:left="1418" w:hanging="566"/>
      </w:pPr>
    </w:lvl>
    <w:lvl w:ilvl="3">
      <w:start w:val="1"/>
      <w:numFmt w:val="decimal"/>
      <w:lvlText w:val="%4、"/>
      <w:lvlJc w:val="left"/>
      <w:pPr>
        <w:ind w:left="1984" w:hanging="708"/>
      </w:pPr>
    </w:lvl>
    <w:lvl w:ilvl="4">
      <w:start w:val="1"/>
      <w:numFmt w:val="decimal"/>
      <w:lvlText w:val="%5."/>
      <w:lvlJc w:val="left"/>
      <w:pPr>
        <w:ind w:left="2551" w:hanging="85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5" w15:restartNumberingAfterBreak="0">
    <w:nsid w:val="0B0437A7"/>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6" w15:restartNumberingAfterBreak="0">
    <w:nsid w:val="0C141940"/>
    <w:multiLevelType w:val="multilevel"/>
    <w:tmpl w:val="C95C44F4"/>
    <w:lvl w:ilvl="0">
      <w:start w:val="1"/>
      <w:numFmt w:val="ideographLegalTraditional"/>
      <w:suff w:val="nothing"/>
      <w:lvlText w:val="%1、"/>
      <w:lvlJc w:val="left"/>
      <w:pPr>
        <w:ind w:left="425" w:hanging="425"/>
      </w:pPr>
      <w:rPr>
        <w:rFonts w:hint="eastAsia"/>
        <w:lang w:val="en-US"/>
      </w:rPr>
    </w:lvl>
    <w:lvl w:ilvl="1">
      <w:start w:val="1"/>
      <w:numFmt w:val="taiwaneseCountingThousand"/>
      <w:lvlText w:val="%2、"/>
      <w:lvlJc w:val="left"/>
      <w:pPr>
        <w:ind w:left="1560"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7" w15:restartNumberingAfterBreak="0">
    <w:nsid w:val="0EE05BA0"/>
    <w:multiLevelType w:val="hybridMultilevel"/>
    <w:tmpl w:val="CB5AD9E4"/>
    <w:lvl w:ilvl="0" w:tplc="06B466B0">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06814B0"/>
    <w:multiLevelType w:val="hybridMultilevel"/>
    <w:tmpl w:val="8ECE104A"/>
    <w:lvl w:ilvl="0" w:tplc="E0744E4E">
      <w:start w:val="7"/>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2307321"/>
    <w:multiLevelType w:val="multilevel"/>
    <w:tmpl w:val="0778EA4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0" w15:restartNumberingAfterBreak="0">
    <w:nsid w:val="13D46913"/>
    <w:multiLevelType w:val="hybridMultilevel"/>
    <w:tmpl w:val="CF662232"/>
    <w:lvl w:ilvl="0" w:tplc="65945F94">
      <w:start w:val="1"/>
      <w:numFmt w:val="decimal"/>
      <w:lvlText w:val="%1."/>
      <w:lvlJc w:val="left"/>
      <w:pPr>
        <w:ind w:left="623" w:hanging="360"/>
      </w:pPr>
      <w:rPr>
        <w:rFonts w:hint="default"/>
      </w:rPr>
    </w:lvl>
    <w:lvl w:ilvl="1" w:tplc="04090019" w:tentative="1">
      <w:start w:val="1"/>
      <w:numFmt w:val="ideographTraditional"/>
      <w:lvlText w:val="%2、"/>
      <w:lvlJc w:val="left"/>
      <w:pPr>
        <w:ind w:left="1223" w:hanging="480"/>
      </w:pPr>
    </w:lvl>
    <w:lvl w:ilvl="2" w:tplc="0409001B" w:tentative="1">
      <w:start w:val="1"/>
      <w:numFmt w:val="lowerRoman"/>
      <w:lvlText w:val="%3."/>
      <w:lvlJc w:val="right"/>
      <w:pPr>
        <w:ind w:left="1703" w:hanging="480"/>
      </w:pPr>
    </w:lvl>
    <w:lvl w:ilvl="3" w:tplc="0409000F" w:tentative="1">
      <w:start w:val="1"/>
      <w:numFmt w:val="decimal"/>
      <w:lvlText w:val="%4."/>
      <w:lvlJc w:val="left"/>
      <w:pPr>
        <w:ind w:left="2183" w:hanging="480"/>
      </w:pPr>
    </w:lvl>
    <w:lvl w:ilvl="4" w:tplc="04090019" w:tentative="1">
      <w:start w:val="1"/>
      <w:numFmt w:val="ideographTraditional"/>
      <w:lvlText w:val="%5、"/>
      <w:lvlJc w:val="left"/>
      <w:pPr>
        <w:ind w:left="2663" w:hanging="480"/>
      </w:pPr>
    </w:lvl>
    <w:lvl w:ilvl="5" w:tplc="0409001B" w:tentative="1">
      <w:start w:val="1"/>
      <w:numFmt w:val="lowerRoman"/>
      <w:lvlText w:val="%6."/>
      <w:lvlJc w:val="right"/>
      <w:pPr>
        <w:ind w:left="3143" w:hanging="480"/>
      </w:pPr>
    </w:lvl>
    <w:lvl w:ilvl="6" w:tplc="0409000F" w:tentative="1">
      <w:start w:val="1"/>
      <w:numFmt w:val="decimal"/>
      <w:lvlText w:val="%7."/>
      <w:lvlJc w:val="left"/>
      <w:pPr>
        <w:ind w:left="3623" w:hanging="480"/>
      </w:pPr>
    </w:lvl>
    <w:lvl w:ilvl="7" w:tplc="04090019" w:tentative="1">
      <w:start w:val="1"/>
      <w:numFmt w:val="ideographTraditional"/>
      <w:lvlText w:val="%8、"/>
      <w:lvlJc w:val="left"/>
      <w:pPr>
        <w:ind w:left="4103" w:hanging="480"/>
      </w:pPr>
    </w:lvl>
    <w:lvl w:ilvl="8" w:tplc="0409001B" w:tentative="1">
      <w:start w:val="1"/>
      <w:numFmt w:val="lowerRoman"/>
      <w:lvlText w:val="%9."/>
      <w:lvlJc w:val="right"/>
      <w:pPr>
        <w:ind w:left="4583" w:hanging="480"/>
      </w:pPr>
    </w:lvl>
  </w:abstractNum>
  <w:abstractNum w:abstractNumId="11" w15:restartNumberingAfterBreak="0">
    <w:nsid w:val="1548227C"/>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12" w15:restartNumberingAfterBreak="0">
    <w:nsid w:val="181C2EE3"/>
    <w:multiLevelType w:val="multilevel"/>
    <w:tmpl w:val="E80C990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3" w15:restartNumberingAfterBreak="0">
    <w:nsid w:val="194F2539"/>
    <w:multiLevelType w:val="hybridMultilevel"/>
    <w:tmpl w:val="2E722836"/>
    <w:lvl w:ilvl="0" w:tplc="2C6C9F4A">
      <w:start w:val="1"/>
      <w:numFmt w:val="decimal"/>
      <w:lvlText w:val="%1."/>
      <w:lvlJc w:val="left"/>
      <w:pPr>
        <w:tabs>
          <w:tab w:val="num" w:pos="1380"/>
        </w:tabs>
        <w:ind w:left="1380" w:hanging="480"/>
      </w:pPr>
      <w:rPr>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1A2F4162"/>
    <w:multiLevelType w:val="multilevel"/>
    <w:tmpl w:val="065683BE"/>
    <w:lvl w:ilvl="0">
      <w:start w:val="1"/>
      <w:numFmt w:val="decimal"/>
      <w:lvlText w:val="%1."/>
      <w:lvlJc w:val="left"/>
      <w:pPr>
        <w:ind w:left="360" w:hanging="36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1B5951F0"/>
    <w:multiLevelType w:val="hybridMultilevel"/>
    <w:tmpl w:val="C49874A8"/>
    <w:lvl w:ilvl="0" w:tplc="C6CCFF3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0A924BD"/>
    <w:multiLevelType w:val="hybridMultilevel"/>
    <w:tmpl w:val="588434D4"/>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7" w15:restartNumberingAfterBreak="0">
    <w:nsid w:val="29357FD9"/>
    <w:multiLevelType w:val="hybridMultilevel"/>
    <w:tmpl w:val="A8344AFE"/>
    <w:lvl w:ilvl="0" w:tplc="229ADCD6">
      <w:start w:val="2"/>
      <w:numFmt w:val="ideographLegalTraditional"/>
      <w:lvlText w:val="%1、"/>
      <w:lvlJc w:val="left"/>
      <w:pPr>
        <w:ind w:left="480" w:hanging="480"/>
      </w:pPr>
      <w:rPr>
        <w:rFonts w:ascii="標楷體" w:eastAsia="標楷體" w:hAnsi="標楷體" w:cs="標楷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B837FE4"/>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9" w15:restartNumberingAfterBreak="0">
    <w:nsid w:val="32940381"/>
    <w:multiLevelType w:val="multilevel"/>
    <w:tmpl w:val="1B9CA70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34347510"/>
    <w:multiLevelType w:val="multilevel"/>
    <w:tmpl w:val="7E3E95CA"/>
    <w:lvl w:ilvl="0">
      <w:start w:val="1"/>
      <w:numFmt w:val="decimal"/>
      <w:lvlText w:val="%1、"/>
      <w:lvlJc w:val="left"/>
      <w:pPr>
        <w:ind w:left="425" w:firstLine="0"/>
      </w:pPr>
      <w:rPr>
        <w:vertAlign w:val="baseline"/>
      </w:rPr>
    </w:lvl>
    <w:lvl w:ilvl="1">
      <w:start w:val="1"/>
      <w:numFmt w:val="decimal"/>
      <w:lvlText w:val="%2、"/>
      <w:lvlJc w:val="left"/>
      <w:pPr>
        <w:ind w:left="992" w:firstLine="425"/>
      </w:pPr>
      <w:rPr>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1" w15:restartNumberingAfterBreak="0">
    <w:nsid w:val="382A5950"/>
    <w:multiLevelType w:val="multilevel"/>
    <w:tmpl w:val="38301B1A"/>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22" w15:restartNumberingAfterBreak="0">
    <w:nsid w:val="38EB5999"/>
    <w:multiLevelType w:val="multilevel"/>
    <w:tmpl w:val="29CCFC4A"/>
    <w:lvl w:ilvl="0">
      <w:start w:val="1"/>
      <w:numFmt w:val="decimal"/>
      <w:lvlText w:val="%1、"/>
      <w:lvlJc w:val="left"/>
      <w:pPr>
        <w:ind w:left="42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3" w15:restartNumberingAfterBreak="0">
    <w:nsid w:val="3BD80ED0"/>
    <w:multiLevelType w:val="hybridMultilevel"/>
    <w:tmpl w:val="724E75D6"/>
    <w:lvl w:ilvl="0" w:tplc="096EFFF2">
      <w:start w:val="2"/>
      <w:numFmt w:val="ideographLegalTraditional"/>
      <w:lvlText w:val="%1、"/>
      <w:lvlJc w:val="left"/>
      <w:pPr>
        <w:ind w:left="510" w:hanging="51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03A227B"/>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5" w15:restartNumberingAfterBreak="0">
    <w:nsid w:val="442A4437"/>
    <w:multiLevelType w:val="multilevel"/>
    <w:tmpl w:val="873EE61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6" w15:restartNumberingAfterBreak="0">
    <w:nsid w:val="464E6455"/>
    <w:multiLevelType w:val="hybridMultilevel"/>
    <w:tmpl w:val="BEE4D65C"/>
    <w:lvl w:ilvl="0" w:tplc="3FF29270">
      <w:start w:val="1"/>
      <w:numFmt w:val="decimal"/>
      <w:lvlText w:val="%1."/>
      <w:lvlJc w:val="left"/>
      <w:pPr>
        <w:ind w:left="1112" w:hanging="600"/>
      </w:pPr>
      <w:rPr>
        <w:rFonts w:hint="default"/>
      </w:rPr>
    </w:lvl>
    <w:lvl w:ilvl="1" w:tplc="04090019" w:tentative="1">
      <w:start w:val="1"/>
      <w:numFmt w:val="ideographTraditional"/>
      <w:lvlText w:val="%2、"/>
      <w:lvlJc w:val="left"/>
      <w:pPr>
        <w:ind w:left="1232" w:hanging="480"/>
      </w:pPr>
    </w:lvl>
    <w:lvl w:ilvl="2" w:tplc="0409001B" w:tentative="1">
      <w:start w:val="1"/>
      <w:numFmt w:val="lowerRoman"/>
      <w:lvlText w:val="%3."/>
      <w:lvlJc w:val="right"/>
      <w:pPr>
        <w:ind w:left="1712" w:hanging="480"/>
      </w:pPr>
    </w:lvl>
    <w:lvl w:ilvl="3" w:tplc="0409000F" w:tentative="1">
      <w:start w:val="1"/>
      <w:numFmt w:val="decimal"/>
      <w:lvlText w:val="%4."/>
      <w:lvlJc w:val="left"/>
      <w:pPr>
        <w:ind w:left="2192" w:hanging="480"/>
      </w:pPr>
    </w:lvl>
    <w:lvl w:ilvl="4" w:tplc="04090019" w:tentative="1">
      <w:start w:val="1"/>
      <w:numFmt w:val="ideographTraditional"/>
      <w:lvlText w:val="%5、"/>
      <w:lvlJc w:val="left"/>
      <w:pPr>
        <w:ind w:left="2672" w:hanging="480"/>
      </w:pPr>
    </w:lvl>
    <w:lvl w:ilvl="5" w:tplc="0409001B" w:tentative="1">
      <w:start w:val="1"/>
      <w:numFmt w:val="lowerRoman"/>
      <w:lvlText w:val="%6."/>
      <w:lvlJc w:val="right"/>
      <w:pPr>
        <w:ind w:left="3152" w:hanging="480"/>
      </w:pPr>
    </w:lvl>
    <w:lvl w:ilvl="6" w:tplc="0409000F" w:tentative="1">
      <w:start w:val="1"/>
      <w:numFmt w:val="decimal"/>
      <w:lvlText w:val="%7."/>
      <w:lvlJc w:val="left"/>
      <w:pPr>
        <w:ind w:left="3632" w:hanging="480"/>
      </w:pPr>
    </w:lvl>
    <w:lvl w:ilvl="7" w:tplc="04090019" w:tentative="1">
      <w:start w:val="1"/>
      <w:numFmt w:val="ideographTraditional"/>
      <w:lvlText w:val="%8、"/>
      <w:lvlJc w:val="left"/>
      <w:pPr>
        <w:ind w:left="4112" w:hanging="480"/>
      </w:pPr>
    </w:lvl>
    <w:lvl w:ilvl="8" w:tplc="0409001B" w:tentative="1">
      <w:start w:val="1"/>
      <w:numFmt w:val="lowerRoman"/>
      <w:lvlText w:val="%9."/>
      <w:lvlJc w:val="right"/>
      <w:pPr>
        <w:ind w:left="4592" w:hanging="480"/>
      </w:pPr>
    </w:lvl>
  </w:abstractNum>
  <w:abstractNum w:abstractNumId="27" w15:restartNumberingAfterBreak="0">
    <w:nsid w:val="4AD6262B"/>
    <w:multiLevelType w:val="multilevel"/>
    <w:tmpl w:val="3CAAA9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8" w15:restartNumberingAfterBreak="0">
    <w:nsid w:val="4FCA4BF9"/>
    <w:multiLevelType w:val="multilevel"/>
    <w:tmpl w:val="AC8C1D28"/>
    <w:lvl w:ilvl="0">
      <w:start w:val="1"/>
      <w:numFmt w:val="decimal"/>
      <w:lvlText w:val="%1."/>
      <w:lvlJc w:val="left"/>
      <w:pPr>
        <w:ind w:left="1380" w:firstLine="900"/>
      </w:pPr>
      <w:rPr>
        <w:color w:val="000000"/>
        <w:vertAlign w:val="baseline"/>
      </w:rPr>
    </w:lvl>
    <w:lvl w:ilvl="1">
      <w:start w:val="1"/>
      <w:numFmt w:val="decimal"/>
      <w:lvlText w:val="%2、"/>
      <w:lvlJc w:val="left"/>
      <w:pPr>
        <w:ind w:left="960" w:firstLine="480"/>
      </w:pPr>
      <w:rPr>
        <w:vertAlign w:val="baseline"/>
      </w:rPr>
    </w:lvl>
    <w:lvl w:ilvl="2">
      <w:start w:val="1"/>
      <w:numFmt w:val="lowerRoman"/>
      <w:lvlText w:val="%3."/>
      <w:lvlJc w:val="right"/>
      <w:pPr>
        <w:ind w:left="1440" w:firstLine="960"/>
      </w:pPr>
      <w:rPr>
        <w:vertAlign w:val="baseline"/>
      </w:rPr>
    </w:lvl>
    <w:lvl w:ilvl="3">
      <w:start w:val="1"/>
      <w:numFmt w:val="decimal"/>
      <w:lvlText w:val="%4."/>
      <w:lvlJc w:val="left"/>
      <w:pPr>
        <w:ind w:left="1920" w:firstLine="1440"/>
      </w:pPr>
      <w:rPr>
        <w:vertAlign w:val="baseline"/>
      </w:rPr>
    </w:lvl>
    <w:lvl w:ilvl="4">
      <w:start w:val="1"/>
      <w:numFmt w:val="decimal"/>
      <w:lvlText w:val="%5、"/>
      <w:lvlJc w:val="left"/>
      <w:pPr>
        <w:ind w:left="2400" w:firstLine="1920"/>
      </w:pPr>
      <w:rPr>
        <w:vertAlign w:val="baseline"/>
      </w:rPr>
    </w:lvl>
    <w:lvl w:ilvl="5">
      <w:start w:val="1"/>
      <w:numFmt w:val="lowerRoman"/>
      <w:lvlText w:val="%6."/>
      <w:lvlJc w:val="right"/>
      <w:pPr>
        <w:ind w:left="2880" w:firstLine="2400"/>
      </w:pPr>
      <w:rPr>
        <w:vertAlign w:val="baseline"/>
      </w:rPr>
    </w:lvl>
    <w:lvl w:ilvl="6">
      <w:start w:val="1"/>
      <w:numFmt w:val="decimal"/>
      <w:lvlText w:val="%7."/>
      <w:lvlJc w:val="left"/>
      <w:pPr>
        <w:ind w:left="3360" w:firstLine="2880"/>
      </w:pPr>
      <w:rPr>
        <w:vertAlign w:val="baseline"/>
      </w:rPr>
    </w:lvl>
    <w:lvl w:ilvl="7">
      <w:start w:val="1"/>
      <w:numFmt w:val="decimal"/>
      <w:lvlText w:val="%8、"/>
      <w:lvlJc w:val="left"/>
      <w:pPr>
        <w:ind w:left="3840" w:firstLine="3360"/>
      </w:pPr>
      <w:rPr>
        <w:vertAlign w:val="baseline"/>
      </w:rPr>
    </w:lvl>
    <w:lvl w:ilvl="8">
      <w:start w:val="1"/>
      <w:numFmt w:val="lowerRoman"/>
      <w:lvlText w:val="%9."/>
      <w:lvlJc w:val="right"/>
      <w:pPr>
        <w:ind w:left="4320" w:firstLine="3840"/>
      </w:pPr>
      <w:rPr>
        <w:vertAlign w:val="baseline"/>
      </w:rPr>
    </w:lvl>
  </w:abstractNum>
  <w:abstractNum w:abstractNumId="29" w15:restartNumberingAfterBreak="0">
    <w:nsid w:val="544F2A80"/>
    <w:multiLevelType w:val="hybridMultilevel"/>
    <w:tmpl w:val="C9787E2C"/>
    <w:lvl w:ilvl="0" w:tplc="98D800DA">
      <w:start w:val="1"/>
      <w:numFmt w:val="lowerLetter"/>
      <w:lvlText w:val="%1."/>
      <w:lvlJc w:val="left"/>
      <w:pPr>
        <w:ind w:left="1215" w:hanging="735"/>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55EC0162"/>
    <w:multiLevelType w:val="multilevel"/>
    <w:tmpl w:val="79EE2646"/>
    <w:lvl w:ilvl="0">
      <w:start w:val="1"/>
      <w:numFmt w:val="decimal"/>
      <w:lvlText w:val="%1."/>
      <w:lvlJc w:val="left"/>
      <w:pPr>
        <w:ind w:left="1380" w:firstLine="900"/>
      </w:pPr>
      <w:rPr>
        <w:vertAlign w:val="baseline"/>
      </w:rPr>
    </w:lvl>
    <w:lvl w:ilvl="1">
      <w:start w:val="1"/>
      <w:numFmt w:val="decimal"/>
      <w:lvlText w:val="%2、"/>
      <w:lvlJc w:val="left"/>
      <w:pPr>
        <w:ind w:left="1860" w:firstLine="1380"/>
      </w:pPr>
      <w:rPr>
        <w:vertAlign w:val="baseline"/>
      </w:rPr>
    </w:lvl>
    <w:lvl w:ilvl="2">
      <w:start w:val="1"/>
      <w:numFmt w:val="lowerRoman"/>
      <w:lvlText w:val="%3."/>
      <w:lvlJc w:val="right"/>
      <w:pPr>
        <w:ind w:left="2340" w:firstLine="1860"/>
      </w:pPr>
      <w:rPr>
        <w:vertAlign w:val="baseline"/>
      </w:rPr>
    </w:lvl>
    <w:lvl w:ilvl="3">
      <w:start w:val="1"/>
      <w:numFmt w:val="decimal"/>
      <w:lvlText w:val="%4."/>
      <w:lvlJc w:val="left"/>
      <w:pPr>
        <w:ind w:left="2820" w:firstLine="2340"/>
      </w:pPr>
      <w:rPr>
        <w:vertAlign w:val="baseline"/>
      </w:rPr>
    </w:lvl>
    <w:lvl w:ilvl="4">
      <w:start w:val="1"/>
      <w:numFmt w:val="decimal"/>
      <w:lvlText w:val="%5、"/>
      <w:lvlJc w:val="left"/>
      <w:pPr>
        <w:ind w:left="3300" w:firstLine="2820"/>
      </w:pPr>
      <w:rPr>
        <w:vertAlign w:val="baseline"/>
      </w:rPr>
    </w:lvl>
    <w:lvl w:ilvl="5">
      <w:start w:val="1"/>
      <w:numFmt w:val="lowerRoman"/>
      <w:lvlText w:val="%6."/>
      <w:lvlJc w:val="right"/>
      <w:pPr>
        <w:ind w:left="3780" w:firstLine="3300"/>
      </w:pPr>
      <w:rPr>
        <w:vertAlign w:val="baseline"/>
      </w:rPr>
    </w:lvl>
    <w:lvl w:ilvl="6">
      <w:start w:val="1"/>
      <w:numFmt w:val="decimal"/>
      <w:lvlText w:val="%7."/>
      <w:lvlJc w:val="left"/>
      <w:pPr>
        <w:ind w:left="4260" w:firstLine="3780"/>
      </w:pPr>
      <w:rPr>
        <w:vertAlign w:val="baseline"/>
      </w:rPr>
    </w:lvl>
    <w:lvl w:ilvl="7">
      <w:start w:val="1"/>
      <w:numFmt w:val="decimal"/>
      <w:lvlText w:val="%8、"/>
      <w:lvlJc w:val="left"/>
      <w:pPr>
        <w:ind w:left="4740" w:firstLine="4260"/>
      </w:pPr>
      <w:rPr>
        <w:vertAlign w:val="baseline"/>
      </w:rPr>
    </w:lvl>
    <w:lvl w:ilvl="8">
      <w:start w:val="1"/>
      <w:numFmt w:val="lowerRoman"/>
      <w:lvlText w:val="%9."/>
      <w:lvlJc w:val="right"/>
      <w:pPr>
        <w:ind w:left="5220" w:firstLine="4740"/>
      </w:pPr>
      <w:rPr>
        <w:vertAlign w:val="baseline"/>
      </w:rPr>
    </w:lvl>
  </w:abstractNum>
  <w:abstractNum w:abstractNumId="31" w15:restartNumberingAfterBreak="0">
    <w:nsid w:val="5AC34678"/>
    <w:multiLevelType w:val="hybridMultilevel"/>
    <w:tmpl w:val="446E963A"/>
    <w:lvl w:ilvl="0" w:tplc="B518E1B6">
      <w:start w:val="2"/>
      <w:numFmt w:val="upperLetter"/>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B175503"/>
    <w:multiLevelType w:val="multilevel"/>
    <w:tmpl w:val="3CAAA9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3" w15:restartNumberingAfterBreak="0">
    <w:nsid w:val="5E8E3F7B"/>
    <w:multiLevelType w:val="multilevel"/>
    <w:tmpl w:val="03181BB0"/>
    <w:lvl w:ilvl="0">
      <w:start w:val="1"/>
      <w:numFmt w:val="decimal"/>
      <w:lvlText w:val="%1、"/>
      <w:lvlJc w:val="left"/>
      <w:pPr>
        <w:ind w:left="42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34" w15:restartNumberingAfterBreak="0">
    <w:nsid w:val="61095E91"/>
    <w:multiLevelType w:val="hybridMultilevel"/>
    <w:tmpl w:val="AE545CC2"/>
    <w:lvl w:ilvl="0" w:tplc="0409000F">
      <w:start w:val="1"/>
      <w:numFmt w:val="decimal"/>
      <w:lvlText w:val="%1."/>
      <w:lvlJc w:val="left"/>
      <w:pPr>
        <w:tabs>
          <w:tab w:val="num" w:pos="1380"/>
        </w:tabs>
        <w:ind w:left="1380" w:hanging="480"/>
      </w:p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35" w15:restartNumberingAfterBreak="0">
    <w:nsid w:val="65AC54FA"/>
    <w:multiLevelType w:val="hybridMultilevel"/>
    <w:tmpl w:val="5ABAEFEC"/>
    <w:lvl w:ilvl="0" w:tplc="04090015">
      <w:start w:val="1"/>
      <w:numFmt w:val="taiwaneseCountingThousand"/>
      <w:lvlText w:val="%1、"/>
      <w:lvlJc w:val="left"/>
      <w:pPr>
        <w:ind w:left="524" w:hanging="480"/>
      </w:pPr>
      <w:rPr>
        <w:rFonts w:hint="default"/>
      </w:rPr>
    </w:lvl>
    <w:lvl w:ilvl="1" w:tplc="04090019" w:tentative="1">
      <w:start w:val="1"/>
      <w:numFmt w:val="ideographTraditional"/>
      <w:lvlText w:val="%2、"/>
      <w:lvlJc w:val="left"/>
      <w:pPr>
        <w:ind w:left="982" w:hanging="480"/>
      </w:pPr>
    </w:lvl>
    <w:lvl w:ilvl="2" w:tplc="0409001B" w:tentative="1">
      <w:start w:val="1"/>
      <w:numFmt w:val="lowerRoman"/>
      <w:lvlText w:val="%3."/>
      <w:lvlJc w:val="right"/>
      <w:pPr>
        <w:ind w:left="1462" w:hanging="480"/>
      </w:pPr>
    </w:lvl>
    <w:lvl w:ilvl="3" w:tplc="0409000F" w:tentative="1">
      <w:start w:val="1"/>
      <w:numFmt w:val="decimal"/>
      <w:lvlText w:val="%4."/>
      <w:lvlJc w:val="left"/>
      <w:pPr>
        <w:ind w:left="1942" w:hanging="480"/>
      </w:pPr>
    </w:lvl>
    <w:lvl w:ilvl="4" w:tplc="04090019" w:tentative="1">
      <w:start w:val="1"/>
      <w:numFmt w:val="ideographTraditional"/>
      <w:lvlText w:val="%5、"/>
      <w:lvlJc w:val="left"/>
      <w:pPr>
        <w:ind w:left="2422" w:hanging="480"/>
      </w:pPr>
    </w:lvl>
    <w:lvl w:ilvl="5" w:tplc="0409001B" w:tentative="1">
      <w:start w:val="1"/>
      <w:numFmt w:val="lowerRoman"/>
      <w:lvlText w:val="%6."/>
      <w:lvlJc w:val="right"/>
      <w:pPr>
        <w:ind w:left="2902" w:hanging="480"/>
      </w:pPr>
    </w:lvl>
    <w:lvl w:ilvl="6" w:tplc="0409000F" w:tentative="1">
      <w:start w:val="1"/>
      <w:numFmt w:val="decimal"/>
      <w:lvlText w:val="%7."/>
      <w:lvlJc w:val="left"/>
      <w:pPr>
        <w:ind w:left="3382" w:hanging="480"/>
      </w:pPr>
    </w:lvl>
    <w:lvl w:ilvl="7" w:tplc="04090019" w:tentative="1">
      <w:start w:val="1"/>
      <w:numFmt w:val="ideographTraditional"/>
      <w:lvlText w:val="%8、"/>
      <w:lvlJc w:val="left"/>
      <w:pPr>
        <w:ind w:left="3862" w:hanging="480"/>
      </w:pPr>
    </w:lvl>
    <w:lvl w:ilvl="8" w:tplc="0409001B" w:tentative="1">
      <w:start w:val="1"/>
      <w:numFmt w:val="lowerRoman"/>
      <w:lvlText w:val="%9."/>
      <w:lvlJc w:val="right"/>
      <w:pPr>
        <w:ind w:left="4342" w:hanging="480"/>
      </w:pPr>
    </w:lvl>
  </w:abstractNum>
  <w:abstractNum w:abstractNumId="36" w15:restartNumberingAfterBreak="0">
    <w:nsid w:val="71907A34"/>
    <w:multiLevelType w:val="multilevel"/>
    <w:tmpl w:val="BE70809C"/>
    <w:lvl w:ilvl="0">
      <w:start w:val="2"/>
      <w:numFmt w:val="decimal"/>
      <w:lvlText w:val="%1、"/>
      <w:lvlJc w:val="left"/>
      <w:pPr>
        <w:ind w:left="905" w:firstLine="425"/>
      </w:pPr>
      <w:rPr>
        <w:vertAlign w:val="baseline"/>
      </w:rPr>
    </w:lvl>
    <w:lvl w:ilvl="1">
      <w:start w:val="1"/>
      <w:numFmt w:val="decimal"/>
      <w:lvlText w:val="%2、"/>
      <w:lvlJc w:val="left"/>
      <w:pPr>
        <w:ind w:left="1385" w:firstLine="905"/>
      </w:pPr>
      <w:rPr>
        <w:vertAlign w:val="baseline"/>
      </w:rPr>
    </w:lvl>
    <w:lvl w:ilvl="2">
      <w:start w:val="1"/>
      <w:numFmt w:val="lowerRoman"/>
      <w:lvlText w:val="%3."/>
      <w:lvlJc w:val="right"/>
      <w:pPr>
        <w:ind w:left="1865" w:firstLine="1385"/>
      </w:pPr>
      <w:rPr>
        <w:vertAlign w:val="baseline"/>
      </w:rPr>
    </w:lvl>
    <w:lvl w:ilvl="3">
      <w:start w:val="1"/>
      <w:numFmt w:val="decimal"/>
      <w:lvlText w:val="%4."/>
      <w:lvlJc w:val="left"/>
      <w:pPr>
        <w:ind w:left="2345" w:firstLine="1865"/>
      </w:pPr>
      <w:rPr>
        <w:vertAlign w:val="baseline"/>
      </w:rPr>
    </w:lvl>
    <w:lvl w:ilvl="4">
      <w:start w:val="1"/>
      <w:numFmt w:val="decimal"/>
      <w:lvlText w:val="%5、"/>
      <w:lvlJc w:val="left"/>
      <w:pPr>
        <w:ind w:left="2825" w:firstLine="2345"/>
      </w:pPr>
      <w:rPr>
        <w:vertAlign w:val="baseline"/>
      </w:rPr>
    </w:lvl>
    <w:lvl w:ilvl="5">
      <w:start w:val="1"/>
      <w:numFmt w:val="lowerRoman"/>
      <w:lvlText w:val="%6."/>
      <w:lvlJc w:val="right"/>
      <w:pPr>
        <w:ind w:left="3305" w:firstLine="2825"/>
      </w:pPr>
      <w:rPr>
        <w:vertAlign w:val="baseline"/>
      </w:rPr>
    </w:lvl>
    <w:lvl w:ilvl="6">
      <w:start w:val="1"/>
      <w:numFmt w:val="decimal"/>
      <w:lvlText w:val="%7."/>
      <w:lvlJc w:val="left"/>
      <w:pPr>
        <w:ind w:left="3785" w:firstLine="3305"/>
      </w:pPr>
      <w:rPr>
        <w:vertAlign w:val="baseline"/>
      </w:rPr>
    </w:lvl>
    <w:lvl w:ilvl="7">
      <w:start w:val="1"/>
      <w:numFmt w:val="decimal"/>
      <w:lvlText w:val="%8、"/>
      <w:lvlJc w:val="left"/>
      <w:pPr>
        <w:ind w:left="4265" w:firstLine="3785"/>
      </w:pPr>
      <w:rPr>
        <w:vertAlign w:val="baseline"/>
      </w:rPr>
    </w:lvl>
    <w:lvl w:ilvl="8">
      <w:start w:val="1"/>
      <w:numFmt w:val="lowerRoman"/>
      <w:lvlText w:val="%9."/>
      <w:lvlJc w:val="right"/>
      <w:pPr>
        <w:ind w:left="4745" w:firstLine="4265"/>
      </w:pPr>
      <w:rPr>
        <w:vertAlign w:val="baseline"/>
      </w:rPr>
    </w:lvl>
  </w:abstractNum>
  <w:abstractNum w:abstractNumId="37" w15:restartNumberingAfterBreak="0">
    <w:nsid w:val="74773E81"/>
    <w:multiLevelType w:val="hybridMultilevel"/>
    <w:tmpl w:val="25E2D3BC"/>
    <w:lvl w:ilvl="0" w:tplc="0409000F">
      <w:start w:val="1"/>
      <w:numFmt w:val="decimal"/>
      <w:lvlText w:val="%1."/>
      <w:lvlJc w:val="left"/>
      <w:pPr>
        <w:ind w:left="502" w:hanging="480"/>
      </w:pPr>
    </w:lvl>
    <w:lvl w:ilvl="1" w:tplc="04090019" w:tentative="1">
      <w:start w:val="1"/>
      <w:numFmt w:val="ideographTraditional"/>
      <w:lvlText w:val="%2、"/>
      <w:lvlJc w:val="left"/>
      <w:pPr>
        <w:ind w:left="982" w:hanging="480"/>
      </w:pPr>
    </w:lvl>
    <w:lvl w:ilvl="2" w:tplc="0409001B" w:tentative="1">
      <w:start w:val="1"/>
      <w:numFmt w:val="lowerRoman"/>
      <w:lvlText w:val="%3."/>
      <w:lvlJc w:val="right"/>
      <w:pPr>
        <w:ind w:left="1462" w:hanging="480"/>
      </w:pPr>
    </w:lvl>
    <w:lvl w:ilvl="3" w:tplc="0409000F" w:tentative="1">
      <w:start w:val="1"/>
      <w:numFmt w:val="decimal"/>
      <w:lvlText w:val="%4."/>
      <w:lvlJc w:val="left"/>
      <w:pPr>
        <w:ind w:left="1942" w:hanging="480"/>
      </w:pPr>
    </w:lvl>
    <w:lvl w:ilvl="4" w:tplc="04090019" w:tentative="1">
      <w:start w:val="1"/>
      <w:numFmt w:val="ideographTraditional"/>
      <w:lvlText w:val="%5、"/>
      <w:lvlJc w:val="left"/>
      <w:pPr>
        <w:ind w:left="2422" w:hanging="480"/>
      </w:pPr>
    </w:lvl>
    <w:lvl w:ilvl="5" w:tplc="0409001B" w:tentative="1">
      <w:start w:val="1"/>
      <w:numFmt w:val="lowerRoman"/>
      <w:lvlText w:val="%6."/>
      <w:lvlJc w:val="right"/>
      <w:pPr>
        <w:ind w:left="2902" w:hanging="480"/>
      </w:pPr>
    </w:lvl>
    <w:lvl w:ilvl="6" w:tplc="0409000F" w:tentative="1">
      <w:start w:val="1"/>
      <w:numFmt w:val="decimal"/>
      <w:lvlText w:val="%7."/>
      <w:lvlJc w:val="left"/>
      <w:pPr>
        <w:ind w:left="3382" w:hanging="480"/>
      </w:pPr>
    </w:lvl>
    <w:lvl w:ilvl="7" w:tplc="04090019" w:tentative="1">
      <w:start w:val="1"/>
      <w:numFmt w:val="ideographTraditional"/>
      <w:lvlText w:val="%8、"/>
      <w:lvlJc w:val="left"/>
      <w:pPr>
        <w:ind w:left="3862" w:hanging="480"/>
      </w:pPr>
    </w:lvl>
    <w:lvl w:ilvl="8" w:tplc="0409001B" w:tentative="1">
      <w:start w:val="1"/>
      <w:numFmt w:val="lowerRoman"/>
      <w:lvlText w:val="%9."/>
      <w:lvlJc w:val="right"/>
      <w:pPr>
        <w:ind w:left="4342" w:hanging="480"/>
      </w:pPr>
    </w:lvl>
  </w:abstractNum>
  <w:abstractNum w:abstractNumId="38" w15:restartNumberingAfterBreak="0">
    <w:nsid w:val="779D17C1"/>
    <w:multiLevelType w:val="multilevel"/>
    <w:tmpl w:val="E9CCED76"/>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39" w15:restartNumberingAfterBreak="0">
    <w:nsid w:val="77E96FC8"/>
    <w:multiLevelType w:val="multilevel"/>
    <w:tmpl w:val="148EF0E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0" w15:restartNumberingAfterBreak="0">
    <w:nsid w:val="7A89363F"/>
    <w:multiLevelType w:val="hybridMultilevel"/>
    <w:tmpl w:val="10EC7350"/>
    <w:lvl w:ilvl="0" w:tplc="EF506146">
      <w:start w:val="1"/>
      <w:numFmt w:val="taiwaneseCountingThousand"/>
      <w:lvlText w:val="(%1)"/>
      <w:lvlJc w:val="left"/>
      <w:pPr>
        <w:ind w:left="502" w:hanging="480"/>
      </w:pPr>
      <w:rPr>
        <w:rFonts w:hint="default"/>
      </w:rPr>
    </w:lvl>
    <w:lvl w:ilvl="1" w:tplc="04090019" w:tentative="1">
      <w:start w:val="1"/>
      <w:numFmt w:val="ideographTraditional"/>
      <w:lvlText w:val="%2、"/>
      <w:lvlJc w:val="left"/>
      <w:pPr>
        <w:ind w:left="982" w:hanging="480"/>
      </w:pPr>
    </w:lvl>
    <w:lvl w:ilvl="2" w:tplc="0409001B" w:tentative="1">
      <w:start w:val="1"/>
      <w:numFmt w:val="lowerRoman"/>
      <w:lvlText w:val="%3."/>
      <w:lvlJc w:val="right"/>
      <w:pPr>
        <w:ind w:left="1462" w:hanging="480"/>
      </w:pPr>
    </w:lvl>
    <w:lvl w:ilvl="3" w:tplc="0409000F" w:tentative="1">
      <w:start w:val="1"/>
      <w:numFmt w:val="decimal"/>
      <w:lvlText w:val="%4."/>
      <w:lvlJc w:val="left"/>
      <w:pPr>
        <w:ind w:left="1942" w:hanging="480"/>
      </w:pPr>
    </w:lvl>
    <w:lvl w:ilvl="4" w:tplc="04090019" w:tentative="1">
      <w:start w:val="1"/>
      <w:numFmt w:val="ideographTraditional"/>
      <w:lvlText w:val="%5、"/>
      <w:lvlJc w:val="left"/>
      <w:pPr>
        <w:ind w:left="2422" w:hanging="480"/>
      </w:pPr>
    </w:lvl>
    <w:lvl w:ilvl="5" w:tplc="0409001B" w:tentative="1">
      <w:start w:val="1"/>
      <w:numFmt w:val="lowerRoman"/>
      <w:lvlText w:val="%6."/>
      <w:lvlJc w:val="right"/>
      <w:pPr>
        <w:ind w:left="2902" w:hanging="480"/>
      </w:pPr>
    </w:lvl>
    <w:lvl w:ilvl="6" w:tplc="0409000F" w:tentative="1">
      <w:start w:val="1"/>
      <w:numFmt w:val="decimal"/>
      <w:lvlText w:val="%7."/>
      <w:lvlJc w:val="left"/>
      <w:pPr>
        <w:ind w:left="3382" w:hanging="480"/>
      </w:pPr>
    </w:lvl>
    <w:lvl w:ilvl="7" w:tplc="04090019" w:tentative="1">
      <w:start w:val="1"/>
      <w:numFmt w:val="ideographTraditional"/>
      <w:lvlText w:val="%8、"/>
      <w:lvlJc w:val="left"/>
      <w:pPr>
        <w:ind w:left="3862" w:hanging="480"/>
      </w:pPr>
    </w:lvl>
    <w:lvl w:ilvl="8" w:tplc="0409001B" w:tentative="1">
      <w:start w:val="1"/>
      <w:numFmt w:val="lowerRoman"/>
      <w:lvlText w:val="%9."/>
      <w:lvlJc w:val="right"/>
      <w:pPr>
        <w:ind w:left="4342" w:hanging="480"/>
      </w:pPr>
    </w:lvl>
  </w:abstractNum>
  <w:abstractNum w:abstractNumId="41" w15:restartNumberingAfterBreak="0">
    <w:nsid w:val="7B025426"/>
    <w:multiLevelType w:val="hybridMultilevel"/>
    <w:tmpl w:val="48543036"/>
    <w:lvl w:ilvl="0" w:tplc="3FF29270">
      <w:start w:val="1"/>
      <w:numFmt w:val="decimal"/>
      <w:lvlText w:val="%1."/>
      <w:lvlJc w:val="left"/>
      <w:pPr>
        <w:ind w:left="840" w:hanging="60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20"/>
  </w:num>
  <w:num w:numId="2">
    <w:abstractNumId w:val="39"/>
  </w:num>
  <w:num w:numId="3">
    <w:abstractNumId w:val="25"/>
  </w:num>
  <w:num w:numId="4">
    <w:abstractNumId w:val="33"/>
  </w:num>
  <w:num w:numId="5">
    <w:abstractNumId w:val="30"/>
  </w:num>
  <w:num w:numId="6">
    <w:abstractNumId w:val="28"/>
  </w:num>
  <w:num w:numId="7">
    <w:abstractNumId w:val="2"/>
  </w:num>
  <w:num w:numId="8">
    <w:abstractNumId w:val="22"/>
  </w:num>
  <w:num w:numId="9">
    <w:abstractNumId w:val="19"/>
  </w:num>
  <w:num w:numId="10">
    <w:abstractNumId w:val="32"/>
  </w:num>
  <w:num w:numId="11">
    <w:abstractNumId w:val="36"/>
  </w:num>
  <w:num w:numId="12">
    <w:abstractNumId w:val="38"/>
  </w:num>
  <w:num w:numId="13">
    <w:abstractNumId w:val="21"/>
  </w:num>
  <w:num w:numId="14">
    <w:abstractNumId w:val="12"/>
  </w:num>
  <w:num w:numId="15">
    <w:abstractNumId w:val="9"/>
  </w:num>
  <w:num w:numId="16">
    <w:abstractNumId w:val="27"/>
  </w:num>
  <w:num w:numId="17">
    <w:abstractNumId w:val="11"/>
  </w:num>
  <w:num w:numId="18">
    <w:abstractNumId w:val="0"/>
  </w:num>
  <w:num w:numId="19">
    <w:abstractNumId w:val="23"/>
  </w:num>
  <w:num w:numId="20">
    <w:abstractNumId w:val="24"/>
  </w:num>
  <w:num w:numId="21">
    <w:abstractNumId w:val="17"/>
  </w:num>
  <w:num w:numId="22">
    <w:abstractNumId w:val="5"/>
  </w:num>
  <w:num w:numId="23">
    <w:abstractNumId w:val="3"/>
  </w:num>
  <w:num w:numId="24">
    <w:abstractNumId w:val="34"/>
  </w:num>
  <w:num w:numId="25">
    <w:abstractNumId w:val="13"/>
  </w:num>
  <w:num w:numId="26">
    <w:abstractNumId w:val="8"/>
  </w:num>
  <w:num w:numId="27">
    <w:abstractNumId w:val="7"/>
  </w:num>
  <w:num w:numId="28">
    <w:abstractNumId w:val="15"/>
  </w:num>
  <w:num w:numId="29">
    <w:abstractNumId w:val="18"/>
  </w:num>
  <w:num w:numId="30">
    <w:abstractNumId w:val="1"/>
  </w:num>
  <w:num w:numId="31">
    <w:abstractNumId w:val="31"/>
  </w:num>
  <w:num w:numId="32">
    <w:abstractNumId w:val="14"/>
  </w:num>
  <w:num w:numId="33">
    <w:abstractNumId w:val="4"/>
  </w:num>
  <w:num w:numId="34">
    <w:abstractNumId w:val="6"/>
  </w:num>
  <w:num w:numId="35">
    <w:abstractNumId w:val="16"/>
  </w:num>
  <w:num w:numId="36">
    <w:abstractNumId w:val="41"/>
  </w:num>
  <w:num w:numId="37">
    <w:abstractNumId w:val="26"/>
  </w:num>
  <w:num w:numId="38">
    <w:abstractNumId w:val="10"/>
  </w:num>
  <w:num w:numId="39">
    <w:abstractNumId w:val="29"/>
  </w:num>
  <w:num w:numId="40">
    <w:abstractNumId w:val="37"/>
  </w:num>
  <w:num w:numId="41">
    <w:abstractNumId w:val="40"/>
  </w:num>
  <w:num w:numId="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hideSpellingErrors/>
  <w:activeWritingStyle w:appName="MSWord" w:lang="en-US" w:vendorID="64" w:dllVersion="131078" w:nlCheck="1" w:checkStyle="0"/>
  <w:activeWritingStyle w:appName="MSWord" w:lang="zh-TW" w:vendorID="64" w:dllVersion="131077" w:nlCheck="1" w:checkStyle="1"/>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354"/>
    <w:rsid w:val="00002F5B"/>
    <w:rsid w:val="0000497E"/>
    <w:rsid w:val="00005FB2"/>
    <w:rsid w:val="00006DA2"/>
    <w:rsid w:val="00010F37"/>
    <w:rsid w:val="00014B99"/>
    <w:rsid w:val="00014DA1"/>
    <w:rsid w:val="00017015"/>
    <w:rsid w:val="00020AF4"/>
    <w:rsid w:val="00026BCF"/>
    <w:rsid w:val="000279DB"/>
    <w:rsid w:val="00031A53"/>
    <w:rsid w:val="00031BC9"/>
    <w:rsid w:val="00033334"/>
    <w:rsid w:val="00033D7D"/>
    <w:rsid w:val="000346B2"/>
    <w:rsid w:val="00035DBB"/>
    <w:rsid w:val="00040719"/>
    <w:rsid w:val="00043E27"/>
    <w:rsid w:val="00045A88"/>
    <w:rsid w:val="00046661"/>
    <w:rsid w:val="00046E11"/>
    <w:rsid w:val="000502B5"/>
    <w:rsid w:val="00052883"/>
    <w:rsid w:val="0005561B"/>
    <w:rsid w:val="00060028"/>
    <w:rsid w:val="00060770"/>
    <w:rsid w:val="00060DFA"/>
    <w:rsid w:val="000619E4"/>
    <w:rsid w:val="00061EC2"/>
    <w:rsid w:val="000668B0"/>
    <w:rsid w:val="00076501"/>
    <w:rsid w:val="000766D7"/>
    <w:rsid w:val="00076909"/>
    <w:rsid w:val="0008066C"/>
    <w:rsid w:val="00081436"/>
    <w:rsid w:val="00081700"/>
    <w:rsid w:val="00085DA0"/>
    <w:rsid w:val="00090F62"/>
    <w:rsid w:val="0009638F"/>
    <w:rsid w:val="00096419"/>
    <w:rsid w:val="00097C2E"/>
    <w:rsid w:val="000A1997"/>
    <w:rsid w:val="000A3BDE"/>
    <w:rsid w:val="000A544E"/>
    <w:rsid w:val="000A7AF6"/>
    <w:rsid w:val="000B1DEA"/>
    <w:rsid w:val="000B3A25"/>
    <w:rsid w:val="000C03B0"/>
    <w:rsid w:val="000C2DE4"/>
    <w:rsid w:val="000C3028"/>
    <w:rsid w:val="000D26F4"/>
    <w:rsid w:val="000D4140"/>
    <w:rsid w:val="000E334A"/>
    <w:rsid w:val="000E67EC"/>
    <w:rsid w:val="000E7B47"/>
    <w:rsid w:val="000F33DD"/>
    <w:rsid w:val="000F6784"/>
    <w:rsid w:val="00105275"/>
    <w:rsid w:val="00107B78"/>
    <w:rsid w:val="00110487"/>
    <w:rsid w:val="001112EF"/>
    <w:rsid w:val="00111853"/>
    <w:rsid w:val="0011580C"/>
    <w:rsid w:val="00115A2F"/>
    <w:rsid w:val="0012196C"/>
    <w:rsid w:val="00123A2D"/>
    <w:rsid w:val="001248B8"/>
    <w:rsid w:val="001265EE"/>
    <w:rsid w:val="00130353"/>
    <w:rsid w:val="001360E9"/>
    <w:rsid w:val="0013629F"/>
    <w:rsid w:val="00141E97"/>
    <w:rsid w:val="00143740"/>
    <w:rsid w:val="00146298"/>
    <w:rsid w:val="0014796F"/>
    <w:rsid w:val="00150A4C"/>
    <w:rsid w:val="00156A6B"/>
    <w:rsid w:val="00170D0B"/>
    <w:rsid w:val="00174B55"/>
    <w:rsid w:val="00181ACE"/>
    <w:rsid w:val="001836A5"/>
    <w:rsid w:val="001850A6"/>
    <w:rsid w:val="00187019"/>
    <w:rsid w:val="001918A5"/>
    <w:rsid w:val="00191B20"/>
    <w:rsid w:val="001933CC"/>
    <w:rsid w:val="0019471B"/>
    <w:rsid w:val="001948DA"/>
    <w:rsid w:val="001A0C95"/>
    <w:rsid w:val="001A1D6E"/>
    <w:rsid w:val="001A75ED"/>
    <w:rsid w:val="001B04F0"/>
    <w:rsid w:val="001B3ACA"/>
    <w:rsid w:val="001B4EE9"/>
    <w:rsid w:val="001B5CEB"/>
    <w:rsid w:val="001C162B"/>
    <w:rsid w:val="001C44AF"/>
    <w:rsid w:val="001C5493"/>
    <w:rsid w:val="001C5ACF"/>
    <w:rsid w:val="001D0E7F"/>
    <w:rsid w:val="001D293D"/>
    <w:rsid w:val="001D3382"/>
    <w:rsid w:val="001D52A7"/>
    <w:rsid w:val="001E290D"/>
    <w:rsid w:val="001E5752"/>
    <w:rsid w:val="001E724D"/>
    <w:rsid w:val="001F1F5B"/>
    <w:rsid w:val="001F4460"/>
    <w:rsid w:val="002026C7"/>
    <w:rsid w:val="002058E2"/>
    <w:rsid w:val="00205A5D"/>
    <w:rsid w:val="00210F9A"/>
    <w:rsid w:val="00214156"/>
    <w:rsid w:val="00214BA9"/>
    <w:rsid w:val="00221BF0"/>
    <w:rsid w:val="00221F5C"/>
    <w:rsid w:val="00225853"/>
    <w:rsid w:val="00227D43"/>
    <w:rsid w:val="002465A9"/>
    <w:rsid w:val="0025196E"/>
    <w:rsid w:val="00251E17"/>
    <w:rsid w:val="00252E0C"/>
    <w:rsid w:val="00263A25"/>
    <w:rsid w:val="002664FE"/>
    <w:rsid w:val="002670FA"/>
    <w:rsid w:val="00271201"/>
    <w:rsid w:val="00272704"/>
    <w:rsid w:val="00281385"/>
    <w:rsid w:val="00285A39"/>
    <w:rsid w:val="00290376"/>
    <w:rsid w:val="0029120E"/>
    <w:rsid w:val="002915C9"/>
    <w:rsid w:val="002920BA"/>
    <w:rsid w:val="00294813"/>
    <w:rsid w:val="0029565D"/>
    <w:rsid w:val="002A105E"/>
    <w:rsid w:val="002A156D"/>
    <w:rsid w:val="002A2334"/>
    <w:rsid w:val="002A402E"/>
    <w:rsid w:val="002A422B"/>
    <w:rsid w:val="002A4EAA"/>
    <w:rsid w:val="002A7515"/>
    <w:rsid w:val="002A7DA5"/>
    <w:rsid w:val="002B5B91"/>
    <w:rsid w:val="002C2C4F"/>
    <w:rsid w:val="002D3F86"/>
    <w:rsid w:val="002D5FD1"/>
    <w:rsid w:val="002D7331"/>
    <w:rsid w:val="002E24AC"/>
    <w:rsid w:val="002E2523"/>
    <w:rsid w:val="002E64E9"/>
    <w:rsid w:val="002F0763"/>
    <w:rsid w:val="002F535E"/>
    <w:rsid w:val="002F74D8"/>
    <w:rsid w:val="00301426"/>
    <w:rsid w:val="00302B24"/>
    <w:rsid w:val="003049EE"/>
    <w:rsid w:val="003054B9"/>
    <w:rsid w:val="00306DEF"/>
    <w:rsid w:val="00310872"/>
    <w:rsid w:val="00314C01"/>
    <w:rsid w:val="00315311"/>
    <w:rsid w:val="00316E9B"/>
    <w:rsid w:val="0032064E"/>
    <w:rsid w:val="00320E8E"/>
    <w:rsid w:val="003219D1"/>
    <w:rsid w:val="00323167"/>
    <w:rsid w:val="00334F63"/>
    <w:rsid w:val="0034044A"/>
    <w:rsid w:val="00342067"/>
    <w:rsid w:val="00355490"/>
    <w:rsid w:val="0035771B"/>
    <w:rsid w:val="00357A06"/>
    <w:rsid w:val="00360009"/>
    <w:rsid w:val="0036459A"/>
    <w:rsid w:val="003646AA"/>
    <w:rsid w:val="0037137A"/>
    <w:rsid w:val="0037218D"/>
    <w:rsid w:val="00376C12"/>
    <w:rsid w:val="003777A9"/>
    <w:rsid w:val="00382A13"/>
    <w:rsid w:val="00392A6A"/>
    <w:rsid w:val="0039306C"/>
    <w:rsid w:val="003939AB"/>
    <w:rsid w:val="0039412B"/>
    <w:rsid w:val="00394743"/>
    <w:rsid w:val="00395B3D"/>
    <w:rsid w:val="003A2FAC"/>
    <w:rsid w:val="003A4318"/>
    <w:rsid w:val="003B57B2"/>
    <w:rsid w:val="003B75E7"/>
    <w:rsid w:val="003B7C4D"/>
    <w:rsid w:val="003C1C0A"/>
    <w:rsid w:val="003C2661"/>
    <w:rsid w:val="003C6C2D"/>
    <w:rsid w:val="003C7092"/>
    <w:rsid w:val="003D2C05"/>
    <w:rsid w:val="003D2E00"/>
    <w:rsid w:val="003D362A"/>
    <w:rsid w:val="003E11DC"/>
    <w:rsid w:val="003F2C64"/>
    <w:rsid w:val="003F7A48"/>
    <w:rsid w:val="00401839"/>
    <w:rsid w:val="0040278C"/>
    <w:rsid w:val="00403CDE"/>
    <w:rsid w:val="00403E10"/>
    <w:rsid w:val="004070BB"/>
    <w:rsid w:val="00415037"/>
    <w:rsid w:val="0042042E"/>
    <w:rsid w:val="00426712"/>
    <w:rsid w:val="00431B0B"/>
    <w:rsid w:val="00433109"/>
    <w:rsid w:val="00434C48"/>
    <w:rsid w:val="00440B21"/>
    <w:rsid w:val="00441B99"/>
    <w:rsid w:val="00443964"/>
    <w:rsid w:val="00444D37"/>
    <w:rsid w:val="00454FAA"/>
    <w:rsid w:val="0046203E"/>
    <w:rsid w:val="00465A21"/>
    <w:rsid w:val="00467F96"/>
    <w:rsid w:val="00470E2B"/>
    <w:rsid w:val="00471A5D"/>
    <w:rsid w:val="00474E06"/>
    <w:rsid w:val="00481A87"/>
    <w:rsid w:val="004843EC"/>
    <w:rsid w:val="0048605F"/>
    <w:rsid w:val="00490278"/>
    <w:rsid w:val="00493294"/>
    <w:rsid w:val="00493C59"/>
    <w:rsid w:val="00497E93"/>
    <w:rsid w:val="004A46BB"/>
    <w:rsid w:val="004A5072"/>
    <w:rsid w:val="004B0A44"/>
    <w:rsid w:val="004B103C"/>
    <w:rsid w:val="004B2A8F"/>
    <w:rsid w:val="004B3A62"/>
    <w:rsid w:val="004C31EE"/>
    <w:rsid w:val="004C409F"/>
    <w:rsid w:val="004C42DD"/>
    <w:rsid w:val="004C5CE7"/>
    <w:rsid w:val="004D0F9B"/>
    <w:rsid w:val="004D2FAA"/>
    <w:rsid w:val="004D32A5"/>
    <w:rsid w:val="004D5763"/>
    <w:rsid w:val="004D651E"/>
    <w:rsid w:val="004E2766"/>
    <w:rsid w:val="004E43E3"/>
    <w:rsid w:val="004E5581"/>
    <w:rsid w:val="004E6CC7"/>
    <w:rsid w:val="004F2F0B"/>
    <w:rsid w:val="004F40A0"/>
    <w:rsid w:val="004F7550"/>
    <w:rsid w:val="00501758"/>
    <w:rsid w:val="00504BCC"/>
    <w:rsid w:val="00507327"/>
    <w:rsid w:val="005103D7"/>
    <w:rsid w:val="00517FDB"/>
    <w:rsid w:val="005336C0"/>
    <w:rsid w:val="0053472D"/>
    <w:rsid w:val="00540EB2"/>
    <w:rsid w:val="00543640"/>
    <w:rsid w:val="00543FDF"/>
    <w:rsid w:val="00550328"/>
    <w:rsid w:val="005528F3"/>
    <w:rsid w:val="0055297F"/>
    <w:rsid w:val="005533E5"/>
    <w:rsid w:val="005571F5"/>
    <w:rsid w:val="00570442"/>
    <w:rsid w:val="00573E05"/>
    <w:rsid w:val="00575BF8"/>
    <w:rsid w:val="00586943"/>
    <w:rsid w:val="005902DD"/>
    <w:rsid w:val="005A3DF5"/>
    <w:rsid w:val="005A4D9A"/>
    <w:rsid w:val="005B1A0F"/>
    <w:rsid w:val="005B1A2D"/>
    <w:rsid w:val="005B39AB"/>
    <w:rsid w:val="005B3F5F"/>
    <w:rsid w:val="005B4FE2"/>
    <w:rsid w:val="005B69DE"/>
    <w:rsid w:val="005B722E"/>
    <w:rsid w:val="005C10D9"/>
    <w:rsid w:val="005C62F3"/>
    <w:rsid w:val="005D0143"/>
    <w:rsid w:val="005D22DA"/>
    <w:rsid w:val="005D6008"/>
    <w:rsid w:val="005D74BC"/>
    <w:rsid w:val="005D7AB8"/>
    <w:rsid w:val="005E6CDD"/>
    <w:rsid w:val="005F1B74"/>
    <w:rsid w:val="005F562B"/>
    <w:rsid w:val="005F5C4A"/>
    <w:rsid w:val="0060022B"/>
    <w:rsid w:val="00607C91"/>
    <w:rsid w:val="006121F2"/>
    <w:rsid w:val="006177F3"/>
    <w:rsid w:val="00617F7F"/>
    <w:rsid w:val="00622E5F"/>
    <w:rsid w:val="00624805"/>
    <w:rsid w:val="00624D39"/>
    <w:rsid w:val="00635100"/>
    <w:rsid w:val="006352E5"/>
    <w:rsid w:val="00642508"/>
    <w:rsid w:val="0064489F"/>
    <w:rsid w:val="006453E2"/>
    <w:rsid w:val="00645503"/>
    <w:rsid w:val="006510A0"/>
    <w:rsid w:val="00654B9D"/>
    <w:rsid w:val="006550DD"/>
    <w:rsid w:val="00663336"/>
    <w:rsid w:val="006648FA"/>
    <w:rsid w:val="00666617"/>
    <w:rsid w:val="006711E0"/>
    <w:rsid w:val="006820EF"/>
    <w:rsid w:val="00683A76"/>
    <w:rsid w:val="00684274"/>
    <w:rsid w:val="006848A7"/>
    <w:rsid w:val="00684EC6"/>
    <w:rsid w:val="0068714E"/>
    <w:rsid w:val="00691588"/>
    <w:rsid w:val="006920B6"/>
    <w:rsid w:val="00693F13"/>
    <w:rsid w:val="00694980"/>
    <w:rsid w:val="006967C2"/>
    <w:rsid w:val="006A529F"/>
    <w:rsid w:val="006B02E0"/>
    <w:rsid w:val="006B2866"/>
    <w:rsid w:val="006B3591"/>
    <w:rsid w:val="006C0223"/>
    <w:rsid w:val="006D10E0"/>
    <w:rsid w:val="006D1D3D"/>
    <w:rsid w:val="006D30E1"/>
    <w:rsid w:val="006D3ACD"/>
    <w:rsid w:val="006D3CA3"/>
    <w:rsid w:val="006D52E9"/>
    <w:rsid w:val="006E27FD"/>
    <w:rsid w:val="006F3A41"/>
    <w:rsid w:val="006F71C8"/>
    <w:rsid w:val="00700B02"/>
    <w:rsid w:val="00701F4B"/>
    <w:rsid w:val="00702282"/>
    <w:rsid w:val="007044B8"/>
    <w:rsid w:val="007061DD"/>
    <w:rsid w:val="00707F8C"/>
    <w:rsid w:val="00712C94"/>
    <w:rsid w:val="00716139"/>
    <w:rsid w:val="007163D6"/>
    <w:rsid w:val="007257DA"/>
    <w:rsid w:val="00725A45"/>
    <w:rsid w:val="00726FA3"/>
    <w:rsid w:val="007361BE"/>
    <w:rsid w:val="00736961"/>
    <w:rsid w:val="0074128F"/>
    <w:rsid w:val="0074265B"/>
    <w:rsid w:val="00742F96"/>
    <w:rsid w:val="00747546"/>
    <w:rsid w:val="00754A2E"/>
    <w:rsid w:val="00760AB4"/>
    <w:rsid w:val="00762578"/>
    <w:rsid w:val="007649FE"/>
    <w:rsid w:val="00765201"/>
    <w:rsid w:val="00765F73"/>
    <w:rsid w:val="00772791"/>
    <w:rsid w:val="00780181"/>
    <w:rsid w:val="00780CEF"/>
    <w:rsid w:val="00786577"/>
    <w:rsid w:val="0079073C"/>
    <w:rsid w:val="007924F8"/>
    <w:rsid w:val="00793F87"/>
    <w:rsid w:val="007A03E7"/>
    <w:rsid w:val="007B01AC"/>
    <w:rsid w:val="007B08AA"/>
    <w:rsid w:val="007B4583"/>
    <w:rsid w:val="007C0CAF"/>
    <w:rsid w:val="007C196E"/>
    <w:rsid w:val="007C2A65"/>
    <w:rsid w:val="007C355B"/>
    <w:rsid w:val="007C4F1E"/>
    <w:rsid w:val="007C689B"/>
    <w:rsid w:val="007D347C"/>
    <w:rsid w:val="007D42F0"/>
    <w:rsid w:val="00800FF7"/>
    <w:rsid w:val="00811297"/>
    <w:rsid w:val="008222BF"/>
    <w:rsid w:val="00823DF1"/>
    <w:rsid w:val="00824477"/>
    <w:rsid w:val="00825116"/>
    <w:rsid w:val="00832CA1"/>
    <w:rsid w:val="0084049D"/>
    <w:rsid w:val="008441A1"/>
    <w:rsid w:val="0084515D"/>
    <w:rsid w:val="00847029"/>
    <w:rsid w:val="00847164"/>
    <w:rsid w:val="00850FA4"/>
    <w:rsid w:val="008512C8"/>
    <w:rsid w:val="00851B3E"/>
    <w:rsid w:val="00855A15"/>
    <w:rsid w:val="00855F30"/>
    <w:rsid w:val="00856331"/>
    <w:rsid w:val="00864919"/>
    <w:rsid w:val="008656BF"/>
    <w:rsid w:val="00871317"/>
    <w:rsid w:val="0087429D"/>
    <w:rsid w:val="0087452F"/>
    <w:rsid w:val="00875CBB"/>
    <w:rsid w:val="0088018D"/>
    <w:rsid w:val="00882E64"/>
    <w:rsid w:val="0089168C"/>
    <w:rsid w:val="008920B6"/>
    <w:rsid w:val="0089397D"/>
    <w:rsid w:val="0089672F"/>
    <w:rsid w:val="008A339B"/>
    <w:rsid w:val="008A5131"/>
    <w:rsid w:val="008A5E7D"/>
    <w:rsid w:val="008B066B"/>
    <w:rsid w:val="008B2B8C"/>
    <w:rsid w:val="008B56DD"/>
    <w:rsid w:val="008B7B1A"/>
    <w:rsid w:val="008C6637"/>
    <w:rsid w:val="008C7AF6"/>
    <w:rsid w:val="008D2428"/>
    <w:rsid w:val="008E1F08"/>
    <w:rsid w:val="008F1D99"/>
    <w:rsid w:val="008F22B2"/>
    <w:rsid w:val="008F2B26"/>
    <w:rsid w:val="00902CB0"/>
    <w:rsid w:val="009034F6"/>
    <w:rsid w:val="00904158"/>
    <w:rsid w:val="00904B15"/>
    <w:rsid w:val="009102E9"/>
    <w:rsid w:val="009114CF"/>
    <w:rsid w:val="00913E80"/>
    <w:rsid w:val="00916B7C"/>
    <w:rsid w:val="00917081"/>
    <w:rsid w:val="009224C9"/>
    <w:rsid w:val="00922616"/>
    <w:rsid w:val="009232D1"/>
    <w:rsid w:val="009234F2"/>
    <w:rsid w:val="0092541D"/>
    <w:rsid w:val="00926B07"/>
    <w:rsid w:val="00927B38"/>
    <w:rsid w:val="00930D6B"/>
    <w:rsid w:val="009335D2"/>
    <w:rsid w:val="0093744F"/>
    <w:rsid w:val="00940293"/>
    <w:rsid w:val="00940542"/>
    <w:rsid w:val="00945217"/>
    <w:rsid w:val="009476AD"/>
    <w:rsid w:val="00951842"/>
    <w:rsid w:val="009529E0"/>
    <w:rsid w:val="00955F24"/>
    <w:rsid w:val="00965857"/>
    <w:rsid w:val="00966319"/>
    <w:rsid w:val="00967DBF"/>
    <w:rsid w:val="0097151F"/>
    <w:rsid w:val="00972994"/>
    <w:rsid w:val="009740F8"/>
    <w:rsid w:val="00974BA7"/>
    <w:rsid w:val="00976E17"/>
    <w:rsid w:val="00981915"/>
    <w:rsid w:val="00982871"/>
    <w:rsid w:val="00982D4A"/>
    <w:rsid w:val="00987F14"/>
    <w:rsid w:val="00991898"/>
    <w:rsid w:val="0099265F"/>
    <w:rsid w:val="00992B4E"/>
    <w:rsid w:val="00992C7C"/>
    <w:rsid w:val="00995135"/>
    <w:rsid w:val="00996846"/>
    <w:rsid w:val="009A1520"/>
    <w:rsid w:val="009A1881"/>
    <w:rsid w:val="009A450A"/>
    <w:rsid w:val="009A7E41"/>
    <w:rsid w:val="009B2487"/>
    <w:rsid w:val="009B2F4D"/>
    <w:rsid w:val="009B394E"/>
    <w:rsid w:val="009B6152"/>
    <w:rsid w:val="009B665B"/>
    <w:rsid w:val="009B7F87"/>
    <w:rsid w:val="009C0E03"/>
    <w:rsid w:val="009C4C90"/>
    <w:rsid w:val="009C534F"/>
    <w:rsid w:val="009C5A07"/>
    <w:rsid w:val="009D1081"/>
    <w:rsid w:val="009D1652"/>
    <w:rsid w:val="009D2C20"/>
    <w:rsid w:val="009D42FE"/>
    <w:rsid w:val="009D5D4A"/>
    <w:rsid w:val="009E08EA"/>
    <w:rsid w:val="009F0433"/>
    <w:rsid w:val="009F2C5D"/>
    <w:rsid w:val="009F5DAD"/>
    <w:rsid w:val="00A05906"/>
    <w:rsid w:val="00A1338F"/>
    <w:rsid w:val="00A17F97"/>
    <w:rsid w:val="00A20A0D"/>
    <w:rsid w:val="00A22D08"/>
    <w:rsid w:val="00A25248"/>
    <w:rsid w:val="00A30498"/>
    <w:rsid w:val="00A311F1"/>
    <w:rsid w:val="00A3233F"/>
    <w:rsid w:val="00A4179C"/>
    <w:rsid w:val="00A43A34"/>
    <w:rsid w:val="00A448DC"/>
    <w:rsid w:val="00A45123"/>
    <w:rsid w:val="00A45C34"/>
    <w:rsid w:val="00A47E10"/>
    <w:rsid w:val="00A501E0"/>
    <w:rsid w:val="00A57619"/>
    <w:rsid w:val="00A60A64"/>
    <w:rsid w:val="00A62145"/>
    <w:rsid w:val="00A654F9"/>
    <w:rsid w:val="00A6655E"/>
    <w:rsid w:val="00A67682"/>
    <w:rsid w:val="00A676A7"/>
    <w:rsid w:val="00A76789"/>
    <w:rsid w:val="00A76F8F"/>
    <w:rsid w:val="00A77B85"/>
    <w:rsid w:val="00A77E44"/>
    <w:rsid w:val="00A837EB"/>
    <w:rsid w:val="00A92B7A"/>
    <w:rsid w:val="00AA158C"/>
    <w:rsid w:val="00AA56E5"/>
    <w:rsid w:val="00AA5C9E"/>
    <w:rsid w:val="00AB0D6C"/>
    <w:rsid w:val="00AB33BD"/>
    <w:rsid w:val="00AB6FC4"/>
    <w:rsid w:val="00AC4B0F"/>
    <w:rsid w:val="00AD2399"/>
    <w:rsid w:val="00AD3378"/>
    <w:rsid w:val="00AE5DA6"/>
    <w:rsid w:val="00AE6E7D"/>
    <w:rsid w:val="00AF1E63"/>
    <w:rsid w:val="00AF4902"/>
    <w:rsid w:val="00B0211E"/>
    <w:rsid w:val="00B02B71"/>
    <w:rsid w:val="00B106EC"/>
    <w:rsid w:val="00B1179B"/>
    <w:rsid w:val="00B124D9"/>
    <w:rsid w:val="00B12AA8"/>
    <w:rsid w:val="00B14AB5"/>
    <w:rsid w:val="00B14B23"/>
    <w:rsid w:val="00B15D5D"/>
    <w:rsid w:val="00B200F9"/>
    <w:rsid w:val="00B20A8E"/>
    <w:rsid w:val="00B21708"/>
    <w:rsid w:val="00B308B6"/>
    <w:rsid w:val="00B346A1"/>
    <w:rsid w:val="00B41FD5"/>
    <w:rsid w:val="00B47EBB"/>
    <w:rsid w:val="00B5253C"/>
    <w:rsid w:val="00B54810"/>
    <w:rsid w:val="00B5559D"/>
    <w:rsid w:val="00B62FC1"/>
    <w:rsid w:val="00B66C53"/>
    <w:rsid w:val="00B7069B"/>
    <w:rsid w:val="00B85833"/>
    <w:rsid w:val="00B8634E"/>
    <w:rsid w:val="00B87A7B"/>
    <w:rsid w:val="00B93C61"/>
    <w:rsid w:val="00B9600B"/>
    <w:rsid w:val="00BA1445"/>
    <w:rsid w:val="00BA2AA3"/>
    <w:rsid w:val="00BA61D7"/>
    <w:rsid w:val="00BB0964"/>
    <w:rsid w:val="00BB2520"/>
    <w:rsid w:val="00BB69DE"/>
    <w:rsid w:val="00BC04A2"/>
    <w:rsid w:val="00BC25C2"/>
    <w:rsid w:val="00BC285E"/>
    <w:rsid w:val="00BC3525"/>
    <w:rsid w:val="00BC75B2"/>
    <w:rsid w:val="00BD0C8A"/>
    <w:rsid w:val="00BD3CA2"/>
    <w:rsid w:val="00BD5193"/>
    <w:rsid w:val="00BD5366"/>
    <w:rsid w:val="00BE3EEA"/>
    <w:rsid w:val="00BE7C71"/>
    <w:rsid w:val="00BF1A42"/>
    <w:rsid w:val="00C006AE"/>
    <w:rsid w:val="00C01B71"/>
    <w:rsid w:val="00C0277A"/>
    <w:rsid w:val="00C14C81"/>
    <w:rsid w:val="00C16726"/>
    <w:rsid w:val="00C2644D"/>
    <w:rsid w:val="00C27837"/>
    <w:rsid w:val="00C27A1B"/>
    <w:rsid w:val="00C31F2D"/>
    <w:rsid w:val="00C35623"/>
    <w:rsid w:val="00C3784A"/>
    <w:rsid w:val="00C41BC8"/>
    <w:rsid w:val="00C4394F"/>
    <w:rsid w:val="00C443DF"/>
    <w:rsid w:val="00C44F9E"/>
    <w:rsid w:val="00C453F2"/>
    <w:rsid w:val="00C4704C"/>
    <w:rsid w:val="00C532F0"/>
    <w:rsid w:val="00C536FA"/>
    <w:rsid w:val="00C5403B"/>
    <w:rsid w:val="00C56A17"/>
    <w:rsid w:val="00C60C7A"/>
    <w:rsid w:val="00C63B62"/>
    <w:rsid w:val="00C669AB"/>
    <w:rsid w:val="00C66C03"/>
    <w:rsid w:val="00C67293"/>
    <w:rsid w:val="00C73B44"/>
    <w:rsid w:val="00C73DB2"/>
    <w:rsid w:val="00C80467"/>
    <w:rsid w:val="00C85389"/>
    <w:rsid w:val="00C85E22"/>
    <w:rsid w:val="00C93D91"/>
    <w:rsid w:val="00CA47CD"/>
    <w:rsid w:val="00CA7B4E"/>
    <w:rsid w:val="00CB00F2"/>
    <w:rsid w:val="00CB2269"/>
    <w:rsid w:val="00CB3018"/>
    <w:rsid w:val="00CB40FF"/>
    <w:rsid w:val="00CB41A4"/>
    <w:rsid w:val="00CB62C6"/>
    <w:rsid w:val="00CC16B0"/>
    <w:rsid w:val="00CC1C3B"/>
    <w:rsid w:val="00CC4513"/>
    <w:rsid w:val="00CC59D8"/>
    <w:rsid w:val="00CC7789"/>
    <w:rsid w:val="00CE123A"/>
    <w:rsid w:val="00CE1354"/>
    <w:rsid w:val="00CE3EA2"/>
    <w:rsid w:val="00CE79C5"/>
    <w:rsid w:val="00CE7CA1"/>
    <w:rsid w:val="00CF21F2"/>
    <w:rsid w:val="00CF4E48"/>
    <w:rsid w:val="00CF54DE"/>
    <w:rsid w:val="00CF7EE5"/>
    <w:rsid w:val="00D045C7"/>
    <w:rsid w:val="00D07E13"/>
    <w:rsid w:val="00D10117"/>
    <w:rsid w:val="00D11E2A"/>
    <w:rsid w:val="00D14AD0"/>
    <w:rsid w:val="00D20DA2"/>
    <w:rsid w:val="00D23103"/>
    <w:rsid w:val="00D23BE9"/>
    <w:rsid w:val="00D26332"/>
    <w:rsid w:val="00D31588"/>
    <w:rsid w:val="00D31E75"/>
    <w:rsid w:val="00D336E5"/>
    <w:rsid w:val="00D37619"/>
    <w:rsid w:val="00D40406"/>
    <w:rsid w:val="00D4183B"/>
    <w:rsid w:val="00D41C2B"/>
    <w:rsid w:val="00D44219"/>
    <w:rsid w:val="00D4505C"/>
    <w:rsid w:val="00D4517C"/>
    <w:rsid w:val="00D4747A"/>
    <w:rsid w:val="00D55878"/>
    <w:rsid w:val="00D564D0"/>
    <w:rsid w:val="00D57FF1"/>
    <w:rsid w:val="00D63D19"/>
    <w:rsid w:val="00D654F3"/>
    <w:rsid w:val="00D660A8"/>
    <w:rsid w:val="00D67729"/>
    <w:rsid w:val="00D777C7"/>
    <w:rsid w:val="00D8163B"/>
    <w:rsid w:val="00D81B60"/>
    <w:rsid w:val="00D82CA1"/>
    <w:rsid w:val="00D85659"/>
    <w:rsid w:val="00D91CCA"/>
    <w:rsid w:val="00DA3981"/>
    <w:rsid w:val="00DA3FCB"/>
    <w:rsid w:val="00DA4526"/>
    <w:rsid w:val="00DB2FC8"/>
    <w:rsid w:val="00DB552D"/>
    <w:rsid w:val="00DC0AFE"/>
    <w:rsid w:val="00DC68AD"/>
    <w:rsid w:val="00DD4D59"/>
    <w:rsid w:val="00DE1D2A"/>
    <w:rsid w:val="00DE677C"/>
    <w:rsid w:val="00DF1923"/>
    <w:rsid w:val="00DF2965"/>
    <w:rsid w:val="00DF4173"/>
    <w:rsid w:val="00DF5C42"/>
    <w:rsid w:val="00DF608F"/>
    <w:rsid w:val="00DF698D"/>
    <w:rsid w:val="00DF6DD0"/>
    <w:rsid w:val="00E058D5"/>
    <w:rsid w:val="00E07B7B"/>
    <w:rsid w:val="00E11555"/>
    <w:rsid w:val="00E131CD"/>
    <w:rsid w:val="00E13C58"/>
    <w:rsid w:val="00E13ECD"/>
    <w:rsid w:val="00E22722"/>
    <w:rsid w:val="00E24A57"/>
    <w:rsid w:val="00E325ED"/>
    <w:rsid w:val="00E3550F"/>
    <w:rsid w:val="00E428EF"/>
    <w:rsid w:val="00E46E43"/>
    <w:rsid w:val="00E47B31"/>
    <w:rsid w:val="00E51BC1"/>
    <w:rsid w:val="00E568E8"/>
    <w:rsid w:val="00E570C1"/>
    <w:rsid w:val="00E57107"/>
    <w:rsid w:val="00E57B91"/>
    <w:rsid w:val="00E67498"/>
    <w:rsid w:val="00E71D77"/>
    <w:rsid w:val="00E734E3"/>
    <w:rsid w:val="00E74D0A"/>
    <w:rsid w:val="00E75021"/>
    <w:rsid w:val="00E75892"/>
    <w:rsid w:val="00E81811"/>
    <w:rsid w:val="00E82C56"/>
    <w:rsid w:val="00E82FA6"/>
    <w:rsid w:val="00E8310E"/>
    <w:rsid w:val="00E831E7"/>
    <w:rsid w:val="00E84BBF"/>
    <w:rsid w:val="00E906A3"/>
    <w:rsid w:val="00E93A00"/>
    <w:rsid w:val="00E94462"/>
    <w:rsid w:val="00E94C62"/>
    <w:rsid w:val="00E954D0"/>
    <w:rsid w:val="00E95856"/>
    <w:rsid w:val="00E974D7"/>
    <w:rsid w:val="00EA1344"/>
    <w:rsid w:val="00EA289B"/>
    <w:rsid w:val="00EB34A3"/>
    <w:rsid w:val="00EB540B"/>
    <w:rsid w:val="00EC07DB"/>
    <w:rsid w:val="00EC378D"/>
    <w:rsid w:val="00EC6824"/>
    <w:rsid w:val="00EC68FB"/>
    <w:rsid w:val="00EC7948"/>
    <w:rsid w:val="00ED37F6"/>
    <w:rsid w:val="00ED746A"/>
    <w:rsid w:val="00EE3F60"/>
    <w:rsid w:val="00EE4C79"/>
    <w:rsid w:val="00EE5720"/>
    <w:rsid w:val="00EE6B9E"/>
    <w:rsid w:val="00EE7CBD"/>
    <w:rsid w:val="00EF1BAB"/>
    <w:rsid w:val="00EF1F52"/>
    <w:rsid w:val="00F00E16"/>
    <w:rsid w:val="00F01103"/>
    <w:rsid w:val="00F02E1D"/>
    <w:rsid w:val="00F10314"/>
    <w:rsid w:val="00F11260"/>
    <w:rsid w:val="00F11BB2"/>
    <w:rsid w:val="00F13548"/>
    <w:rsid w:val="00F17733"/>
    <w:rsid w:val="00F22D75"/>
    <w:rsid w:val="00F30474"/>
    <w:rsid w:val="00F37A1E"/>
    <w:rsid w:val="00F471D9"/>
    <w:rsid w:val="00F50AA5"/>
    <w:rsid w:val="00F53B9A"/>
    <w:rsid w:val="00F55354"/>
    <w:rsid w:val="00F612CC"/>
    <w:rsid w:val="00F62B3F"/>
    <w:rsid w:val="00F6351E"/>
    <w:rsid w:val="00F63EED"/>
    <w:rsid w:val="00F64A46"/>
    <w:rsid w:val="00F64A99"/>
    <w:rsid w:val="00F734A5"/>
    <w:rsid w:val="00F741D9"/>
    <w:rsid w:val="00F7647E"/>
    <w:rsid w:val="00F76AAA"/>
    <w:rsid w:val="00F80526"/>
    <w:rsid w:val="00F81C2A"/>
    <w:rsid w:val="00F906D6"/>
    <w:rsid w:val="00F9202A"/>
    <w:rsid w:val="00F931AD"/>
    <w:rsid w:val="00F94E97"/>
    <w:rsid w:val="00FA2518"/>
    <w:rsid w:val="00FB5D9D"/>
    <w:rsid w:val="00FB7303"/>
    <w:rsid w:val="00FB7658"/>
    <w:rsid w:val="00FC01EC"/>
    <w:rsid w:val="00FC1ECF"/>
    <w:rsid w:val="00FC234E"/>
    <w:rsid w:val="00FC2E78"/>
    <w:rsid w:val="00FC384A"/>
    <w:rsid w:val="00FC5594"/>
    <w:rsid w:val="00FC648B"/>
    <w:rsid w:val="00FD06EA"/>
    <w:rsid w:val="00FE5095"/>
    <w:rsid w:val="00FE6368"/>
    <w:rsid w:val="00FF527C"/>
    <w:rsid w:val="00FF63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38F9A66"/>
  <w15:docId w15:val="{980AC657-5502-4949-8C7F-4D4495CB5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color w:val="000000"/>
        <w:lang w:val="en-US" w:eastAsia="zh-TW" w:bidi="ar-SA"/>
      </w:rPr>
    </w:rPrDefault>
    <w:pPrDefault>
      <w:pPr>
        <w:ind w:firstLine="23"/>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contextualSpacing/>
      <w:outlineLvl w:val="0"/>
    </w:pPr>
    <w:rPr>
      <w:b/>
      <w:sz w:val="48"/>
      <w:szCs w:val="48"/>
    </w:rPr>
  </w:style>
  <w:style w:type="paragraph" w:styleId="2">
    <w:name w:val="heading 2"/>
    <w:basedOn w:val="a"/>
    <w:next w:val="a"/>
    <w:pPr>
      <w:keepNext/>
      <w:keepLines/>
      <w:spacing w:before="360" w:after="80"/>
      <w:contextualSpacing/>
      <w:outlineLvl w:val="1"/>
    </w:pPr>
    <w:rPr>
      <w:b/>
      <w:sz w:val="36"/>
      <w:szCs w:val="36"/>
    </w:rPr>
  </w:style>
  <w:style w:type="paragraph" w:styleId="3">
    <w:name w:val="heading 3"/>
    <w:basedOn w:val="a"/>
    <w:next w:val="a"/>
    <w:pPr>
      <w:keepNext/>
      <w:keepLines/>
      <w:spacing w:before="280" w:after="80"/>
      <w:contextualSpacing/>
      <w:outlineLvl w:val="2"/>
    </w:pPr>
    <w:rPr>
      <w:b/>
      <w:sz w:val="28"/>
      <w:szCs w:val="28"/>
    </w:rPr>
  </w:style>
  <w:style w:type="paragraph" w:styleId="4">
    <w:name w:val="heading 4"/>
    <w:basedOn w:val="a"/>
    <w:next w:val="a"/>
    <w:pPr>
      <w:keepNext/>
      <w:keepLines/>
      <w:spacing w:before="240" w:after="40"/>
      <w:contextualSpacing/>
      <w:outlineLvl w:val="3"/>
    </w:pPr>
    <w:rPr>
      <w:b/>
      <w:sz w:val="24"/>
      <w:szCs w:val="24"/>
    </w:rPr>
  </w:style>
  <w:style w:type="paragraph" w:styleId="5">
    <w:name w:val="heading 5"/>
    <w:basedOn w:val="a"/>
    <w:next w:val="a"/>
    <w:pPr>
      <w:keepNext/>
      <w:keepLines/>
      <w:spacing w:before="220" w:after="40"/>
      <w:contextualSpacing/>
      <w:outlineLvl w:val="4"/>
    </w:pPr>
    <w:rPr>
      <w:b/>
      <w:sz w:val="22"/>
      <w:szCs w:val="22"/>
    </w:rPr>
  </w:style>
  <w:style w:type="paragraph" w:styleId="6">
    <w:name w:val="heading 6"/>
    <w:basedOn w:val="a"/>
    <w:next w:val="a"/>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contextualSpacing/>
    </w:pPr>
    <w:rPr>
      <w:b/>
      <w:sz w:val="72"/>
      <w:szCs w:val="72"/>
    </w:rPr>
  </w:style>
  <w:style w:type="paragraph" w:styleId="a4">
    <w:name w:val="Subtitle"/>
    <w:basedOn w:val="a"/>
    <w:next w:val="a"/>
    <w:pPr>
      <w:keepNext/>
      <w:keepLines/>
      <w:spacing w:before="360" w:after="80"/>
      <w:contextualSpacing/>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28" w:type="dxa"/>
        <w:right w:w="2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28" w:type="dxa"/>
        <w:right w:w="28" w:type="dxa"/>
      </w:tblCellMar>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28" w:type="dxa"/>
        <w:right w:w="28" w:type="dxa"/>
      </w:tblCellMar>
    </w:tblPr>
  </w:style>
  <w:style w:type="table" w:customStyle="1" w:styleId="af">
    <w:basedOn w:val="TableNormal"/>
    <w:tblPr>
      <w:tblStyleRowBandSize w:val="1"/>
      <w:tblStyleColBandSize w:val="1"/>
      <w:tblCellMar>
        <w:left w:w="28" w:type="dxa"/>
        <w:right w:w="2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28" w:type="dxa"/>
        <w:right w:w="2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CellMar>
        <w:left w:w="28" w:type="dxa"/>
        <w:right w:w="28" w:type="dxa"/>
      </w:tblCellMar>
    </w:tblPr>
  </w:style>
  <w:style w:type="table" w:customStyle="1" w:styleId="af5">
    <w:basedOn w:val="TableNormal"/>
    <w:tblPr>
      <w:tblStyleRowBandSize w:val="1"/>
      <w:tblStyleColBandSize w:val="1"/>
      <w:tblCellMar>
        <w:left w:w="28" w:type="dxa"/>
        <w:right w:w="28" w:type="dxa"/>
      </w:tblCellMar>
    </w:tblPr>
  </w:style>
  <w:style w:type="table" w:customStyle="1" w:styleId="af6">
    <w:basedOn w:val="TableNormal"/>
    <w:tblPr>
      <w:tblStyleRowBandSize w:val="1"/>
      <w:tblStyleColBandSize w:val="1"/>
      <w:tblCellMar>
        <w:left w:w="28" w:type="dxa"/>
        <w:right w:w="28" w:type="dxa"/>
      </w:tblCellMar>
    </w:tblPr>
  </w:style>
  <w:style w:type="table" w:customStyle="1" w:styleId="af7">
    <w:basedOn w:val="TableNormal"/>
    <w:tblPr>
      <w:tblStyleRowBandSize w:val="1"/>
      <w:tblStyleColBandSize w:val="1"/>
      <w:tblCellMar>
        <w:left w:w="28" w:type="dxa"/>
        <w:right w:w="2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CellMar>
        <w:top w:w="15" w:type="dxa"/>
        <w:left w:w="15" w:type="dxa"/>
        <w:bottom w:w="15" w:type="dxa"/>
        <w:right w:w="15" w:type="dxa"/>
      </w:tblCellMar>
    </w:tblPr>
  </w:style>
  <w:style w:type="table" w:customStyle="1" w:styleId="afc">
    <w:basedOn w:val="TableNormal"/>
    <w:tblPr>
      <w:tblStyleRowBandSize w:val="1"/>
      <w:tblStyleColBandSize w:val="1"/>
      <w:tblCellMar>
        <w:top w:w="15" w:type="dxa"/>
        <w:left w:w="15" w:type="dxa"/>
        <w:bottom w:w="15" w:type="dxa"/>
        <w:right w:w="15" w:type="dxa"/>
      </w:tblCellMar>
    </w:tblPr>
  </w:style>
  <w:style w:type="table" w:customStyle="1" w:styleId="afd">
    <w:basedOn w:val="TableNormal"/>
    <w:tblPr>
      <w:tblStyleRowBandSize w:val="1"/>
      <w:tblStyleColBandSize w:val="1"/>
      <w:tblCellMar>
        <w:top w:w="15" w:type="dxa"/>
        <w:left w:w="15" w:type="dxa"/>
        <w:bottom w:w="15" w:type="dxa"/>
        <w:right w:w="15" w:type="dxa"/>
      </w:tblCellMar>
    </w:tblPr>
  </w:style>
  <w:style w:type="table" w:customStyle="1" w:styleId="afe">
    <w:basedOn w:val="TableNormal"/>
    <w:tblPr>
      <w:tblStyleRowBandSize w:val="1"/>
      <w:tblStyleColBandSize w:val="1"/>
      <w:tblCellMar>
        <w:top w:w="60" w:type="dxa"/>
        <w:left w:w="60" w:type="dxa"/>
        <w:bottom w:w="60" w:type="dxa"/>
        <w:right w:w="60" w:type="dxa"/>
      </w:tblCellMar>
    </w:tblPr>
  </w:style>
  <w:style w:type="table" w:customStyle="1" w:styleId="aff">
    <w:basedOn w:val="TableNormal"/>
    <w:tblPr>
      <w:tblStyleRowBandSize w:val="1"/>
      <w:tblStyleColBandSize w:val="1"/>
      <w:tblCellMar>
        <w:left w:w="28" w:type="dxa"/>
        <w:right w:w="28" w:type="dxa"/>
      </w:tblCellMar>
    </w:tblPr>
  </w:style>
  <w:style w:type="paragraph" w:styleId="aff0">
    <w:name w:val="List Paragraph"/>
    <w:basedOn w:val="a"/>
    <w:uiPriority w:val="34"/>
    <w:qFormat/>
    <w:rsid w:val="00294813"/>
    <w:pPr>
      <w:ind w:leftChars="200" w:left="480"/>
    </w:pPr>
  </w:style>
  <w:style w:type="character" w:customStyle="1" w:styleId="apple-converted-space">
    <w:name w:val="apple-converted-space"/>
    <w:basedOn w:val="a0"/>
    <w:rsid w:val="00DC68AD"/>
  </w:style>
  <w:style w:type="paragraph" w:styleId="aff1">
    <w:name w:val="Balloon Text"/>
    <w:basedOn w:val="a"/>
    <w:link w:val="aff2"/>
    <w:uiPriority w:val="99"/>
    <w:semiHidden/>
    <w:unhideWhenUsed/>
    <w:rsid w:val="005F1B74"/>
    <w:rPr>
      <w:rFonts w:asciiTheme="majorHAnsi" w:eastAsiaTheme="majorEastAsia" w:hAnsiTheme="majorHAnsi" w:cstheme="majorBidi"/>
      <w:sz w:val="18"/>
      <w:szCs w:val="18"/>
    </w:rPr>
  </w:style>
  <w:style w:type="character" w:customStyle="1" w:styleId="aff2">
    <w:name w:val="註解方塊文字 字元"/>
    <w:basedOn w:val="a0"/>
    <w:link w:val="aff1"/>
    <w:uiPriority w:val="99"/>
    <w:semiHidden/>
    <w:rsid w:val="005F1B74"/>
    <w:rPr>
      <w:rFonts w:asciiTheme="majorHAnsi" w:eastAsiaTheme="majorEastAsia" w:hAnsiTheme="majorHAnsi" w:cstheme="majorBidi"/>
      <w:sz w:val="18"/>
      <w:szCs w:val="18"/>
    </w:rPr>
  </w:style>
  <w:style w:type="paragraph" w:styleId="aff3">
    <w:name w:val="header"/>
    <w:basedOn w:val="a"/>
    <w:link w:val="aff4"/>
    <w:uiPriority w:val="99"/>
    <w:unhideWhenUsed/>
    <w:rsid w:val="003C7092"/>
    <w:pPr>
      <w:tabs>
        <w:tab w:val="center" w:pos="4153"/>
        <w:tab w:val="right" w:pos="8306"/>
      </w:tabs>
      <w:snapToGrid w:val="0"/>
    </w:pPr>
  </w:style>
  <w:style w:type="character" w:customStyle="1" w:styleId="aff4">
    <w:name w:val="頁首 字元"/>
    <w:basedOn w:val="a0"/>
    <w:link w:val="aff3"/>
    <w:uiPriority w:val="99"/>
    <w:rsid w:val="003C7092"/>
  </w:style>
  <w:style w:type="paragraph" w:styleId="aff5">
    <w:name w:val="footer"/>
    <w:basedOn w:val="a"/>
    <w:link w:val="aff6"/>
    <w:uiPriority w:val="99"/>
    <w:unhideWhenUsed/>
    <w:rsid w:val="003C7092"/>
    <w:pPr>
      <w:tabs>
        <w:tab w:val="center" w:pos="4153"/>
        <w:tab w:val="right" w:pos="8306"/>
      </w:tabs>
      <w:snapToGrid w:val="0"/>
    </w:pPr>
  </w:style>
  <w:style w:type="character" w:customStyle="1" w:styleId="aff6">
    <w:name w:val="頁尾 字元"/>
    <w:basedOn w:val="a0"/>
    <w:link w:val="aff5"/>
    <w:uiPriority w:val="99"/>
    <w:rsid w:val="003C7092"/>
  </w:style>
  <w:style w:type="table" w:styleId="aff7">
    <w:name w:val="Table Grid"/>
    <w:basedOn w:val="a1"/>
    <w:uiPriority w:val="39"/>
    <w:rsid w:val="00060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No Spacing"/>
    <w:uiPriority w:val="1"/>
    <w:qFormat/>
    <w:rsid w:val="00B1179B"/>
  </w:style>
  <w:style w:type="paragraph" w:customStyle="1" w:styleId="Default">
    <w:name w:val="Default"/>
    <w:rsid w:val="0039306C"/>
    <w:pPr>
      <w:autoSpaceDE w:val="0"/>
      <w:autoSpaceDN w:val="0"/>
      <w:adjustRightInd w:val="0"/>
    </w:pPr>
    <w:rPr>
      <w:rFonts w:ascii="標楷體" w:hAnsi="標楷體" w:cs="標楷體"/>
      <w:sz w:val="24"/>
      <w:szCs w:val="24"/>
    </w:rPr>
  </w:style>
  <w:style w:type="paragraph" w:styleId="Web">
    <w:name w:val="Normal (Web)"/>
    <w:basedOn w:val="a"/>
    <w:uiPriority w:val="99"/>
    <w:semiHidden/>
    <w:unhideWhenUsed/>
    <w:rsid w:val="00B5253C"/>
    <w:pPr>
      <w:spacing w:before="100" w:beforeAutospacing="1" w:after="100" w:afterAutospacing="1"/>
      <w:ind w:firstLine="0"/>
      <w:jc w:val="left"/>
    </w:pPr>
    <w:rPr>
      <w:rFonts w:ascii="新細明體" w:eastAsia="新細明體" w:hAnsi="新細明體" w:cs="新細明體"/>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90962">
      <w:bodyDiv w:val="1"/>
      <w:marLeft w:val="0"/>
      <w:marRight w:val="0"/>
      <w:marTop w:val="0"/>
      <w:marBottom w:val="0"/>
      <w:divBdr>
        <w:top w:val="none" w:sz="0" w:space="0" w:color="auto"/>
        <w:left w:val="none" w:sz="0" w:space="0" w:color="auto"/>
        <w:bottom w:val="none" w:sz="0" w:space="0" w:color="auto"/>
        <w:right w:val="none" w:sz="0" w:space="0" w:color="auto"/>
      </w:divBdr>
    </w:div>
    <w:div w:id="166866014">
      <w:bodyDiv w:val="1"/>
      <w:marLeft w:val="0"/>
      <w:marRight w:val="0"/>
      <w:marTop w:val="0"/>
      <w:marBottom w:val="0"/>
      <w:divBdr>
        <w:top w:val="none" w:sz="0" w:space="0" w:color="auto"/>
        <w:left w:val="none" w:sz="0" w:space="0" w:color="auto"/>
        <w:bottom w:val="none" w:sz="0" w:space="0" w:color="auto"/>
        <w:right w:val="none" w:sz="0" w:space="0" w:color="auto"/>
      </w:divBdr>
    </w:div>
    <w:div w:id="188417101">
      <w:bodyDiv w:val="1"/>
      <w:marLeft w:val="0"/>
      <w:marRight w:val="0"/>
      <w:marTop w:val="0"/>
      <w:marBottom w:val="0"/>
      <w:divBdr>
        <w:top w:val="none" w:sz="0" w:space="0" w:color="auto"/>
        <w:left w:val="none" w:sz="0" w:space="0" w:color="auto"/>
        <w:bottom w:val="none" w:sz="0" w:space="0" w:color="auto"/>
        <w:right w:val="none" w:sz="0" w:space="0" w:color="auto"/>
      </w:divBdr>
    </w:div>
    <w:div w:id="210387271">
      <w:bodyDiv w:val="1"/>
      <w:marLeft w:val="0"/>
      <w:marRight w:val="0"/>
      <w:marTop w:val="0"/>
      <w:marBottom w:val="0"/>
      <w:divBdr>
        <w:top w:val="none" w:sz="0" w:space="0" w:color="auto"/>
        <w:left w:val="none" w:sz="0" w:space="0" w:color="auto"/>
        <w:bottom w:val="none" w:sz="0" w:space="0" w:color="auto"/>
        <w:right w:val="none" w:sz="0" w:space="0" w:color="auto"/>
      </w:divBdr>
    </w:div>
    <w:div w:id="321811695">
      <w:bodyDiv w:val="1"/>
      <w:marLeft w:val="0"/>
      <w:marRight w:val="0"/>
      <w:marTop w:val="0"/>
      <w:marBottom w:val="0"/>
      <w:divBdr>
        <w:top w:val="none" w:sz="0" w:space="0" w:color="auto"/>
        <w:left w:val="none" w:sz="0" w:space="0" w:color="auto"/>
        <w:bottom w:val="none" w:sz="0" w:space="0" w:color="auto"/>
        <w:right w:val="none" w:sz="0" w:space="0" w:color="auto"/>
      </w:divBdr>
    </w:div>
    <w:div w:id="440036227">
      <w:bodyDiv w:val="1"/>
      <w:marLeft w:val="0"/>
      <w:marRight w:val="0"/>
      <w:marTop w:val="0"/>
      <w:marBottom w:val="0"/>
      <w:divBdr>
        <w:top w:val="none" w:sz="0" w:space="0" w:color="auto"/>
        <w:left w:val="none" w:sz="0" w:space="0" w:color="auto"/>
        <w:bottom w:val="none" w:sz="0" w:space="0" w:color="auto"/>
        <w:right w:val="none" w:sz="0" w:space="0" w:color="auto"/>
      </w:divBdr>
    </w:div>
    <w:div w:id="634140682">
      <w:bodyDiv w:val="1"/>
      <w:marLeft w:val="0"/>
      <w:marRight w:val="0"/>
      <w:marTop w:val="0"/>
      <w:marBottom w:val="0"/>
      <w:divBdr>
        <w:top w:val="none" w:sz="0" w:space="0" w:color="auto"/>
        <w:left w:val="none" w:sz="0" w:space="0" w:color="auto"/>
        <w:bottom w:val="none" w:sz="0" w:space="0" w:color="auto"/>
        <w:right w:val="none" w:sz="0" w:space="0" w:color="auto"/>
      </w:divBdr>
    </w:div>
    <w:div w:id="811411430">
      <w:bodyDiv w:val="1"/>
      <w:marLeft w:val="0"/>
      <w:marRight w:val="0"/>
      <w:marTop w:val="0"/>
      <w:marBottom w:val="0"/>
      <w:divBdr>
        <w:top w:val="none" w:sz="0" w:space="0" w:color="auto"/>
        <w:left w:val="none" w:sz="0" w:space="0" w:color="auto"/>
        <w:bottom w:val="none" w:sz="0" w:space="0" w:color="auto"/>
        <w:right w:val="none" w:sz="0" w:space="0" w:color="auto"/>
      </w:divBdr>
    </w:div>
    <w:div w:id="972177097">
      <w:bodyDiv w:val="1"/>
      <w:marLeft w:val="0"/>
      <w:marRight w:val="0"/>
      <w:marTop w:val="0"/>
      <w:marBottom w:val="0"/>
      <w:divBdr>
        <w:top w:val="none" w:sz="0" w:space="0" w:color="auto"/>
        <w:left w:val="none" w:sz="0" w:space="0" w:color="auto"/>
        <w:bottom w:val="none" w:sz="0" w:space="0" w:color="auto"/>
        <w:right w:val="none" w:sz="0" w:space="0" w:color="auto"/>
      </w:divBdr>
    </w:div>
    <w:div w:id="1103496927">
      <w:bodyDiv w:val="1"/>
      <w:marLeft w:val="0"/>
      <w:marRight w:val="0"/>
      <w:marTop w:val="0"/>
      <w:marBottom w:val="0"/>
      <w:divBdr>
        <w:top w:val="none" w:sz="0" w:space="0" w:color="auto"/>
        <w:left w:val="none" w:sz="0" w:space="0" w:color="auto"/>
        <w:bottom w:val="none" w:sz="0" w:space="0" w:color="auto"/>
        <w:right w:val="none" w:sz="0" w:space="0" w:color="auto"/>
      </w:divBdr>
    </w:div>
    <w:div w:id="1389257034">
      <w:bodyDiv w:val="1"/>
      <w:marLeft w:val="0"/>
      <w:marRight w:val="0"/>
      <w:marTop w:val="0"/>
      <w:marBottom w:val="0"/>
      <w:divBdr>
        <w:top w:val="none" w:sz="0" w:space="0" w:color="auto"/>
        <w:left w:val="none" w:sz="0" w:space="0" w:color="auto"/>
        <w:bottom w:val="none" w:sz="0" w:space="0" w:color="auto"/>
        <w:right w:val="none" w:sz="0" w:space="0" w:color="auto"/>
      </w:divBdr>
    </w:div>
    <w:div w:id="1831291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2CF7D8-69FC-4C38-8D77-14D465C1E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575</Words>
  <Characters>3282</Characters>
  <Application>Microsoft Office Word</Application>
  <DocSecurity>0</DocSecurity>
  <Lines>27</Lines>
  <Paragraphs>7</Paragraphs>
  <ScaleCrop>false</ScaleCrop>
  <Company>Hewlett-Packard Company</Company>
  <LinksUpToDate>false</LinksUpToDate>
  <CharactersWithSpaces>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leard</dc:creator>
  <cp:lastModifiedBy>user</cp:lastModifiedBy>
  <cp:revision>6</cp:revision>
  <cp:lastPrinted>2018-10-23T01:56:00Z</cp:lastPrinted>
  <dcterms:created xsi:type="dcterms:W3CDTF">2019-06-26T04:57:00Z</dcterms:created>
  <dcterms:modified xsi:type="dcterms:W3CDTF">2019-06-26T06:02:00Z</dcterms:modified>
</cp:coreProperties>
</file>