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04C3" w:rsidRPr="00F90BD8" w:rsidRDefault="003E04C3" w:rsidP="003E04C3">
      <w:pPr>
        <w:spacing w:line="0" w:lineRule="atLeast"/>
        <w:jc w:val="center"/>
        <w:rPr>
          <w:rFonts w:ascii="新細明體" w:hAnsi="新細明體"/>
          <w:b/>
          <w:sz w:val="30"/>
          <w:szCs w:val="30"/>
        </w:rPr>
      </w:pPr>
      <w:r w:rsidRPr="00F90BD8">
        <w:rPr>
          <w:rFonts w:ascii="新細明體" w:hAnsi="新細明體" w:hint="eastAsia"/>
          <w:b/>
          <w:sz w:val="30"/>
          <w:szCs w:val="30"/>
        </w:rPr>
        <w:t>新北市</w:t>
      </w:r>
      <w:r w:rsidRPr="00F90BD8">
        <w:rPr>
          <w:rFonts w:ascii="新細明體" w:hAnsi="新細明體"/>
          <w:b/>
          <w:sz w:val="30"/>
          <w:szCs w:val="30"/>
          <w:u w:val="single"/>
        </w:rPr>
        <w:t xml:space="preserve"> </w:t>
      </w:r>
      <w:r w:rsidRPr="00F90BD8">
        <w:rPr>
          <w:rFonts w:ascii="新細明體" w:hAnsi="新細明體" w:hint="eastAsia"/>
          <w:b/>
          <w:sz w:val="30"/>
          <w:szCs w:val="30"/>
          <w:u w:val="single"/>
        </w:rPr>
        <w:t>中角</w:t>
      </w:r>
      <w:r w:rsidRPr="00F90BD8">
        <w:rPr>
          <w:rFonts w:ascii="新細明體" w:hAnsi="新細明體"/>
          <w:b/>
          <w:sz w:val="30"/>
          <w:szCs w:val="30"/>
          <w:u w:val="single"/>
        </w:rPr>
        <w:t xml:space="preserve"> </w:t>
      </w:r>
      <w:r w:rsidRPr="00F90BD8">
        <w:rPr>
          <w:rFonts w:ascii="新細明體" w:hAnsi="新細明體" w:hint="eastAsia"/>
          <w:b/>
          <w:sz w:val="30"/>
          <w:szCs w:val="30"/>
        </w:rPr>
        <w:t>國民小學</w:t>
      </w:r>
      <w:r w:rsidRPr="00F90BD8">
        <w:rPr>
          <w:rFonts w:ascii="新細明體" w:hAnsi="新細明體"/>
          <w:b/>
          <w:sz w:val="30"/>
          <w:szCs w:val="30"/>
          <w:u w:val="single"/>
        </w:rPr>
        <w:t xml:space="preserve"> 108 </w:t>
      </w:r>
      <w:r w:rsidRPr="00F90BD8">
        <w:rPr>
          <w:rFonts w:ascii="新細明體" w:hAnsi="新細明體" w:hint="eastAsia"/>
          <w:b/>
          <w:sz w:val="30"/>
          <w:szCs w:val="30"/>
        </w:rPr>
        <w:t>學年度</w:t>
      </w:r>
      <w:r w:rsidRPr="00F90BD8">
        <w:rPr>
          <w:rFonts w:ascii="新細明體" w:hAnsi="新細明體"/>
          <w:b/>
          <w:sz w:val="30"/>
          <w:szCs w:val="30"/>
          <w:u w:val="single"/>
        </w:rPr>
        <w:t xml:space="preserve"> </w:t>
      </w:r>
      <w:r w:rsidRPr="00F90BD8">
        <w:rPr>
          <w:rFonts w:ascii="新細明體" w:hAnsi="新細明體" w:hint="eastAsia"/>
          <w:b/>
          <w:sz w:val="30"/>
          <w:szCs w:val="30"/>
          <w:u w:val="single"/>
          <w:lang w:eastAsia="zh-HK"/>
        </w:rPr>
        <w:t xml:space="preserve">一 </w:t>
      </w:r>
      <w:r w:rsidRPr="00F90BD8">
        <w:rPr>
          <w:rFonts w:ascii="新細明體" w:hAnsi="新細明體" w:hint="eastAsia"/>
          <w:b/>
          <w:sz w:val="30"/>
          <w:szCs w:val="30"/>
        </w:rPr>
        <w:t>年級第</w:t>
      </w:r>
      <w:r w:rsidRPr="00F90BD8">
        <w:rPr>
          <w:rFonts w:ascii="新細明體" w:hAnsi="新細明體"/>
          <w:b/>
          <w:sz w:val="30"/>
          <w:szCs w:val="30"/>
          <w:u w:val="single"/>
        </w:rPr>
        <w:t xml:space="preserve"> </w:t>
      </w:r>
      <w:r w:rsidRPr="00F90BD8">
        <w:rPr>
          <w:rFonts w:ascii="新細明體" w:hAnsi="新細明體" w:hint="eastAsia"/>
          <w:b/>
          <w:sz w:val="30"/>
          <w:szCs w:val="30"/>
          <w:u w:val="single"/>
          <w:lang w:eastAsia="zh-HK"/>
        </w:rPr>
        <w:t xml:space="preserve">一 </w:t>
      </w:r>
      <w:r w:rsidRPr="00F90BD8">
        <w:rPr>
          <w:rFonts w:ascii="新細明體" w:hAnsi="新細明體" w:hint="eastAsia"/>
          <w:b/>
          <w:sz w:val="30"/>
          <w:szCs w:val="30"/>
        </w:rPr>
        <w:t>學期</w:t>
      </w:r>
      <w:r w:rsidRPr="00F90BD8">
        <w:rPr>
          <w:rFonts w:ascii="新細明體" w:hAnsi="新細明體"/>
          <w:b/>
          <w:sz w:val="30"/>
          <w:szCs w:val="30"/>
          <w:u w:val="single"/>
        </w:rPr>
        <w:t xml:space="preserve"> </w:t>
      </w:r>
      <w:r w:rsidRPr="00F90BD8">
        <w:rPr>
          <w:rFonts w:ascii="新細明體" w:hAnsi="新細明體" w:hint="eastAsia"/>
          <w:b/>
          <w:sz w:val="30"/>
          <w:szCs w:val="30"/>
          <w:u w:val="single"/>
          <w:lang w:eastAsia="zh-HK"/>
        </w:rPr>
        <w:t xml:space="preserve">部定 </w:t>
      </w:r>
      <w:r w:rsidRPr="00F90BD8">
        <w:rPr>
          <w:rFonts w:ascii="新細明體" w:hAnsi="新細明體" w:hint="eastAsia"/>
          <w:b/>
          <w:sz w:val="30"/>
          <w:szCs w:val="30"/>
        </w:rPr>
        <w:t>課程計畫</w:t>
      </w:r>
      <w:r w:rsidRPr="00F90BD8">
        <w:rPr>
          <w:rFonts w:ascii="新細明體" w:hAnsi="新細明體"/>
          <w:b/>
          <w:sz w:val="30"/>
          <w:szCs w:val="30"/>
        </w:rPr>
        <w:t xml:space="preserve"> </w:t>
      </w:r>
    </w:p>
    <w:p w:rsidR="003E04C3" w:rsidRPr="00F90BD8" w:rsidRDefault="003E04C3" w:rsidP="003E04C3">
      <w:pPr>
        <w:spacing w:line="0" w:lineRule="atLeast"/>
        <w:jc w:val="right"/>
        <w:rPr>
          <w:rFonts w:ascii="新細明體" w:hAnsi="新細明體"/>
          <w:sz w:val="28"/>
          <w:szCs w:val="28"/>
          <w:u w:val="single"/>
        </w:rPr>
      </w:pPr>
      <w:r w:rsidRPr="00F90BD8">
        <w:rPr>
          <w:rFonts w:ascii="新細明體" w:hAnsi="新細明體"/>
          <w:b/>
          <w:sz w:val="30"/>
          <w:szCs w:val="30"/>
        </w:rPr>
        <w:t xml:space="preserve"> </w:t>
      </w:r>
      <w:r w:rsidRPr="00F90BD8">
        <w:rPr>
          <w:rFonts w:ascii="新細明體" w:hAnsi="新細明體" w:hint="eastAsia"/>
          <w:b/>
          <w:sz w:val="30"/>
          <w:szCs w:val="30"/>
        </w:rPr>
        <w:t>設計者：</w:t>
      </w:r>
      <w:r w:rsidRPr="00F90BD8">
        <w:rPr>
          <w:rFonts w:ascii="新細明體" w:hAnsi="新細明體" w:hint="eastAsia"/>
          <w:b/>
          <w:sz w:val="30"/>
          <w:szCs w:val="30"/>
          <w:u w:val="single"/>
        </w:rPr>
        <w:t>簡翠芩</w:t>
      </w:r>
    </w:p>
    <w:p w:rsidR="003E04C3" w:rsidRDefault="003E04C3" w:rsidP="003E04C3">
      <w:pPr>
        <w:pStyle w:val="aff9"/>
        <w:snapToGrid w:val="0"/>
        <w:spacing w:afterLines="50" w:after="184" w:line="240" w:lineRule="atLeast"/>
        <w:ind w:leftChars="0" w:left="0"/>
        <w:rPr>
          <w:rFonts w:ascii="標楷體" w:eastAsia="標楷體" w:hAnsi="標楷體" w:cs="標楷體"/>
          <w:sz w:val="36"/>
          <w:szCs w:val="36"/>
        </w:rPr>
      </w:pPr>
      <w:r>
        <w:rPr>
          <w:rFonts w:ascii="文鼎勘亭流" w:eastAsia="文鼎勘亭流" w:hAnsi="標楷體" w:hint="eastAsia"/>
          <w:color w:val="000080"/>
          <w:sz w:val="36"/>
          <w:szCs w:val="36"/>
        </w:rPr>
        <w:t>一、課程類別：</w:t>
      </w:r>
      <w:r>
        <w:rPr>
          <w:rFonts w:ascii="標楷體" w:eastAsia="標楷體" w:hAnsi="標楷體" w:cs="標楷體" w:hint="eastAsia"/>
          <w:sz w:val="36"/>
          <w:szCs w:val="36"/>
        </w:rPr>
        <w:tab/>
      </w:r>
    </w:p>
    <w:p w:rsidR="003E04C3" w:rsidRPr="00F90BD8" w:rsidRDefault="003E04C3" w:rsidP="003E04C3">
      <w:pPr>
        <w:spacing w:line="360" w:lineRule="auto"/>
        <w:ind w:leftChars="150" w:left="300"/>
        <w:rPr>
          <w:rFonts w:ascii="新細明體" w:hAnsi="新細明體" w:cs="標楷體"/>
          <w:sz w:val="28"/>
          <w:szCs w:val="28"/>
        </w:rPr>
      </w:pPr>
      <w:r w:rsidRPr="00F90BD8">
        <w:rPr>
          <w:rFonts w:ascii="新細明體" w:hAnsi="新細明體" w:cs="標楷體" w:hint="eastAsia"/>
          <w:sz w:val="28"/>
          <w:szCs w:val="28"/>
        </w:rPr>
        <w:t>1.□國語文　  2.□閩南語文　  3.□客家語文　  4.□原住民族語文：</w:t>
      </w:r>
      <w:r w:rsidRPr="00F90BD8">
        <w:rPr>
          <w:rFonts w:ascii="新細明體" w:hAnsi="新細明體" w:cs="標楷體" w:hint="eastAsia"/>
          <w:sz w:val="28"/>
          <w:szCs w:val="28"/>
          <w:u w:val="single"/>
        </w:rPr>
        <w:t xml:space="preserve">　　　</w:t>
      </w:r>
      <w:r w:rsidRPr="00F90BD8">
        <w:rPr>
          <w:rFonts w:ascii="新細明體" w:hAnsi="新細明體" w:cs="標楷體" w:hint="eastAsia"/>
          <w:sz w:val="28"/>
          <w:szCs w:val="28"/>
        </w:rPr>
        <w:t>族 　 5.□新住民語文：</w:t>
      </w:r>
      <w:r w:rsidRPr="00F90BD8">
        <w:rPr>
          <w:rFonts w:ascii="新細明體" w:hAnsi="新細明體" w:cs="標楷體" w:hint="eastAsia"/>
          <w:sz w:val="28"/>
          <w:szCs w:val="28"/>
          <w:u w:val="single"/>
        </w:rPr>
        <w:t xml:space="preserve">　　　</w:t>
      </w:r>
      <w:r w:rsidRPr="00F90BD8">
        <w:rPr>
          <w:rFonts w:ascii="新細明體" w:hAnsi="新細明體" w:cs="標楷體" w:hint="eastAsia"/>
          <w:sz w:val="28"/>
          <w:szCs w:val="28"/>
        </w:rPr>
        <w:t>語</w:t>
      </w:r>
    </w:p>
    <w:p w:rsidR="003E04C3" w:rsidRPr="00F90BD8" w:rsidRDefault="003E04C3" w:rsidP="003E04C3">
      <w:pPr>
        <w:spacing w:line="360" w:lineRule="auto"/>
        <w:ind w:leftChars="150" w:left="300"/>
        <w:rPr>
          <w:rFonts w:ascii="新細明體" w:hAnsi="新細明體" w:cs="標楷體"/>
          <w:sz w:val="28"/>
          <w:szCs w:val="28"/>
        </w:rPr>
      </w:pPr>
      <w:r w:rsidRPr="00F90BD8">
        <w:rPr>
          <w:rFonts w:ascii="新細明體" w:hAnsi="新細明體" w:cs="標楷體" w:hint="eastAsia"/>
          <w:sz w:val="28"/>
          <w:szCs w:val="28"/>
        </w:rPr>
        <w:t>6.□英語文  7.□數學 　8.□健康與體育 　9.■生活課程　 10.□社會 　11.□自然 　12.□藝術　 13.□綜合</w:t>
      </w:r>
    </w:p>
    <w:p w:rsidR="003E04C3" w:rsidRPr="00F90BD8" w:rsidRDefault="003E04C3" w:rsidP="003E04C3">
      <w:pPr>
        <w:pStyle w:val="aff9"/>
        <w:snapToGrid w:val="0"/>
        <w:spacing w:afterLines="50" w:after="184" w:line="240" w:lineRule="atLeast"/>
        <w:ind w:leftChars="0" w:left="0"/>
        <w:rPr>
          <w:rFonts w:ascii="新細明體" w:hAnsi="新細明體" w:cs="標楷體"/>
          <w:u w:val="single"/>
        </w:rPr>
      </w:pPr>
      <w:r>
        <w:rPr>
          <w:rFonts w:ascii="文鼎勘亭流" w:eastAsia="文鼎勘亭流" w:hAnsi="標楷體" w:hint="eastAsia"/>
          <w:color w:val="993300"/>
          <w:sz w:val="36"/>
          <w:szCs w:val="36"/>
        </w:rPr>
        <w:t>二、學習節數：</w:t>
      </w:r>
      <w:r w:rsidRPr="00F90BD8">
        <w:rPr>
          <w:rFonts w:ascii="新細明體" w:hAnsi="新細明體" w:cs="標楷體" w:hint="eastAsia"/>
          <w:sz w:val="36"/>
          <w:szCs w:val="36"/>
        </w:rPr>
        <w:t>每週(6)節，實施(21)週，共(126)節。</w:t>
      </w:r>
    </w:p>
    <w:p w:rsidR="003E04C3" w:rsidRDefault="003E04C3" w:rsidP="003E04C3">
      <w:pPr>
        <w:tabs>
          <w:tab w:val="left" w:pos="8980"/>
        </w:tabs>
        <w:spacing w:line="360" w:lineRule="auto"/>
        <w:rPr>
          <w:rFonts w:ascii="標楷體" w:eastAsia="標楷體" w:hAnsi="標楷體" w:cs="標楷體"/>
        </w:rPr>
      </w:pPr>
      <w:r>
        <w:rPr>
          <w:rFonts w:ascii="文鼎勘亭流" w:eastAsia="文鼎勘亭流" w:hint="eastAsia"/>
          <w:color w:val="008000"/>
          <w:sz w:val="36"/>
          <w:szCs w:val="36"/>
          <w:lang w:val="x-none" w:eastAsia="x-none"/>
        </w:rPr>
        <w:t>三、課程內涵：</w:t>
      </w:r>
      <w:r>
        <w:rPr>
          <w:rFonts w:ascii="標楷體" w:eastAsia="標楷體" w:hAnsi="標楷體" w:cs="標楷體" w:hint="eastAsia"/>
        </w:rPr>
        <w:tab/>
      </w:r>
    </w:p>
    <w:tbl>
      <w:tblPr>
        <w:tblW w:w="0" w:type="dxa"/>
        <w:jc w:val="center"/>
        <w:tblBorders>
          <w:insideH w:val="nil"/>
          <w:insideV w:val="nil"/>
        </w:tblBorders>
        <w:shd w:val="clear" w:color="auto" w:fill="FFFFFF"/>
        <w:tblLayout w:type="fixed"/>
        <w:tblLook w:val="0600" w:firstRow="0" w:lastRow="0" w:firstColumn="0" w:lastColumn="0" w:noHBand="1" w:noVBand="1"/>
      </w:tblPr>
      <w:tblGrid>
        <w:gridCol w:w="3111"/>
        <w:gridCol w:w="11430"/>
      </w:tblGrid>
      <w:tr w:rsidR="003E04C3" w:rsidTr="003E04C3">
        <w:trPr>
          <w:trHeight w:val="454"/>
          <w:jc w:val="center"/>
        </w:trPr>
        <w:tc>
          <w:tcPr>
            <w:tcW w:w="3111"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vAlign w:val="center"/>
            <w:hideMark/>
          </w:tcPr>
          <w:p w:rsidR="003E04C3" w:rsidRPr="00F90BD8" w:rsidRDefault="003E04C3">
            <w:pPr>
              <w:spacing w:line="240" w:lineRule="atLeast"/>
              <w:jc w:val="center"/>
              <w:rPr>
                <w:rFonts w:ascii="新細明體" w:hAnsi="新細明體" w:cs="標楷體"/>
                <w:sz w:val="24"/>
                <w:szCs w:val="24"/>
              </w:rPr>
            </w:pPr>
            <w:r w:rsidRPr="00F90BD8">
              <w:rPr>
                <w:rFonts w:ascii="新細明體" w:hAnsi="新細明體" w:cs="標楷體" w:hint="eastAsia"/>
                <w:sz w:val="24"/>
                <w:szCs w:val="24"/>
              </w:rPr>
              <w:t>總綱核心素養</w:t>
            </w:r>
          </w:p>
        </w:tc>
        <w:tc>
          <w:tcPr>
            <w:tcW w:w="11430"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vAlign w:val="center"/>
            <w:hideMark/>
          </w:tcPr>
          <w:p w:rsidR="003E04C3" w:rsidRPr="00F90BD8" w:rsidRDefault="003E04C3">
            <w:pPr>
              <w:spacing w:line="240" w:lineRule="atLeast"/>
              <w:jc w:val="center"/>
              <w:rPr>
                <w:rFonts w:ascii="新細明體" w:hAnsi="新細明體" w:cs="標楷體"/>
                <w:sz w:val="24"/>
                <w:szCs w:val="24"/>
              </w:rPr>
            </w:pPr>
            <w:r w:rsidRPr="00F90BD8">
              <w:rPr>
                <w:rFonts w:ascii="新細明體" w:hAnsi="新細明體" w:cs="標楷體" w:hint="eastAsia"/>
                <w:sz w:val="24"/>
                <w:szCs w:val="24"/>
              </w:rPr>
              <w:t>學習領域核心素養</w:t>
            </w:r>
          </w:p>
        </w:tc>
      </w:tr>
      <w:tr w:rsidR="003E04C3" w:rsidTr="003E04C3">
        <w:trPr>
          <w:trHeight w:val="180"/>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E04C3" w:rsidRPr="00F90BD8" w:rsidRDefault="003E04C3">
            <w:pPr>
              <w:autoSpaceDE w:val="0"/>
              <w:autoSpaceDN w:val="0"/>
              <w:adjustRightInd w:val="0"/>
              <w:spacing w:line="420" w:lineRule="exact"/>
              <w:rPr>
                <w:rFonts w:ascii="新細明體" w:hAnsi="新細明體" w:cs="新細明體"/>
                <w:sz w:val="24"/>
                <w:szCs w:val="24"/>
              </w:rPr>
            </w:pPr>
            <w:r w:rsidRPr="00F90BD8">
              <w:rPr>
                <w:rFonts w:ascii="新細明體" w:hAnsi="新細明體" w:cs="新細明體" w:hint="eastAsia"/>
                <w:sz w:val="24"/>
                <w:szCs w:val="24"/>
              </w:rPr>
              <w:t>▓A1身心素質與自我精進</w:t>
            </w:r>
          </w:p>
          <w:p w:rsidR="003E04C3" w:rsidRPr="00F90BD8" w:rsidRDefault="003E04C3">
            <w:pPr>
              <w:autoSpaceDE w:val="0"/>
              <w:autoSpaceDN w:val="0"/>
              <w:adjustRightInd w:val="0"/>
              <w:spacing w:line="420" w:lineRule="exact"/>
              <w:rPr>
                <w:rFonts w:ascii="新細明體" w:hAnsi="新細明體" w:cs="新細明體"/>
                <w:sz w:val="24"/>
                <w:szCs w:val="24"/>
              </w:rPr>
            </w:pPr>
            <w:r w:rsidRPr="00F90BD8">
              <w:rPr>
                <w:rFonts w:ascii="新細明體" w:hAnsi="新細明體" w:cs="新細明體" w:hint="eastAsia"/>
                <w:sz w:val="24"/>
                <w:szCs w:val="24"/>
              </w:rPr>
              <w:t>▓A2</w:t>
            </w:r>
            <w:r w:rsidRPr="00F90BD8">
              <w:rPr>
                <w:rFonts w:ascii="新細明體" w:hAnsi="新細明體" w:hint="eastAsia"/>
                <w:sz w:val="24"/>
                <w:szCs w:val="24"/>
              </w:rPr>
              <w:t>系統思考</w:t>
            </w:r>
            <w:r w:rsidRPr="00F90BD8">
              <w:rPr>
                <w:rFonts w:ascii="新細明體" w:hAnsi="新細明體" w:cs="新細明體" w:hint="eastAsia"/>
                <w:sz w:val="24"/>
                <w:szCs w:val="24"/>
              </w:rPr>
              <w:t>與解決問題</w:t>
            </w:r>
          </w:p>
          <w:p w:rsidR="003E04C3" w:rsidRPr="00F90BD8" w:rsidRDefault="003E04C3">
            <w:pPr>
              <w:autoSpaceDE w:val="0"/>
              <w:autoSpaceDN w:val="0"/>
              <w:adjustRightInd w:val="0"/>
              <w:spacing w:line="420" w:lineRule="exact"/>
              <w:rPr>
                <w:rFonts w:ascii="新細明體" w:hAnsi="新細明體" w:cs="新細明體"/>
                <w:sz w:val="24"/>
                <w:szCs w:val="24"/>
              </w:rPr>
            </w:pPr>
            <w:r w:rsidRPr="00F90BD8">
              <w:rPr>
                <w:rFonts w:ascii="新細明體" w:hAnsi="新細明體" w:cs="新細明體" w:hint="eastAsia"/>
                <w:sz w:val="24"/>
                <w:szCs w:val="24"/>
              </w:rPr>
              <w:t>▓A3</w:t>
            </w:r>
            <w:r w:rsidRPr="00F90BD8">
              <w:rPr>
                <w:rFonts w:ascii="新細明體" w:hAnsi="新細明體" w:hint="eastAsia"/>
                <w:sz w:val="24"/>
                <w:szCs w:val="24"/>
              </w:rPr>
              <w:t>規劃執行</w:t>
            </w:r>
            <w:r w:rsidRPr="00F90BD8">
              <w:rPr>
                <w:rFonts w:ascii="新細明體" w:hAnsi="新細明體" w:cs="新細明體" w:hint="eastAsia"/>
                <w:sz w:val="24"/>
                <w:szCs w:val="24"/>
              </w:rPr>
              <w:t>與創新應變</w:t>
            </w:r>
          </w:p>
          <w:p w:rsidR="003E04C3" w:rsidRPr="00F90BD8" w:rsidRDefault="003E04C3">
            <w:pPr>
              <w:autoSpaceDE w:val="0"/>
              <w:autoSpaceDN w:val="0"/>
              <w:adjustRightInd w:val="0"/>
              <w:spacing w:line="420" w:lineRule="exact"/>
              <w:rPr>
                <w:rFonts w:ascii="新細明體" w:hAnsi="新細明體" w:cs="新細明體"/>
                <w:sz w:val="24"/>
                <w:szCs w:val="24"/>
              </w:rPr>
            </w:pPr>
            <w:r w:rsidRPr="00F90BD8">
              <w:rPr>
                <w:rFonts w:ascii="新細明體" w:hAnsi="新細明體" w:cs="新細明體" w:hint="eastAsia"/>
                <w:sz w:val="24"/>
                <w:szCs w:val="24"/>
              </w:rPr>
              <w:t>▓B1</w:t>
            </w:r>
            <w:r w:rsidRPr="00F90BD8">
              <w:rPr>
                <w:rFonts w:ascii="新細明體" w:hAnsi="新細明體" w:hint="eastAsia"/>
                <w:sz w:val="24"/>
                <w:szCs w:val="24"/>
              </w:rPr>
              <w:t>符號運用</w:t>
            </w:r>
            <w:r w:rsidRPr="00F90BD8">
              <w:rPr>
                <w:rFonts w:ascii="新細明體" w:hAnsi="新細明體" w:cs="新細明體" w:hint="eastAsia"/>
                <w:sz w:val="24"/>
                <w:szCs w:val="24"/>
              </w:rPr>
              <w:t>與溝通表達</w:t>
            </w:r>
          </w:p>
          <w:p w:rsidR="003E04C3" w:rsidRPr="00F90BD8" w:rsidRDefault="003E04C3">
            <w:pPr>
              <w:autoSpaceDE w:val="0"/>
              <w:autoSpaceDN w:val="0"/>
              <w:adjustRightInd w:val="0"/>
              <w:spacing w:line="420" w:lineRule="exact"/>
              <w:rPr>
                <w:rFonts w:ascii="新細明體" w:hAnsi="新細明體" w:cs="新細明體"/>
                <w:sz w:val="24"/>
                <w:szCs w:val="24"/>
              </w:rPr>
            </w:pPr>
            <w:r w:rsidRPr="00F90BD8">
              <w:rPr>
                <w:rFonts w:ascii="新細明體" w:hAnsi="新細明體" w:cs="新細明體" w:hint="eastAsia"/>
                <w:sz w:val="24"/>
                <w:szCs w:val="24"/>
              </w:rPr>
              <w:t>▓B2</w:t>
            </w:r>
            <w:r w:rsidRPr="00F90BD8">
              <w:rPr>
                <w:rFonts w:ascii="新細明體" w:hAnsi="新細明體" w:hint="eastAsia"/>
                <w:sz w:val="24"/>
                <w:szCs w:val="24"/>
              </w:rPr>
              <w:t>科技資訊</w:t>
            </w:r>
            <w:r w:rsidRPr="00F90BD8">
              <w:rPr>
                <w:rFonts w:ascii="新細明體" w:hAnsi="新細明體" w:cs="新細明體" w:hint="eastAsia"/>
                <w:sz w:val="24"/>
                <w:szCs w:val="24"/>
              </w:rPr>
              <w:t>與媒體素養</w:t>
            </w:r>
          </w:p>
          <w:p w:rsidR="003E04C3" w:rsidRPr="00F90BD8" w:rsidRDefault="003E04C3">
            <w:pPr>
              <w:autoSpaceDE w:val="0"/>
              <w:autoSpaceDN w:val="0"/>
              <w:adjustRightInd w:val="0"/>
              <w:spacing w:line="420" w:lineRule="exact"/>
              <w:rPr>
                <w:rFonts w:ascii="新細明體" w:hAnsi="新細明體" w:cs="新細明體"/>
                <w:sz w:val="24"/>
                <w:szCs w:val="24"/>
              </w:rPr>
            </w:pPr>
            <w:r w:rsidRPr="00F90BD8">
              <w:rPr>
                <w:rFonts w:ascii="新細明體" w:hAnsi="新細明體" w:cs="新細明體" w:hint="eastAsia"/>
                <w:sz w:val="24"/>
                <w:szCs w:val="24"/>
              </w:rPr>
              <w:t>▓B3</w:t>
            </w:r>
            <w:r w:rsidRPr="00F90BD8">
              <w:rPr>
                <w:rFonts w:ascii="新細明體" w:hAnsi="新細明體" w:hint="eastAsia"/>
                <w:sz w:val="24"/>
                <w:szCs w:val="24"/>
              </w:rPr>
              <w:t>藝術涵養</w:t>
            </w:r>
            <w:r w:rsidRPr="00F90BD8">
              <w:rPr>
                <w:rFonts w:ascii="新細明體" w:hAnsi="新細明體" w:cs="新細明體" w:hint="eastAsia"/>
                <w:sz w:val="24"/>
                <w:szCs w:val="24"/>
              </w:rPr>
              <w:t>與美感素養</w:t>
            </w:r>
          </w:p>
          <w:p w:rsidR="003E04C3" w:rsidRPr="00F90BD8" w:rsidRDefault="003E04C3">
            <w:pPr>
              <w:autoSpaceDE w:val="0"/>
              <w:autoSpaceDN w:val="0"/>
              <w:adjustRightInd w:val="0"/>
              <w:spacing w:line="420" w:lineRule="exact"/>
              <w:rPr>
                <w:rFonts w:ascii="新細明體" w:hAnsi="新細明體" w:cs="新細明體"/>
                <w:sz w:val="24"/>
                <w:szCs w:val="24"/>
              </w:rPr>
            </w:pPr>
            <w:r w:rsidRPr="00F90BD8">
              <w:rPr>
                <w:rFonts w:ascii="新細明體" w:hAnsi="新細明體" w:cs="新細明體" w:hint="eastAsia"/>
                <w:sz w:val="24"/>
                <w:szCs w:val="24"/>
              </w:rPr>
              <w:t>▓C1</w:t>
            </w:r>
            <w:r w:rsidRPr="00F90BD8">
              <w:rPr>
                <w:rFonts w:ascii="新細明體" w:hAnsi="新細明體" w:hint="eastAsia"/>
                <w:sz w:val="24"/>
                <w:szCs w:val="24"/>
              </w:rPr>
              <w:t>道德實踐</w:t>
            </w:r>
            <w:r w:rsidRPr="00F90BD8">
              <w:rPr>
                <w:rFonts w:ascii="新細明體" w:hAnsi="新細明體" w:cs="新細明體" w:hint="eastAsia"/>
                <w:sz w:val="24"/>
                <w:szCs w:val="24"/>
              </w:rPr>
              <w:t>與公民意識</w:t>
            </w:r>
          </w:p>
          <w:p w:rsidR="003E04C3" w:rsidRPr="00F90BD8" w:rsidRDefault="003E04C3">
            <w:pPr>
              <w:autoSpaceDE w:val="0"/>
              <w:autoSpaceDN w:val="0"/>
              <w:adjustRightInd w:val="0"/>
              <w:spacing w:line="420" w:lineRule="exact"/>
              <w:rPr>
                <w:rFonts w:ascii="新細明體" w:hAnsi="新細明體" w:cs="新細明體"/>
                <w:sz w:val="24"/>
                <w:szCs w:val="24"/>
              </w:rPr>
            </w:pPr>
            <w:r w:rsidRPr="00F90BD8">
              <w:rPr>
                <w:rFonts w:ascii="新細明體" w:hAnsi="新細明體" w:cs="新細明體" w:hint="eastAsia"/>
                <w:sz w:val="24"/>
                <w:szCs w:val="24"/>
              </w:rPr>
              <w:t>▓C2</w:t>
            </w:r>
            <w:r w:rsidRPr="00F90BD8">
              <w:rPr>
                <w:rFonts w:ascii="新細明體" w:hAnsi="新細明體" w:hint="eastAsia"/>
                <w:sz w:val="24"/>
                <w:szCs w:val="24"/>
              </w:rPr>
              <w:t>人際關係</w:t>
            </w:r>
            <w:r w:rsidRPr="00F90BD8">
              <w:rPr>
                <w:rFonts w:ascii="新細明體" w:hAnsi="新細明體" w:cs="新細明體" w:hint="eastAsia"/>
                <w:sz w:val="24"/>
                <w:szCs w:val="24"/>
              </w:rPr>
              <w:t>與團隊合作</w:t>
            </w:r>
          </w:p>
          <w:p w:rsidR="003E04C3" w:rsidRPr="00F90BD8" w:rsidRDefault="003E04C3">
            <w:pPr>
              <w:autoSpaceDE w:val="0"/>
              <w:autoSpaceDN w:val="0"/>
              <w:adjustRightInd w:val="0"/>
              <w:spacing w:line="420" w:lineRule="exact"/>
              <w:rPr>
                <w:rFonts w:ascii="新細明體" w:hAnsi="新細明體" w:cs="標楷體"/>
                <w:sz w:val="24"/>
                <w:szCs w:val="24"/>
              </w:rPr>
            </w:pPr>
            <w:r w:rsidRPr="00F90BD8">
              <w:rPr>
                <w:rFonts w:ascii="新細明體" w:hAnsi="新細明體" w:cs="新細明體" w:hint="eastAsia"/>
                <w:sz w:val="24"/>
                <w:szCs w:val="24"/>
              </w:rPr>
              <w:t>▓C3</w:t>
            </w:r>
            <w:r w:rsidRPr="00F90BD8">
              <w:rPr>
                <w:rFonts w:ascii="新細明體" w:hAnsi="新細明體" w:hint="eastAsia"/>
                <w:sz w:val="24"/>
                <w:szCs w:val="24"/>
              </w:rPr>
              <w:t>多元文化</w:t>
            </w:r>
            <w:r w:rsidRPr="00F90BD8">
              <w:rPr>
                <w:rFonts w:ascii="新細明體" w:hAnsi="新細明體" w:cs="新細明體" w:hint="eastAsia"/>
                <w:sz w:val="24"/>
                <w:szCs w:val="24"/>
              </w:rPr>
              <w:t>與國際理解</w:t>
            </w:r>
          </w:p>
        </w:tc>
        <w:tc>
          <w:tcPr>
            <w:tcW w:w="1143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3E04C3" w:rsidRPr="00F90BD8" w:rsidRDefault="003E04C3">
            <w:pPr>
              <w:ind w:leftChars="-34" w:left="1094" w:hangingChars="484" w:hanging="1162"/>
              <w:rPr>
                <w:rFonts w:ascii="新細明體" w:hAnsi="新細明體" w:cs="標楷體"/>
                <w:sz w:val="24"/>
                <w:szCs w:val="24"/>
              </w:rPr>
            </w:pPr>
            <w:r w:rsidRPr="00F90BD8">
              <w:rPr>
                <w:rFonts w:ascii="新細明體" w:hAnsi="新細明體" w:cs="標楷體" w:hint="eastAsia"/>
                <w:sz w:val="24"/>
                <w:szCs w:val="24"/>
              </w:rPr>
              <w:t>生活-E-A1透過自己與外界的連結，產生自我感知並能對自己有正向的看法，進而愛惜自己，同時透過對生活事物的探索與探究，體會與感受學習的樂趣，並能主動發現問題及解決問題，持續學習。</w:t>
            </w:r>
          </w:p>
          <w:p w:rsidR="003E04C3" w:rsidRPr="00F90BD8" w:rsidRDefault="003E04C3">
            <w:pPr>
              <w:ind w:leftChars="-34" w:left="1094" w:hangingChars="484" w:hanging="1162"/>
              <w:rPr>
                <w:rFonts w:ascii="新細明體" w:hAnsi="新細明體" w:cs="標楷體"/>
                <w:sz w:val="24"/>
                <w:szCs w:val="24"/>
              </w:rPr>
            </w:pPr>
            <w:r w:rsidRPr="00F90BD8">
              <w:rPr>
                <w:rFonts w:ascii="新細明體" w:hAnsi="新細明體" w:cs="標楷體" w:hint="eastAsia"/>
                <w:sz w:val="24"/>
                <w:szCs w:val="24"/>
              </w:rPr>
              <w:t>生活-E-A2學習各種探究人、事、物的方法並理解探究後所獲得的道理，增進系統思考與解決問題的能力。</w:t>
            </w:r>
          </w:p>
          <w:p w:rsidR="003E04C3" w:rsidRPr="00F90BD8" w:rsidRDefault="003E04C3">
            <w:pPr>
              <w:ind w:leftChars="-34" w:left="1094" w:hangingChars="484" w:hanging="1162"/>
              <w:rPr>
                <w:rFonts w:ascii="新細明體" w:hAnsi="新細明體" w:cs="標楷體"/>
                <w:sz w:val="24"/>
                <w:szCs w:val="24"/>
              </w:rPr>
            </w:pPr>
            <w:r w:rsidRPr="00F90BD8">
              <w:rPr>
                <w:rFonts w:ascii="新細明體" w:hAnsi="新細明體" w:cs="標楷體" w:hint="eastAsia"/>
                <w:sz w:val="24"/>
                <w:szCs w:val="24"/>
              </w:rPr>
              <w:t>生活-E-A3藉由各種媒介，探索人、事、物的特性與關係，同時學習各種探究人、事、物的方法、理解道理，並能進行創作、分享及實踐。</w:t>
            </w:r>
          </w:p>
          <w:p w:rsidR="003E04C3" w:rsidRPr="00F90BD8" w:rsidRDefault="003E04C3">
            <w:pPr>
              <w:ind w:leftChars="-34" w:left="1094" w:hangingChars="484" w:hanging="1162"/>
              <w:rPr>
                <w:rFonts w:ascii="新細明體" w:hAnsi="新細明體" w:cs="標楷體"/>
                <w:sz w:val="24"/>
                <w:szCs w:val="24"/>
              </w:rPr>
            </w:pPr>
            <w:r w:rsidRPr="00F90BD8">
              <w:rPr>
                <w:rFonts w:ascii="新細明體" w:hAnsi="新細明體" w:cs="標楷體" w:hint="eastAsia"/>
                <w:sz w:val="24"/>
                <w:szCs w:val="24"/>
              </w:rPr>
              <w:t>生活-E-B1使用適切且多元的表徵符號，表達自己的想法、與人溝通，並能同理與尊重他人想法。</w:t>
            </w:r>
          </w:p>
          <w:p w:rsidR="003E04C3" w:rsidRPr="00F90BD8" w:rsidRDefault="003E04C3">
            <w:pPr>
              <w:ind w:leftChars="-34" w:left="1094" w:hangingChars="484" w:hanging="1162"/>
              <w:rPr>
                <w:rFonts w:ascii="新細明體" w:hAnsi="新細明體" w:cs="標楷體"/>
                <w:sz w:val="24"/>
                <w:szCs w:val="24"/>
              </w:rPr>
            </w:pPr>
            <w:r w:rsidRPr="00F90BD8">
              <w:rPr>
                <w:rFonts w:ascii="新細明體" w:hAnsi="新細明體" w:cs="標楷體" w:hint="eastAsia"/>
                <w:sz w:val="24"/>
                <w:szCs w:val="24"/>
              </w:rPr>
              <w:t>生活-E-B2運用生活中隨手可得的媒材與工具，透過各種探究事物的方法及技能，對訊息做適切的處理。</w:t>
            </w:r>
          </w:p>
          <w:p w:rsidR="003E04C3" w:rsidRPr="00F90BD8" w:rsidRDefault="003E04C3">
            <w:pPr>
              <w:ind w:leftChars="-34" w:left="1094" w:hangingChars="484" w:hanging="1162"/>
              <w:rPr>
                <w:rFonts w:ascii="新細明體" w:hAnsi="新細明體" w:cs="標楷體"/>
                <w:sz w:val="24"/>
                <w:szCs w:val="24"/>
              </w:rPr>
            </w:pPr>
            <w:r w:rsidRPr="00F90BD8">
              <w:rPr>
                <w:rFonts w:ascii="新細明體" w:hAnsi="新細明體" w:cs="標楷體" w:hint="eastAsia"/>
                <w:sz w:val="24"/>
                <w:szCs w:val="24"/>
              </w:rPr>
              <w:t>生活-E-B3感受與體會生活中人、事、物的真、善與美，欣賞生活中美的多元形式與表現，在創作中覺察美的元素，逐漸發展美的敏覺。</w:t>
            </w:r>
          </w:p>
          <w:p w:rsidR="003E04C3" w:rsidRPr="00F90BD8" w:rsidRDefault="003E04C3">
            <w:pPr>
              <w:ind w:leftChars="-34" w:left="1094" w:hangingChars="484" w:hanging="1162"/>
              <w:rPr>
                <w:rFonts w:ascii="新細明體" w:hAnsi="新細明體" w:cs="標楷體"/>
                <w:sz w:val="24"/>
                <w:szCs w:val="24"/>
              </w:rPr>
            </w:pPr>
            <w:r w:rsidRPr="00F90BD8">
              <w:rPr>
                <w:rFonts w:ascii="新細明體" w:hAnsi="新細明體" w:cs="標楷體" w:hint="eastAsia"/>
                <w:sz w:val="24"/>
                <w:szCs w:val="24"/>
              </w:rPr>
              <w:t>生活-E-C1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3E04C3" w:rsidRPr="00F90BD8" w:rsidRDefault="003E04C3">
            <w:pPr>
              <w:ind w:leftChars="-34" w:left="1094" w:hangingChars="484" w:hanging="1162"/>
              <w:rPr>
                <w:rFonts w:ascii="新細明體" w:hAnsi="新細明體" w:cs="標楷體"/>
                <w:sz w:val="24"/>
                <w:szCs w:val="24"/>
              </w:rPr>
            </w:pPr>
            <w:r w:rsidRPr="00F90BD8">
              <w:rPr>
                <w:rFonts w:ascii="新細明體" w:hAnsi="新細明體" w:cs="標楷體" w:hint="eastAsia"/>
                <w:sz w:val="24"/>
                <w:szCs w:val="24"/>
              </w:rPr>
              <w:t>生活-E-C2覺察自己的情緒與行為表現可能對他人和環境有所影響，用合宜的方式與人友善互動，願意共同完成工作任務，展現尊重、溝通以及合作的技巧。</w:t>
            </w:r>
          </w:p>
          <w:p w:rsidR="003E04C3" w:rsidRPr="00F90BD8" w:rsidRDefault="003E04C3">
            <w:pPr>
              <w:ind w:leftChars="-34" w:left="1094" w:hangingChars="484" w:hanging="1162"/>
              <w:rPr>
                <w:rFonts w:ascii="新細明體" w:hAnsi="新細明體" w:cs="標楷體"/>
                <w:sz w:val="24"/>
                <w:szCs w:val="24"/>
              </w:rPr>
            </w:pPr>
            <w:r w:rsidRPr="00F90BD8">
              <w:rPr>
                <w:rFonts w:ascii="新細明體" w:hAnsi="新細明體" w:cs="標楷體" w:hint="eastAsia"/>
                <w:sz w:val="24"/>
                <w:szCs w:val="24"/>
              </w:rPr>
              <w:t>生活-E-C3欣賞周遭不同族群與文化內涵的異同，體驗與覺察生活中全球關連的現象。</w:t>
            </w:r>
          </w:p>
        </w:tc>
      </w:tr>
    </w:tbl>
    <w:p w:rsidR="003E04C3" w:rsidRDefault="003E04C3" w:rsidP="003E04C3">
      <w:pPr>
        <w:spacing w:line="400" w:lineRule="exact"/>
        <w:rPr>
          <w:rFonts w:ascii="細明體" w:eastAsia="細明體" w:hAnsi="細明體" w:cs="細明體"/>
          <w:color w:val="FF0066"/>
          <w:sz w:val="36"/>
          <w:szCs w:val="36"/>
        </w:rPr>
      </w:pPr>
      <w:r>
        <w:rPr>
          <w:rFonts w:ascii="標楷體" w:eastAsia="標楷體" w:hAnsi="標楷體" w:cs="標楷體" w:hint="eastAsia"/>
        </w:rPr>
        <w:br w:type="page"/>
      </w:r>
      <w:r>
        <w:rPr>
          <w:rFonts w:ascii="文鼎勘亭流" w:eastAsia="文鼎勘亭流" w:hint="eastAsia"/>
          <w:color w:val="FF0066"/>
          <w:sz w:val="36"/>
          <w:szCs w:val="36"/>
          <w:lang w:eastAsia="zh-HK"/>
        </w:rPr>
        <w:lastRenderedPageBreak/>
        <w:t>四</w:t>
      </w:r>
      <w:r>
        <w:rPr>
          <w:rFonts w:ascii="文鼎勘亭流" w:eastAsia="文鼎勘亭流" w:hint="eastAsia"/>
          <w:color w:val="FF0066"/>
          <w:sz w:val="36"/>
          <w:szCs w:val="36"/>
        </w:rPr>
        <w:t>、學校本位課程架構圖</w:t>
      </w:r>
      <w:r>
        <w:rPr>
          <w:rFonts w:ascii="細明體" w:eastAsia="細明體" w:hAnsi="細明體" w:cs="細明體" w:hint="eastAsia"/>
          <w:color w:val="FF0066"/>
          <w:sz w:val="36"/>
          <w:szCs w:val="36"/>
        </w:rPr>
        <w:t>：</w:t>
      </w:r>
    </w:p>
    <w:p w:rsidR="003E04C3" w:rsidRDefault="00746CD6" w:rsidP="003E04C3">
      <w:pPr>
        <w:pStyle w:val="10"/>
        <w:spacing w:line="400" w:lineRule="exact"/>
        <w:jc w:val="left"/>
        <w:rPr>
          <w:rFonts w:ascii="文鼎勘亭流" w:eastAsia="文鼎勘亭流"/>
          <w:color w:val="990099"/>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90" o:spid="_x0000_s1087" type="#_x0000_t75" alt="架構圖" style="position:absolute;margin-left:39.15pt;margin-top:10.3pt;width:666.8pt;height:471.4pt;z-index:251637760;visibility:visible">
            <v:imagedata r:id="rId8" o:title="架構圖"/>
          </v:shape>
        </w:pict>
      </w: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pStyle w:val="10"/>
        <w:spacing w:line="400" w:lineRule="exact"/>
        <w:jc w:val="left"/>
        <w:rPr>
          <w:rFonts w:ascii="文鼎勘亭流" w:eastAsia="文鼎勘亭流"/>
          <w:color w:val="990099"/>
          <w:sz w:val="36"/>
          <w:szCs w:val="36"/>
        </w:rPr>
      </w:pPr>
    </w:p>
    <w:p w:rsidR="003E04C3" w:rsidRDefault="003E04C3" w:rsidP="003E04C3">
      <w:pPr>
        <w:rPr>
          <w:rFonts w:ascii="文鼎勘亭流" w:eastAsia="文鼎勘亭流"/>
          <w:color w:val="0000FF"/>
          <w:sz w:val="36"/>
          <w:szCs w:val="36"/>
        </w:rPr>
      </w:pPr>
      <w:r>
        <w:rPr>
          <w:rFonts w:ascii="文鼎勘亭流" w:eastAsia="文鼎勘亭流" w:hint="eastAsia"/>
          <w:color w:val="8500B4"/>
          <w:sz w:val="36"/>
          <w:szCs w:val="36"/>
          <w:lang w:eastAsia="zh-HK"/>
        </w:rPr>
        <w:t>五</w:t>
      </w:r>
      <w:r>
        <w:rPr>
          <w:rFonts w:ascii="文鼎勘亭流" w:eastAsia="文鼎勘亭流" w:hint="eastAsia"/>
          <w:color w:val="8500B4"/>
          <w:sz w:val="36"/>
          <w:szCs w:val="36"/>
        </w:rPr>
        <w:t>、課程架構：</w:t>
      </w:r>
      <w:r>
        <w:rPr>
          <w:rFonts w:ascii="標楷體" w:eastAsia="標楷體" w:hAnsi="標楷體" w:hint="eastAsia"/>
          <w:sz w:val="32"/>
          <w:szCs w:val="32"/>
        </w:rPr>
        <w:t xml:space="preserve"> </w:t>
      </w:r>
    </w:p>
    <w:p w:rsidR="003E04C3" w:rsidRDefault="00746CD6" w:rsidP="003E04C3">
      <w:pPr>
        <w:spacing w:line="400" w:lineRule="exact"/>
        <w:ind w:left="425"/>
        <w:rPr>
          <w:rFonts w:ascii="文鼎勘亭流" w:eastAsia="文鼎勘亭流"/>
          <w:color w:val="008000"/>
          <w:sz w:val="32"/>
          <w:szCs w:val="32"/>
        </w:rPr>
      </w:pPr>
      <w:r>
        <w:pict>
          <v:line id="_x0000_s1061" style="position:absolute;left:0;text-align:left;z-index:251638784" from="317.8pt,174.85pt" to="351.15pt,222.95pt" strokecolor="blue" strokeweight="3pt">
            <v:stroke startarrow="classic" endarrow="classic"/>
          </v:line>
        </w:pict>
      </w:r>
      <w:r>
        <w:pict>
          <v:line id="_x0000_s1064" style="position:absolute;left:0;text-align:left;flip:y;z-index:251639808" from="300.95pt,308.35pt" to="334.6pt,343.3pt" strokecolor="blue" strokeweight="3pt">
            <v:stroke startarrow="classic" endarrow="classic"/>
          </v:line>
        </w:pict>
      </w:r>
      <w:r>
        <w:pict>
          <v:shapetype id="_x0000_t202" coordsize="21600,21600" o:spt="202" path="m,l,21600r21600,l21600,xe">
            <v:stroke joinstyle="miter"/>
            <v:path gradientshapeok="t" o:connecttype="rect"/>
          </v:shapetype>
          <v:shape id="_x0000_s1073" type="#_x0000_t202" style="position:absolute;left:0;text-align:left;margin-left:254.5pt;margin-top:352.05pt;width:56.1pt;height:41.95pt;z-index:251640832" filled="f" stroked="f">
            <v:textbox style="mso-next-textbox:#_x0000_s1073">
              <w:txbxContent>
                <w:p w:rsidR="003F0DBC" w:rsidRDefault="003F0DBC" w:rsidP="003E04C3">
                  <w:pPr>
                    <w:spacing w:line="340" w:lineRule="exact"/>
                    <w:jc w:val="center"/>
                    <w:rPr>
                      <w:rFonts w:ascii="文鼎粗行楷" w:eastAsia="文鼎粗行楷" w:hAnsi="細明體" w:cs="細明體"/>
                      <w:color w:val="333300"/>
                      <w:sz w:val="26"/>
                      <w:szCs w:val="26"/>
                    </w:rPr>
                  </w:pPr>
                  <w:r>
                    <w:rPr>
                      <w:rFonts w:ascii="文鼎粗行楷" w:eastAsia="文鼎粗行楷" w:hAnsi="細明體" w:cs="細明體" w:hint="eastAsia"/>
                      <w:color w:val="333300"/>
                      <w:sz w:val="26"/>
                      <w:szCs w:val="26"/>
                      <w:lang w:eastAsia="zh-HK"/>
                    </w:rPr>
                    <w:t>大樹高小花香</w:t>
                  </w:r>
                </w:p>
                <w:p w:rsidR="003F0DBC" w:rsidRDefault="003F0DBC" w:rsidP="003E04C3">
                  <w:pPr>
                    <w:rPr>
                      <w:rFonts w:ascii="文鼎粗行楷" w:eastAsia="文鼎粗行楷" w:hAnsi="細明體" w:cs="細明體"/>
                      <w:color w:val="333300"/>
                      <w:sz w:val="26"/>
                      <w:szCs w:val="26"/>
                    </w:rPr>
                  </w:pPr>
                </w:p>
              </w:txbxContent>
            </v:textbox>
          </v:shape>
        </w:pict>
      </w:r>
      <w:r>
        <w:pict>
          <v:shape id="_x0000_s1057" type="#_x0000_t202" style="position:absolute;left:0;text-align:left;margin-left:443.55pt;margin-top:357.65pt;width:57.5pt;height:37.55pt;z-index:251641856" filled="f" stroked="f">
            <v:textbox style="mso-next-textbox:#_x0000_s1057">
              <w:txbxContent>
                <w:p w:rsidR="003F0DBC" w:rsidRDefault="003F0DBC" w:rsidP="003E04C3">
                  <w:pPr>
                    <w:spacing w:line="280" w:lineRule="exact"/>
                    <w:rPr>
                      <w:rFonts w:ascii="文鼎粗行楷" w:eastAsia="文鼎粗行楷" w:hAnsi="細明體" w:cs="細明體"/>
                      <w:color w:val="333300"/>
                      <w:sz w:val="28"/>
                      <w:szCs w:val="28"/>
                    </w:rPr>
                  </w:pPr>
                  <w:r>
                    <w:rPr>
                      <w:rFonts w:ascii="文鼎粗行楷" w:eastAsia="文鼎粗行楷" w:hAnsi="細明體" w:cs="細明體" w:hint="eastAsia"/>
                      <w:color w:val="333300"/>
                      <w:sz w:val="28"/>
                      <w:szCs w:val="28"/>
                    </w:rPr>
                    <w:t>新</w:t>
                  </w:r>
                  <w:r>
                    <w:rPr>
                      <w:rFonts w:ascii="細明體" w:eastAsia="細明體" w:hAnsi="細明體" w:cs="細明體" w:hint="eastAsia"/>
                      <w:color w:val="333300"/>
                      <w:sz w:val="28"/>
                      <w:szCs w:val="28"/>
                    </w:rPr>
                    <w:t xml:space="preserve"> </w:t>
                  </w:r>
                  <w:r>
                    <w:rPr>
                      <w:rFonts w:ascii="文鼎粗行楷" w:eastAsia="文鼎粗行楷" w:hAnsi="細明體" w:cs="細明體" w:hint="eastAsia"/>
                      <w:color w:val="333300"/>
                      <w:sz w:val="28"/>
                      <w:szCs w:val="28"/>
                    </w:rPr>
                    <w:t>年</w:t>
                  </w:r>
                </w:p>
                <w:p w:rsidR="003F0DBC" w:rsidRDefault="003F0DBC" w:rsidP="003E04C3">
                  <w:pPr>
                    <w:spacing w:line="280" w:lineRule="exact"/>
                    <w:rPr>
                      <w:rFonts w:ascii="文鼎粗行楷" w:eastAsia="文鼎粗行楷" w:hAnsi="細明體" w:cs="細明體"/>
                      <w:color w:val="333300"/>
                      <w:sz w:val="28"/>
                      <w:szCs w:val="28"/>
                    </w:rPr>
                  </w:pPr>
                  <w:r>
                    <w:rPr>
                      <w:rFonts w:ascii="文鼎粗行楷" w:eastAsia="文鼎粗行楷" w:hAnsi="細明體" w:cs="細明體" w:hint="eastAsia"/>
                      <w:color w:val="333300"/>
                      <w:sz w:val="28"/>
                      <w:szCs w:val="28"/>
                    </w:rPr>
                    <w:t>快 樂</w:t>
                  </w:r>
                </w:p>
                <w:p w:rsidR="003F0DBC" w:rsidRDefault="003F0DBC" w:rsidP="003E04C3">
                  <w:pPr>
                    <w:rPr>
                      <w:rFonts w:ascii="文鼎粗行楷" w:eastAsia="文鼎粗行楷" w:hAnsi="細明體" w:cs="細明體"/>
                      <w:color w:val="333300"/>
                      <w:sz w:val="28"/>
                      <w:szCs w:val="28"/>
                    </w:rPr>
                  </w:pPr>
                </w:p>
              </w:txbxContent>
            </v:textbox>
          </v:shape>
        </w:pict>
      </w:r>
      <w:r>
        <w:pict>
          <v:line id="_x0000_s1060" style="position:absolute;left:0;text-align:left;z-index:251642880" from="509.2pt,378.1pt" to="509.2pt,400.05pt" strokecolor="red" strokeweight="3pt">
            <v:stroke startarrow="classic" endarrow="classic"/>
          </v:line>
        </w:pict>
      </w:r>
      <w:r>
        <w:pict>
          <v:shape id="_x0000_s1071" type="#_x0000_t202" style="position:absolute;left:0;text-align:left;margin-left:577.75pt;margin-top:380pt;width:154.55pt;height:82.2pt;z-index:251643904">
            <v:fill r:id="rId9" o:title="4803,157385,1f9b,1" recolor="t" rotate="t" type="frame"/>
            <v:textbox style="mso-next-textbox:#_x0000_s1071" inset="1.5mm,1.5mm,1.5mm,1.5mm">
              <w:txbxContent>
                <w:p w:rsidR="003F0DBC" w:rsidRDefault="003F0DBC" w:rsidP="003E04C3">
                  <w:pPr>
                    <w:spacing w:beforeLines="15" w:before="55" w:line="0" w:lineRule="atLeast"/>
                    <w:rPr>
                      <w:rFonts w:ascii="標楷體" w:eastAsia="標楷體" w:hAnsi="標楷體"/>
                      <w:color w:val="800000"/>
                      <w:sz w:val="26"/>
                      <w:szCs w:val="26"/>
                    </w:rPr>
                  </w:pPr>
                  <w:r>
                    <w:rPr>
                      <w:rFonts w:ascii="新細明體" w:hAnsi="新細明體" w:hint="eastAsia"/>
                      <w:color w:val="800000"/>
                      <w:sz w:val="26"/>
                      <w:szCs w:val="26"/>
                    </w:rPr>
                    <w:t>引導小朋友參與各地過年活動，</w:t>
                  </w:r>
                  <w:r w:rsidR="00985B4E">
                    <w:rPr>
                      <w:rFonts w:ascii="新細明體" w:hAnsi="新細明體" w:hint="eastAsia"/>
                      <w:color w:val="800000"/>
                      <w:sz w:val="26"/>
                      <w:szCs w:val="26"/>
                      <w:lang w:eastAsia="zh-HK"/>
                    </w:rPr>
                    <w:t>做</w:t>
                  </w:r>
                  <w:r>
                    <w:rPr>
                      <w:rFonts w:ascii="新細明體" w:hAnsi="新細明體" w:hint="eastAsia"/>
                      <w:color w:val="800000"/>
                      <w:sz w:val="26"/>
                      <w:szCs w:val="26"/>
                    </w:rPr>
                    <w:t>新年計畫，進而能體悟不同生活文化經驗的活動。</w:t>
                  </w:r>
                </w:p>
                <w:p w:rsidR="003F0DBC" w:rsidRDefault="003F0DBC" w:rsidP="003E04C3">
                  <w:pPr>
                    <w:rPr>
                      <w:rFonts w:ascii="標楷體" w:eastAsia="標楷體" w:hAnsi="標楷體"/>
                      <w:color w:val="800000"/>
                      <w:sz w:val="26"/>
                      <w:szCs w:val="26"/>
                    </w:rPr>
                  </w:pPr>
                </w:p>
              </w:txbxContent>
            </v:textbox>
          </v:shape>
        </w:pict>
      </w:r>
      <w:r>
        <w:pict>
          <v:line id="_x0000_s1075" style="position:absolute;left:0;text-align:left;z-index:251644928" from="522.6pt,366.9pt" to="577.75pt,421.85pt" strokecolor="#930" strokeweight="4.25pt">
            <v:stroke startarrow="classic" endarrow="classic"/>
          </v:line>
        </w:pict>
      </w:r>
      <w:r>
        <w:pict>
          <v:shape id="_x0000_s1068" type="#_x0000_t202" style="position:absolute;left:0;text-align:left;margin-left:24.1pt;margin-top:380pt;width:154.55pt;height:82.2pt;z-index:251645952">
            <v:fill r:id="rId9" o:title="4803,157385,1f9b,1" recolor="t" rotate="t" type="frame"/>
            <v:textbox style="mso-next-textbox:#_x0000_s1068" inset="1.5mm,1.5mm,1.5mm,1.5mm">
              <w:txbxContent>
                <w:p w:rsidR="003F0DBC" w:rsidRDefault="003F0DBC" w:rsidP="003E04C3">
                  <w:pPr>
                    <w:spacing w:beforeLines="15" w:before="55" w:line="0" w:lineRule="atLeast"/>
                    <w:rPr>
                      <w:rFonts w:ascii="標楷體" w:eastAsia="標楷體" w:hAnsi="標楷體"/>
                      <w:color w:val="800000"/>
                      <w:sz w:val="26"/>
                      <w:szCs w:val="26"/>
                    </w:rPr>
                  </w:pPr>
                  <w:r>
                    <w:rPr>
                      <w:rFonts w:ascii="新細明體" w:hAnsi="新細明體" w:hint="eastAsia"/>
                      <w:color w:val="800000"/>
                      <w:sz w:val="26"/>
                      <w:szCs w:val="26"/>
                    </w:rPr>
                    <w:t>透過觀察、探索活動，知道花草樹木、小動物的特徵、習性等，而能親近大自然、珍愛大自然一切。</w:t>
                  </w:r>
                </w:p>
                <w:p w:rsidR="003F0DBC" w:rsidRDefault="003F0DBC" w:rsidP="003E04C3">
                  <w:pPr>
                    <w:rPr>
                      <w:rFonts w:ascii="標楷體" w:eastAsia="標楷體" w:hAnsi="標楷體"/>
                      <w:color w:val="800000"/>
                      <w:sz w:val="26"/>
                      <w:szCs w:val="26"/>
                    </w:rPr>
                  </w:pPr>
                </w:p>
              </w:txbxContent>
            </v:textbox>
          </v:shape>
        </w:pict>
      </w:r>
      <w:r>
        <w:pict>
          <v:line id="_x0000_s1078" style="position:absolute;left:0;text-align:left;flip:y;z-index:251646976" from="178.65pt,385.95pt" to="228.25pt,414.35pt" strokecolor="#930" strokeweight="4.25pt">
            <v:stroke startarrow="classic" endarrow="classic"/>
          </v:line>
        </w:pict>
      </w:r>
      <w:r>
        <w:pict>
          <v:line id="_x0000_s1081" style="position:absolute;left:0;text-align:left;flip:y;z-index:251648000" from="411.3pt,181.35pt" to="435pt,217.05pt" strokecolor="blue" strokeweight="3pt">
            <v:stroke startarrow="classic" endarrow="classic"/>
          </v:line>
        </w:pict>
      </w:r>
      <w:r>
        <w:pict>
          <v:line id="_x0000_s1065" style="position:absolute;left:0;text-align:left;flip:x;z-index:251649024" from="206.95pt,157.25pt" to="228.25pt,187.3pt" strokecolor="red" strokeweight="3pt">
            <v:stroke startarrow="classic" endarrow="classic"/>
          </v:line>
        </w:pict>
      </w:r>
      <w:r>
        <w:pict>
          <v:shape id="_x0000_s1067" type="#_x0000_t202" style="position:absolute;left:0;text-align:left;margin-left:-31pt;margin-top:187.3pt;width:130.95pt;height:101.7pt;z-index:251650048">
            <v:fill r:id="rId9" o:title="4803,157385,1f9b,1" recolor="t" rotate="t" type="frame"/>
            <v:textbox style="mso-next-textbox:#_x0000_s1067" inset="1.5mm,1.5mm,1.5mm,1.5mm">
              <w:txbxContent>
                <w:p w:rsidR="003F0DBC" w:rsidRDefault="003F0DBC" w:rsidP="003E04C3">
                  <w:pPr>
                    <w:spacing w:beforeLines="15" w:before="55" w:line="0" w:lineRule="atLeast"/>
                    <w:rPr>
                      <w:rFonts w:ascii="標楷體" w:eastAsia="標楷體" w:hAnsi="標楷體"/>
                      <w:color w:val="800000"/>
                      <w:sz w:val="26"/>
                      <w:szCs w:val="26"/>
                    </w:rPr>
                  </w:pPr>
                  <w:r>
                    <w:rPr>
                      <w:rFonts w:ascii="新細明體" w:hAnsi="新細明體" w:hint="eastAsia"/>
                      <w:color w:val="800000"/>
                      <w:sz w:val="26"/>
                      <w:szCs w:val="26"/>
                    </w:rPr>
                    <w:t>藉由練習、討論及探索、體驗等，熟悉學校日常作息、上放學相關事宜，進而培養生活自理能力。</w:t>
                  </w:r>
                </w:p>
                <w:p w:rsidR="003F0DBC" w:rsidRDefault="003F0DBC" w:rsidP="003E04C3">
                  <w:pPr>
                    <w:rPr>
                      <w:rFonts w:ascii="標楷體" w:eastAsia="標楷體" w:hAnsi="標楷體"/>
                      <w:color w:val="800000"/>
                      <w:sz w:val="26"/>
                      <w:szCs w:val="26"/>
                    </w:rPr>
                  </w:pPr>
                </w:p>
              </w:txbxContent>
            </v:textbox>
          </v:shape>
        </w:pict>
      </w:r>
      <w:r>
        <w:pict>
          <v:shape id="_x0000_s1072" type="#_x0000_t202" style="position:absolute;left:0;text-align:left;margin-left:148.6pt;margin-top:222.95pt;width:56.1pt;height:41.95pt;z-index:251651072" filled="f" stroked="f">
            <v:textbox style="mso-next-textbox:#_x0000_s1072">
              <w:txbxContent>
                <w:p w:rsidR="003F0DBC" w:rsidRDefault="003F0DBC" w:rsidP="003E04C3">
                  <w:pPr>
                    <w:spacing w:line="340" w:lineRule="exact"/>
                    <w:jc w:val="center"/>
                    <w:rPr>
                      <w:rFonts w:ascii="文鼎粗行楷" w:eastAsia="文鼎粗行楷" w:hAnsi="細明體" w:cs="細明體"/>
                      <w:color w:val="333300"/>
                      <w:sz w:val="26"/>
                      <w:szCs w:val="26"/>
                    </w:rPr>
                  </w:pPr>
                  <w:r>
                    <w:rPr>
                      <w:rFonts w:ascii="文鼎粗行楷" w:eastAsia="文鼎粗行楷" w:hAnsi="細明體" w:cs="細明體" w:hint="eastAsia"/>
                      <w:color w:val="333300"/>
                      <w:sz w:val="26"/>
                      <w:szCs w:val="26"/>
                      <w:lang w:eastAsia="zh-HK"/>
                    </w:rPr>
                    <w:t>我的新</w:t>
                  </w:r>
                  <w:r>
                    <w:rPr>
                      <w:rFonts w:ascii="文鼎粗行楷" w:eastAsia="文鼎粗行楷" w:hAnsi="細明體" w:cs="細明體" w:hint="eastAsia"/>
                      <w:color w:val="333300"/>
                      <w:sz w:val="26"/>
                      <w:szCs w:val="26"/>
                    </w:rPr>
                    <w:t>學校</w:t>
                  </w:r>
                </w:p>
                <w:p w:rsidR="003F0DBC" w:rsidRDefault="003F0DBC" w:rsidP="003E04C3">
                  <w:pPr>
                    <w:rPr>
                      <w:rFonts w:ascii="文鼎粗行楷" w:eastAsia="文鼎粗行楷" w:hAnsi="細明體" w:cs="細明體"/>
                      <w:color w:val="333300"/>
                      <w:sz w:val="26"/>
                      <w:szCs w:val="26"/>
                    </w:rPr>
                  </w:pPr>
                </w:p>
              </w:txbxContent>
            </v:textbox>
          </v:shape>
        </w:pict>
      </w:r>
      <w:r>
        <w:pict>
          <v:line id="_x0000_s1079" style="position:absolute;left:0;text-align:left;z-index:251652096" from="99.95pt,222.95pt" to="148.6pt,234.1pt" strokecolor="#930" strokeweight="4.25pt">
            <v:stroke startarrow="classic" endarrow="classic"/>
          </v:line>
        </w:pict>
      </w:r>
      <w:r>
        <w:pict>
          <v:line id="_x0000_s1083" style="position:absolute;left:0;text-align:left;z-index:251653120" from="189.7pt,289pt" to="228.25pt,343.3pt" strokecolor="red" strokeweight="3pt">
            <v:stroke startarrow="classic" endarrow="classic"/>
          </v:line>
        </w:pict>
      </w:r>
      <w:r>
        <w:pict>
          <v:shape id="_x0000_s1059" type="#_x0000_t202" style="position:absolute;left:0;text-align:left;margin-left:522.6pt;margin-top:223.9pt;width:47.65pt;height:52.45pt;z-index:251654144" filled="f" stroked="f">
            <v:textbox style="mso-next-textbox:#_x0000_s1059">
              <w:txbxContent>
                <w:p w:rsidR="003F0DBC" w:rsidRDefault="003F0DBC" w:rsidP="003E04C3">
                  <w:pPr>
                    <w:spacing w:line="280" w:lineRule="exact"/>
                    <w:jc w:val="center"/>
                    <w:rPr>
                      <w:rFonts w:ascii="文鼎粗行楷" w:eastAsia="文鼎粗行楷" w:hAnsi="細明體" w:cs="細明體"/>
                      <w:color w:val="333300"/>
                      <w:sz w:val="26"/>
                      <w:szCs w:val="26"/>
                    </w:rPr>
                  </w:pPr>
                  <w:r>
                    <w:rPr>
                      <w:rFonts w:ascii="文鼎粗行楷" w:eastAsia="文鼎粗行楷" w:hAnsi="細明體" w:cs="細明體" w:hint="eastAsia"/>
                      <w:color w:val="333300"/>
                      <w:sz w:val="26"/>
                      <w:szCs w:val="26"/>
                    </w:rPr>
                    <w:t>玩具總</w:t>
                  </w:r>
                </w:p>
                <w:p w:rsidR="003F0DBC" w:rsidRDefault="003F0DBC" w:rsidP="003E04C3">
                  <w:pPr>
                    <w:spacing w:line="280" w:lineRule="exact"/>
                    <w:jc w:val="center"/>
                    <w:rPr>
                      <w:rFonts w:ascii="文鼎粗行楷" w:eastAsia="文鼎粗行楷" w:hAnsi="細明體" w:cs="細明體"/>
                      <w:color w:val="333300"/>
                      <w:sz w:val="26"/>
                      <w:szCs w:val="26"/>
                    </w:rPr>
                  </w:pPr>
                  <w:r>
                    <w:rPr>
                      <w:rFonts w:ascii="文鼎粗行楷" w:eastAsia="文鼎粗行楷" w:hAnsi="細明體" w:cs="細明體" w:hint="eastAsia"/>
                      <w:color w:val="333300"/>
                      <w:sz w:val="26"/>
                      <w:szCs w:val="26"/>
                    </w:rPr>
                    <w:t>動員</w:t>
                  </w:r>
                </w:p>
                <w:p w:rsidR="003F0DBC" w:rsidRDefault="003F0DBC" w:rsidP="003E04C3">
                  <w:pPr>
                    <w:rPr>
                      <w:rFonts w:ascii="文鼎粗行楷" w:eastAsia="文鼎粗行楷" w:hAnsi="細明體" w:cs="細明體"/>
                      <w:color w:val="333300"/>
                      <w:sz w:val="26"/>
                      <w:szCs w:val="26"/>
                    </w:rPr>
                  </w:pPr>
                </w:p>
              </w:txbxContent>
            </v:textbox>
          </v:shape>
        </w:pict>
      </w:r>
      <w:r>
        <w:pict>
          <v:shape id="_x0000_s1070" type="#_x0000_t202" style="position:absolute;left:0;text-align:left;margin-left:627.3pt;margin-top:201.9pt;width:131.85pt;height:101.7pt;z-index:251655168">
            <v:fill r:id="rId9" o:title="4803,157385,1f9b,1" recolor="t" rotate="t" type="frame"/>
            <v:textbox style="mso-next-textbox:#_x0000_s1070" inset="1.5mm,1.5mm,1.5mm,1.5mm">
              <w:txbxContent>
                <w:p w:rsidR="003F0DBC" w:rsidRDefault="003F0DBC" w:rsidP="003E04C3">
                  <w:pPr>
                    <w:spacing w:beforeLines="15" w:before="55" w:line="0" w:lineRule="atLeast"/>
                    <w:rPr>
                      <w:rFonts w:ascii="標楷體" w:eastAsia="標楷體" w:hAnsi="標楷體"/>
                      <w:color w:val="800000"/>
                      <w:sz w:val="26"/>
                      <w:szCs w:val="26"/>
                    </w:rPr>
                  </w:pPr>
                  <w:r>
                    <w:rPr>
                      <w:rFonts w:ascii="新細明體" w:hAnsi="新細明體" w:hint="eastAsia"/>
                      <w:color w:val="800000"/>
                      <w:sz w:val="26"/>
                      <w:szCs w:val="26"/>
                    </w:rPr>
                    <w:t>透過探索各種玩具玩法，及動手自製玩具的過程，感受分享及創作樂趣，進而能懂得愛護、珍惜玩具。</w:t>
                  </w:r>
                </w:p>
                <w:p w:rsidR="003F0DBC" w:rsidRDefault="003F0DBC" w:rsidP="003E04C3">
                  <w:pPr>
                    <w:rPr>
                      <w:rFonts w:ascii="標楷體" w:eastAsia="標楷體" w:hAnsi="標楷體"/>
                      <w:color w:val="800000"/>
                      <w:sz w:val="26"/>
                      <w:szCs w:val="26"/>
                    </w:rPr>
                  </w:pPr>
                </w:p>
              </w:txbxContent>
            </v:textbox>
          </v:shape>
        </w:pict>
      </w:r>
      <w:r>
        <w:pict>
          <v:line id="_x0000_s1076" style="position:absolute;left:0;text-align:left;z-index:251656192" from="571.5pt,248.1pt" to="627.3pt,253.55pt" strokecolor="#930" strokeweight="4.25pt">
            <v:stroke startarrow="classic" endarrow="classic"/>
          </v:line>
        </w:pict>
      </w:r>
      <w:r>
        <w:pict>
          <v:line id="_x0000_s1085" style="position:absolute;left:0;text-align:left;flip:y;z-index:251657216" from="522.6pt,289pt" to="546.6pt,337.7pt" strokecolor="red" strokeweight="3pt">
            <v:stroke startarrow="classic" endarrow="classic"/>
          </v:line>
        </w:pict>
      </w:r>
      <w:r>
        <w:pict>
          <v:line id="_x0000_s1086" style="position:absolute;left:0;text-align:left;z-index:251658240" from="486pt,146.65pt" to="522.6pt,187.3pt" strokecolor="red" strokeweight="3pt">
            <v:stroke startarrow="classic" endarrow="classic"/>
          </v:line>
        </w:pict>
      </w:r>
      <w:r>
        <w:pict>
          <v:line id="_x0000_s1084" style="position:absolute;left:0;text-align:left;flip:y;z-index:251659264" from="333pt,394pt" to="418.45pt,395.2pt" strokecolor="red" strokeweight="3pt">
            <v:stroke startarrow="classic" endarrow="classic"/>
          </v:line>
        </w:pict>
      </w:r>
      <w:r>
        <w:pict>
          <v:line id="_x0000_s1082" style="position:absolute;left:0;text-align:left;z-index:251660288" from="249.55pt,253.55pt" to="310.6pt,266.3pt" strokecolor="blue" strokeweight="3pt">
            <v:stroke startarrow="classic" endarrow="classic"/>
          </v:line>
        </w:pict>
      </w:r>
      <w:r>
        <w:pict>
          <v:line id="_x0000_s1080" style="position:absolute;left:0;text-align:left;flip:y;z-index:251661312" from="428.15pt,253.55pt" to="480.05pt,266.3pt" strokecolor="blue" strokeweight="3pt">
            <v:stroke startarrow="classic" endarrow="classic"/>
          </v:line>
        </w:pict>
      </w:r>
      <w:r>
        <w:pict>
          <v:shape id="_x0000_s1069" type="#_x0000_t202" style="position:absolute;left:0;text-align:left;margin-left:584.3pt;margin-top:26.3pt;width:153.7pt;height:90.6pt;z-index:251662336">
            <v:fill r:id="rId9" o:title="4803,157385,1f9b,1" recolor="t" rotate="t" type="frame"/>
            <v:textbox style="mso-next-textbox:#_x0000_s1069" inset="1.5mm,1.5mm,1.5mm,1.5mm">
              <w:txbxContent>
                <w:p w:rsidR="003F0DBC" w:rsidRDefault="003F0DBC" w:rsidP="003E04C3">
                  <w:pPr>
                    <w:spacing w:beforeLines="15" w:before="55" w:line="0" w:lineRule="atLeast"/>
                    <w:rPr>
                      <w:rFonts w:ascii="標楷體" w:eastAsia="標楷體" w:hAnsi="標楷體"/>
                      <w:color w:val="800000"/>
                      <w:sz w:val="26"/>
                      <w:szCs w:val="26"/>
                    </w:rPr>
                  </w:pPr>
                  <w:r>
                    <w:rPr>
                      <w:rFonts w:ascii="新細明體" w:hAnsi="新細明體" w:hint="eastAsia"/>
                      <w:color w:val="800000"/>
                      <w:sz w:val="26"/>
                      <w:szCs w:val="26"/>
                    </w:rPr>
                    <w:t>透過觀察生活周遭的聲音，進而模仿、探索聲音，引領小朋友體驗音色、長短、高低的變化。</w:t>
                  </w:r>
                </w:p>
                <w:p w:rsidR="003F0DBC" w:rsidRDefault="003F0DBC" w:rsidP="003E04C3">
                  <w:pPr>
                    <w:rPr>
                      <w:rFonts w:ascii="標楷體" w:eastAsia="標楷體" w:hAnsi="標楷體"/>
                      <w:color w:val="800000"/>
                      <w:sz w:val="26"/>
                      <w:szCs w:val="26"/>
                    </w:rPr>
                  </w:pPr>
                </w:p>
              </w:txbxContent>
            </v:textbox>
          </v:shape>
        </w:pict>
      </w:r>
      <w:r>
        <w:pict>
          <v:line id="_x0000_s1077" style="position:absolute;left:0;text-align:left;flip:y;z-index:251663360" from="486pt,80.2pt" to="577.75pt,127.7pt" strokecolor="#930" strokeweight="4.25pt">
            <v:stroke startarrow="classic" endarrow="classic"/>
          </v:line>
        </w:pict>
      </w:r>
      <w:r>
        <w:pict>
          <v:shape id="_x0000_s1058" type="#_x0000_t202" style="position:absolute;left:0;text-align:left;margin-left:260.1pt;margin-top:110.35pt;width:57.7pt;height:41.95pt;z-index:251664384" filled="f" stroked="f">
            <v:textbox style="mso-next-textbox:#_x0000_s1058">
              <w:txbxContent>
                <w:p w:rsidR="003F0DBC" w:rsidRDefault="003F0DBC" w:rsidP="003E04C3">
                  <w:pPr>
                    <w:spacing w:line="340" w:lineRule="exact"/>
                    <w:jc w:val="center"/>
                    <w:rPr>
                      <w:rFonts w:ascii="文鼎粗行楷" w:eastAsia="文鼎粗行楷"/>
                      <w:color w:val="333300"/>
                      <w:sz w:val="28"/>
                      <w:szCs w:val="28"/>
                    </w:rPr>
                  </w:pPr>
                  <w:r>
                    <w:rPr>
                      <w:rFonts w:ascii="文鼎粗行楷" w:eastAsia="文鼎粗行楷" w:hAnsi="細明體" w:cs="細明體" w:hint="eastAsia"/>
                      <w:color w:val="333300"/>
                      <w:sz w:val="26"/>
                      <w:szCs w:val="26"/>
                      <w:lang w:eastAsia="zh-HK"/>
                    </w:rPr>
                    <w:t>我上一年級了</w:t>
                  </w:r>
                </w:p>
                <w:p w:rsidR="003F0DBC" w:rsidRDefault="003F0DBC" w:rsidP="003E04C3">
                  <w:pPr>
                    <w:rPr>
                      <w:rFonts w:ascii="文鼎粗行楷" w:eastAsia="文鼎粗行楷"/>
                      <w:color w:val="333300"/>
                      <w:sz w:val="28"/>
                      <w:szCs w:val="28"/>
                    </w:rPr>
                  </w:pPr>
                </w:p>
              </w:txbxContent>
            </v:textbox>
          </v:shape>
        </w:pict>
      </w:r>
      <w:r>
        <w:pict>
          <v:line id="_x0000_s1063" style="position:absolute;left:0;text-align:left;flip:y;z-index:251665408" from="317.8pt,122.65pt" to="401pt,127.7pt" strokecolor="red" strokeweight="3pt">
            <v:stroke startarrow="classic" endarrow="classic"/>
          </v:line>
        </w:pict>
      </w:r>
      <w:r>
        <w:pict>
          <v:shape id="_x0000_s1074" type="#_x0000_t202" style="position:absolute;left:0;text-align:left;margin-left:401pt;margin-top:110.35pt;width:62.65pt;height:41.95pt;z-index:251666432" filled="f" stroked="f">
            <v:textbox style="mso-next-textbox:#_x0000_s1074">
              <w:txbxContent>
                <w:p w:rsidR="003F0DBC" w:rsidRDefault="003F0DBC" w:rsidP="003E04C3">
                  <w:pPr>
                    <w:spacing w:line="340" w:lineRule="exact"/>
                    <w:jc w:val="center"/>
                    <w:rPr>
                      <w:rFonts w:ascii="文鼎粗行楷" w:eastAsia="文鼎粗行楷"/>
                      <w:color w:val="333300"/>
                      <w:sz w:val="28"/>
                      <w:szCs w:val="28"/>
                    </w:rPr>
                  </w:pPr>
                  <w:r>
                    <w:rPr>
                      <w:rFonts w:ascii="文鼎粗行楷" w:eastAsia="文鼎粗行楷" w:hAnsi="細明體" w:cs="細明體" w:hint="eastAsia"/>
                      <w:color w:val="333300"/>
                      <w:sz w:val="26"/>
                      <w:szCs w:val="26"/>
                    </w:rPr>
                    <w:t>聲音的世界</w:t>
                  </w:r>
                </w:p>
                <w:p w:rsidR="003F0DBC" w:rsidRDefault="003F0DBC" w:rsidP="003E04C3">
                  <w:pPr>
                    <w:rPr>
                      <w:rFonts w:ascii="文鼎粗行楷" w:eastAsia="文鼎粗行楷"/>
                      <w:color w:val="333300"/>
                      <w:sz w:val="28"/>
                      <w:szCs w:val="28"/>
                    </w:rPr>
                  </w:pPr>
                </w:p>
              </w:txbxContent>
            </v:textbox>
          </v:shape>
        </w:pict>
      </w:r>
      <w:r>
        <w:pict>
          <v:shape id="_x0000_s1056" type="#_x0000_t202" style="position:absolute;left:0;text-align:left;margin-left:17.65pt;margin-top:11.45pt;width:154.55pt;height:82.2pt;z-index:251667456">
            <v:fill r:id="rId9" o:title="4803,157385,1f9b,1" recolor="t" rotate="t" type="frame"/>
            <v:textbox style="mso-next-textbox:#_x0000_s1056" inset="1.5mm,1.5mm,1.5mm,1.5mm">
              <w:txbxContent>
                <w:p w:rsidR="003F0DBC" w:rsidRDefault="003F0DBC" w:rsidP="003E04C3">
                  <w:pPr>
                    <w:spacing w:beforeLines="15" w:before="55" w:line="0" w:lineRule="atLeast"/>
                    <w:rPr>
                      <w:rFonts w:ascii="新細明體" w:hAnsi="新細明體"/>
                      <w:color w:val="800000"/>
                      <w:sz w:val="26"/>
                      <w:szCs w:val="26"/>
                    </w:rPr>
                  </w:pPr>
                  <w:r>
                    <w:rPr>
                      <w:rFonts w:ascii="新細明體" w:hAnsi="新細明體" w:hint="eastAsia"/>
                      <w:color w:val="800000"/>
                      <w:sz w:val="26"/>
                      <w:szCs w:val="26"/>
                    </w:rPr>
                    <w:t>由新環境的介紹、老師同學的互動以及各項學習活動，讓一年級新生快樂加入學校團體中。</w:t>
                  </w:r>
                </w:p>
                <w:p w:rsidR="003F0DBC" w:rsidRDefault="003F0DBC" w:rsidP="003E04C3">
                  <w:pPr>
                    <w:rPr>
                      <w:rFonts w:ascii="新細明體" w:hAnsi="新細明體"/>
                      <w:color w:val="800000"/>
                      <w:sz w:val="26"/>
                      <w:szCs w:val="26"/>
                    </w:rPr>
                  </w:pPr>
                </w:p>
              </w:txbxContent>
            </v:textbox>
          </v:shape>
        </w:pict>
      </w:r>
      <w:r>
        <w:pict>
          <v:line id="_x0000_s1066" style="position:absolute;left:0;text-align:left;z-index:251668480" from="178.65pt,56.65pt" to="234.45pt,116.9pt" strokecolor="#930" strokeweight="4.25pt">
            <v:stroke startarrow="classic" endarrow="classic"/>
          </v:line>
        </w:pict>
      </w:r>
      <w:r>
        <w:pict>
          <v:line id="_x0000_s1062" style="position:absolute;left:0;text-align:left;flip:x y;z-index:251669504" from="413.8pt,307.05pt" to="448.6pt,337.7pt" strokecolor="blue" strokeweight="3pt">
            <v:stroke startarrow="classic" endarrow="classic"/>
          </v:line>
        </w:pict>
      </w:r>
    </w:p>
    <w:p w:rsidR="003E04C3" w:rsidRDefault="00746CD6" w:rsidP="003E04C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left:0;text-align:left;margin-left:225pt;margin-top:-18pt;width:261pt;height:63pt;z-index:-251645952"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文鼎粗行楷&quot;;v-text-reverse:t;v-text-kern:t" trim="t" fitpath="t" string="課程架構"/>
          </v:shape>
        </w:pict>
      </w:r>
    </w:p>
    <w:p w:rsidR="003E04C3" w:rsidRDefault="00746CD6" w:rsidP="003E04C3">
      <w:pPr>
        <w:pStyle w:val="affb"/>
        <w:spacing w:after="92"/>
        <w:ind w:left="120"/>
        <w:rPr>
          <w:rFonts w:ascii="標楷體" w:eastAsia="標楷體" w:hAnsi="新細明體"/>
        </w:rPr>
      </w:pPr>
      <w:r>
        <w:pict>
          <v:shape id="圖片 6" o:spid="_x0000_s1050" type="#_x0000_t75" style="position:absolute;left:0;text-align:left;margin-left:228.25pt;margin-top:42.5pt;width:109.3pt;height:93.95pt;z-index:-251644928;visibility:visible">
            <v:imagedata r:id="rId10" o:title=""/>
          </v:shape>
        </w:pict>
      </w:r>
    </w:p>
    <w:p w:rsidR="003E04C3" w:rsidRDefault="00746CD6" w:rsidP="003E04C3">
      <w:pPr>
        <w:spacing w:line="400" w:lineRule="exact"/>
        <w:rPr>
          <w:rFonts w:eastAsia="標楷體"/>
          <w:sz w:val="28"/>
        </w:rPr>
      </w:pPr>
      <w:r>
        <w:pict>
          <v:shape id="_x0000_s1055" type="#_x0000_t75" style="position:absolute;left:0;text-align:left;margin-left:418.45pt;margin-top:257.6pt;width:112.25pt;height:94.65pt;z-index:-251643904;visibility:visible">
            <v:imagedata r:id="rId11" o:title=""/>
          </v:shape>
        </w:pict>
      </w:r>
      <w:r>
        <w:pict>
          <v:shape id="圖片 2" o:spid="_x0000_s1048" type="#_x0000_t75" alt="jjps-logo" style="position:absolute;left:0;text-align:left;margin-left:328.65pt;margin-top:161.1pt;width:85.15pt;height:86.65pt;z-index:-251642880;visibility:visible">
            <v:imagedata r:id="rId12" o:title="jjps-logo"/>
          </v:shape>
        </w:pict>
      </w:r>
      <w:r>
        <w:pict>
          <v:shape id="圖片 4" o:spid="_x0000_s1049" type="#_x0000_t75" style="position:absolute;left:0;text-align:left;margin-left:480.05pt;margin-top:126.1pt;width:128.8pt;height:114.7pt;z-index:-251641856;visibility:visible">
            <v:imagedata r:id="rId13" o:title=""/>
          </v:shape>
        </w:pict>
      </w:r>
      <w:r>
        <w:pict>
          <v:shape id="_x0000_s1054" type="#_x0000_t75" style="position:absolute;left:0;text-align:left;margin-left:219.35pt;margin-top:257.6pt;width:109.3pt;height:93.95pt;z-index:-251640832;visibility:visible">
            <v:imagedata r:id="rId10" o:title=""/>
          </v:shape>
        </w:pict>
      </w:r>
      <w:r>
        <w:pict>
          <v:shape id="_x0000_s1053" type="#_x0000_t75" style="position:absolute;left:0;text-align:left;margin-left:380.65pt;margin-top:17.4pt;width:112.25pt;height:94.65pt;z-index:-251639808;visibility:visible">
            <v:imagedata r:id="rId11" o:title=""/>
          </v:shape>
        </w:pict>
      </w:r>
      <w:r>
        <w:pict>
          <v:shape id="圖片 7" o:spid="_x0000_s1051" type="#_x0000_t75" style="position:absolute;left:0;text-align:left;margin-left:122.2pt;margin-top:131.55pt;width:112.25pt;height:94.65pt;z-index:-251638784;visibility:visible">
            <v:imagedata r:id="rId11" o:title=""/>
          </v:shape>
        </w:pict>
      </w:r>
    </w:p>
    <w:p w:rsidR="003E04C3" w:rsidRDefault="003E04C3" w:rsidP="003E04C3">
      <w:pPr>
        <w:ind w:firstLine="0"/>
        <w:jc w:val="left"/>
        <w:rPr>
          <w:rFonts w:eastAsia="標楷體"/>
          <w:sz w:val="28"/>
        </w:rPr>
        <w:sectPr w:rsidR="003E04C3">
          <w:pgSz w:w="17123" w:h="12191" w:orient="landscape"/>
          <w:pgMar w:top="907" w:right="1162" w:bottom="964" w:left="1162" w:header="567" w:footer="567" w:gutter="0"/>
          <w:cols w:space="720"/>
          <w:docGrid w:type="lines" w:linePitch="368"/>
        </w:sectPr>
      </w:pPr>
    </w:p>
    <w:p w:rsidR="00500D11" w:rsidRPr="00C453F2" w:rsidRDefault="003E04C3" w:rsidP="001948DA">
      <w:pPr>
        <w:spacing w:line="0" w:lineRule="atLeast"/>
        <w:rPr>
          <w:rFonts w:ascii="標楷體" w:eastAsia="標楷體" w:hAnsi="標楷體" w:cs="標楷體"/>
          <w:color w:val="FF0000"/>
          <w:sz w:val="24"/>
          <w:szCs w:val="24"/>
        </w:rPr>
      </w:pPr>
      <w:r>
        <w:rPr>
          <w:rFonts w:ascii="文鼎勘亭流" w:eastAsia="文鼎勘亭流" w:hint="eastAsia"/>
          <w:color w:val="FF0000"/>
          <w:sz w:val="36"/>
          <w:szCs w:val="36"/>
          <w:lang w:val="x-none" w:eastAsia="zh-HK"/>
        </w:rPr>
        <w:t>六</w:t>
      </w:r>
      <w:r>
        <w:rPr>
          <w:rFonts w:ascii="文鼎勘亭流" w:eastAsia="文鼎勘亭流" w:hint="eastAsia"/>
          <w:color w:val="FF0000"/>
          <w:sz w:val="36"/>
          <w:szCs w:val="36"/>
          <w:lang w:val="x-none" w:eastAsia="x-none"/>
        </w:rPr>
        <w:t>、素養導向教學規劃：</w:t>
      </w:r>
      <w:r w:rsidRPr="00C453F2">
        <w:rPr>
          <w:rFonts w:ascii="標楷體" w:eastAsia="標楷體" w:hAnsi="標楷體" w:cs="標楷體"/>
          <w:color w:val="FF0000"/>
          <w:sz w:val="24"/>
          <w:szCs w:val="24"/>
        </w:rPr>
        <w:t xml:space="preserve"> </w:t>
      </w:r>
    </w:p>
    <w:tbl>
      <w:tblPr>
        <w:tblW w:w="14855"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600" w:firstRow="0" w:lastRow="0" w:firstColumn="0" w:lastColumn="0" w:noHBand="1" w:noVBand="1"/>
      </w:tblPr>
      <w:tblGrid>
        <w:gridCol w:w="660"/>
        <w:gridCol w:w="1855"/>
        <w:gridCol w:w="10"/>
        <w:gridCol w:w="1846"/>
        <w:gridCol w:w="5103"/>
        <w:gridCol w:w="283"/>
        <w:gridCol w:w="993"/>
        <w:gridCol w:w="1276"/>
        <w:gridCol w:w="1411"/>
        <w:gridCol w:w="1418"/>
      </w:tblGrid>
      <w:tr w:rsidR="00490E18" w:rsidRPr="00E74060" w:rsidTr="002622A0">
        <w:trPr>
          <w:trHeight w:val="57"/>
          <w:jc w:val="center"/>
        </w:trPr>
        <w:tc>
          <w:tcPr>
            <w:tcW w:w="660" w:type="dxa"/>
            <w:vMerge w:val="restart"/>
            <w:shd w:val="clear" w:color="auto" w:fill="FFFF66"/>
            <w:vAlign w:val="center"/>
          </w:tcPr>
          <w:p w:rsidR="00490E18" w:rsidRPr="00490E18" w:rsidRDefault="00490E18" w:rsidP="001B784B">
            <w:pPr>
              <w:pBdr>
                <w:top w:val="nil"/>
                <w:left w:val="nil"/>
                <w:bottom w:val="nil"/>
                <w:right w:val="nil"/>
                <w:between w:val="nil"/>
              </w:pBdr>
              <w:shd w:val="clear" w:color="auto" w:fill="FFFF00"/>
              <w:spacing w:line="240" w:lineRule="atLeast"/>
              <w:jc w:val="center"/>
              <w:rPr>
                <w:rFonts w:ascii="新細明體" w:hAnsi="新細明體" w:cs="標楷體"/>
                <w:b/>
                <w:color w:val="auto"/>
                <w:w w:val="90"/>
              </w:rPr>
            </w:pPr>
            <w:r w:rsidRPr="00490E18">
              <w:rPr>
                <w:rFonts w:ascii="新細明體" w:hAnsi="新細明體" w:cs="標楷體"/>
                <w:b/>
                <w:color w:val="auto"/>
                <w:w w:val="90"/>
              </w:rPr>
              <w:t>教學期程</w:t>
            </w:r>
          </w:p>
        </w:tc>
        <w:tc>
          <w:tcPr>
            <w:tcW w:w="3711" w:type="dxa"/>
            <w:gridSpan w:val="3"/>
            <w:shd w:val="clear" w:color="auto" w:fill="F7CCAF"/>
            <w:vAlign w:val="center"/>
          </w:tcPr>
          <w:p w:rsidR="00490E18" w:rsidRPr="00E74060" w:rsidRDefault="00490E18" w:rsidP="005D1C16">
            <w:pPr>
              <w:pBdr>
                <w:top w:val="nil"/>
                <w:left w:val="nil"/>
                <w:bottom w:val="nil"/>
                <w:right w:val="nil"/>
                <w:between w:val="nil"/>
              </w:pBdr>
              <w:spacing w:line="240" w:lineRule="atLeast"/>
              <w:jc w:val="center"/>
              <w:rPr>
                <w:rFonts w:ascii="新細明體" w:hAnsi="新細明體" w:cs="標楷體"/>
                <w:b/>
                <w:color w:val="auto"/>
              </w:rPr>
            </w:pPr>
            <w:r w:rsidRPr="00E74060">
              <w:rPr>
                <w:rFonts w:ascii="新細明體" w:hAnsi="新細明體" w:cs="標楷體" w:hint="eastAsia"/>
                <w:b/>
                <w:color w:val="auto"/>
              </w:rPr>
              <w:t>學習重點</w:t>
            </w:r>
          </w:p>
        </w:tc>
        <w:tc>
          <w:tcPr>
            <w:tcW w:w="5103" w:type="dxa"/>
            <w:vMerge w:val="restart"/>
            <w:shd w:val="clear" w:color="auto" w:fill="61D6FF"/>
            <w:tcMar>
              <w:top w:w="100" w:type="dxa"/>
              <w:left w:w="20" w:type="dxa"/>
              <w:bottom w:w="100" w:type="dxa"/>
              <w:right w:w="20" w:type="dxa"/>
            </w:tcMar>
            <w:vAlign w:val="center"/>
          </w:tcPr>
          <w:p w:rsidR="00490E18" w:rsidRPr="00E74060" w:rsidRDefault="00490E18" w:rsidP="00470F82">
            <w:pPr>
              <w:pBdr>
                <w:top w:val="nil"/>
                <w:left w:val="nil"/>
                <w:bottom w:val="nil"/>
                <w:right w:val="nil"/>
                <w:between w:val="nil"/>
              </w:pBdr>
              <w:spacing w:line="240" w:lineRule="atLeast"/>
              <w:jc w:val="center"/>
              <w:rPr>
                <w:rFonts w:ascii="新細明體" w:hAnsi="新細明體" w:cs="標楷體"/>
                <w:b/>
                <w:color w:val="auto"/>
              </w:rPr>
            </w:pPr>
            <w:r w:rsidRPr="00E74060">
              <w:rPr>
                <w:rFonts w:ascii="新細明體" w:hAnsi="新細明體" w:cs="標楷體"/>
                <w:b/>
                <w:color w:val="auto"/>
              </w:rPr>
              <w:t>單元/主題名稱與活動內容</w:t>
            </w:r>
          </w:p>
        </w:tc>
        <w:tc>
          <w:tcPr>
            <w:tcW w:w="283" w:type="dxa"/>
            <w:vMerge w:val="restart"/>
            <w:shd w:val="clear" w:color="auto" w:fill="FFFF66"/>
            <w:tcMar>
              <w:top w:w="100" w:type="dxa"/>
              <w:left w:w="20" w:type="dxa"/>
              <w:bottom w:w="100" w:type="dxa"/>
              <w:right w:w="20" w:type="dxa"/>
            </w:tcMar>
            <w:vAlign w:val="center"/>
          </w:tcPr>
          <w:p w:rsidR="00490E18" w:rsidRPr="00E74060" w:rsidRDefault="00490E18" w:rsidP="002622A0">
            <w:pPr>
              <w:pBdr>
                <w:top w:val="nil"/>
                <w:left w:val="nil"/>
                <w:bottom w:val="nil"/>
                <w:right w:val="nil"/>
                <w:between w:val="nil"/>
              </w:pBdr>
              <w:shd w:val="clear" w:color="auto" w:fill="FFFF66"/>
              <w:spacing w:line="240" w:lineRule="atLeast"/>
              <w:jc w:val="center"/>
              <w:rPr>
                <w:rFonts w:ascii="新細明體" w:hAnsi="新細明體" w:cs="標楷體"/>
                <w:b/>
                <w:color w:val="auto"/>
              </w:rPr>
            </w:pPr>
            <w:r w:rsidRPr="003001D0">
              <w:rPr>
                <w:rFonts w:ascii="新細明體" w:hAnsi="新細明體" w:cs="標楷體"/>
                <w:b/>
                <w:color w:val="auto"/>
                <w:shd w:val="clear" w:color="auto" w:fill="FFFF66"/>
              </w:rPr>
              <w:t>節</w:t>
            </w:r>
            <w:r w:rsidRPr="003001D0">
              <w:rPr>
                <w:rFonts w:ascii="新細明體" w:hAnsi="新細明體" w:cs="標楷體"/>
                <w:b/>
                <w:color w:val="auto"/>
              </w:rPr>
              <w:t>數</w:t>
            </w:r>
          </w:p>
        </w:tc>
        <w:tc>
          <w:tcPr>
            <w:tcW w:w="993" w:type="dxa"/>
            <w:vMerge w:val="restart"/>
            <w:shd w:val="clear" w:color="auto" w:fill="66FF33"/>
            <w:tcMar>
              <w:top w:w="100" w:type="dxa"/>
              <w:left w:w="20" w:type="dxa"/>
              <w:bottom w:w="100" w:type="dxa"/>
              <w:right w:w="20" w:type="dxa"/>
            </w:tcMar>
            <w:vAlign w:val="center"/>
          </w:tcPr>
          <w:p w:rsidR="00490E18" w:rsidRPr="00E74060" w:rsidRDefault="00490E18" w:rsidP="00470F82">
            <w:pPr>
              <w:pBdr>
                <w:top w:val="nil"/>
                <w:left w:val="nil"/>
                <w:bottom w:val="nil"/>
                <w:right w:val="nil"/>
                <w:between w:val="nil"/>
              </w:pBdr>
              <w:spacing w:line="240" w:lineRule="atLeast"/>
              <w:jc w:val="center"/>
              <w:rPr>
                <w:rFonts w:ascii="新細明體" w:hAnsi="新細明體" w:cs="標楷體"/>
                <w:b/>
                <w:color w:val="auto"/>
              </w:rPr>
            </w:pPr>
            <w:r w:rsidRPr="00E74060">
              <w:rPr>
                <w:rFonts w:ascii="新細明體" w:hAnsi="新細明體" w:cs="標楷體" w:hint="eastAsia"/>
                <w:b/>
                <w:color w:val="auto"/>
              </w:rPr>
              <w:t>教學資源/學習策略</w:t>
            </w:r>
          </w:p>
        </w:tc>
        <w:tc>
          <w:tcPr>
            <w:tcW w:w="1276" w:type="dxa"/>
            <w:vMerge w:val="restart"/>
            <w:shd w:val="clear" w:color="auto" w:fill="FF66FF"/>
            <w:tcMar>
              <w:top w:w="100" w:type="dxa"/>
              <w:left w:w="20" w:type="dxa"/>
              <w:bottom w:w="100" w:type="dxa"/>
              <w:right w:w="20" w:type="dxa"/>
            </w:tcMar>
            <w:vAlign w:val="center"/>
          </w:tcPr>
          <w:p w:rsidR="00490E18" w:rsidRPr="00E74060" w:rsidRDefault="00490E18" w:rsidP="003001D0">
            <w:pPr>
              <w:pBdr>
                <w:top w:val="nil"/>
                <w:left w:val="nil"/>
                <w:bottom w:val="nil"/>
                <w:right w:val="nil"/>
                <w:between w:val="nil"/>
              </w:pBdr>
              <w:shd w:val="clear" w:color="auto" w:fill="FF66FF"/>
              <w:spacing w:line="240" w:lineRule="atLeast"/>
              <w:jc w:val="center"/>
              <w:rPr>
                <w:rFonts w:ascii="新細明體" w:hAnsi="新細明體" w:cs="標楷體"/>
                <w:b/>
                <w:color w:val="auto"/>
              </w:rPr>
            </w:pPr>
            <w:r w:rsidRPr="00E74060">
              <w:rPr>
                <w:rFonts w:ascii="新細明體" w:hAnsi="新細明體" w:cs="標楷體" w:hint="eastAsia"/>
                <w:b/>
                <w:color w:val="auto"/>
              </w:rPr>
              <w:t>評量方式</w:t>
            </w:r>
          </w:p>
        </w:tc>
        <w:tc>
          <w:tcPr>
            <w:tcW w:w="1411" w:type="dxa"/>
            <w:vMerge w:val="restart"/>
            <w:shd w:val="clear" w:color="auto" w:fill="FFCC99"/>
            <w:tcMar>
              <w:top w:w="100" w:type="dxa"/>
              <w:left w:w="20" w:type="dxa"/>
              <w:bottom w:w="100" w:type="dxa"/>
              <w:right w:w="20" w:type="dxa"/>
            </w:tcMar>
            <w:vAlign w:val="center"/>
          </w:tcPr>
          <w:p w:rsidR="00490E18" w:rsidRPr="00E74060" w:rsidRDefault="00490E18" w:rsidP="00470F82">
            <w:pPr>
              <w:pBdr>
                <w:top w:val="nil"/>
                <w:left w:val="nil"/>
                <w:bottom w:val="nil"/>
                <w:right w:val="nil"/>
                <w:between w:val="nil"/>
              </w:pBdr>
              <w:spacing w:line="240" w:lineRule="atLeast"/>
              <w:jc w:val="center"/>
              <w:rPr>
                <w:rFonts w:ascii="新細明體" w:hAnsi="新細明體" w:cs="標楷體"/>
                <w:b/>
                <w:color w:val="auto"/>
              </w:rPr>
            </w:pPr>
            <w:r w:rsidRPr="00E74060">
              <w:rPr>
                <w:rFonts w:ascii="新細明體" w:hAnsi="新細明體" w:cs="標楷體"/>
                <w:b/>
                <w:color w:val="auto"/>
              </w:rPr>
              <w:t>融入議題</w:t>
            </w:r>
          </w:p>
        </w:tc>
        <w:tc>
          <w:tcPr>
            <w:tcW w:w="1418" w:type="dxa"/>
            <w:vMerge w:val="restart"/>
            <w:shd w:val="clear" w:color="auto" w:fill="CC99FF"/>
            <w:vAlign w:val="center"/>
          </w:tcPr>
          <w:p w:rsidR="00490E18" w:rsidRPr="00E74060" w:rsidRDefault="00746CD6" w:rsidP="00470F82">
            <w:pPr>
              <w:pBdr>
                <w:top w:val="nil"/>
                <w:left w:val="nil"/>
                <w:bottom w:val="nil"/>
                <w:right w:val="nil"/>
                <w:between w:val="nil"/>
              </w:pBdr>
              <w:spacing w:line="240" w:lineRule="atLeast"/>
              <w:jc w:val="center"/>
              <w:rPr>
                <w:rFonts w:ascii="新細明體" w:hAnsi="新細明體" w:cs="標楷體"/>
                <w:b/>
                <w:color w:val="auto"/>
              </w:rPr>
            </w:pPr>
            <w:r>
              <w:rPr>
                <w:rFonts w:ascii="新細明體" w:hAnsi="新細明體" w:cs="標楷體" w:hint="eastAsia"/>
                <w:b/>
                <w:color w:val="auto"/>
                <w:lang w:eastAsia="zh-HK"/>
              </w:rPr>
              <w:t>備註</w:t>
            </w:r>
            <w:bookmarkStart w:id="0" w:name="_GoBack"/>
            <w:bookmarkEnd w:id="0"/>
          </w:p>
        </w:tc>
      </w:tr>
      <w:tr w:rsidR="004876A9" w:rsidRPr="00E74060" w:rsidTr="002622A0">
        <w:trPr>
          <w:trHeight w:val="63"/>
          <w:jc w:val="center"/>
        </w:trPr>
        <w:tc>
          <w:tcPr>
            <w:tcW w:w="660" w:type="dxa"/>
            <w:vMerge/>
            <w:shd w:val="clear" w:color="auto" w:fill="FFFF66"/>
            <w:vAlign w:val="center"/>
          </w:tcPr>
          <w:p w:rsidR="004876A9" w:rsidRPr="00490E18" w:rsidRDefault="004876A9" w:rsidP="001B784B">
            <w:pPr>
              <w:pBdr>
                <w:top w:val="nil"/>
                <w:left w:val="nil"/>
                <w:bottom w:val="nil"/>
                <w:right w:val="nil"/>
                <w:between w:val="nil"/>
              </w:pBdr>
              <w:shd w:val="clear" w:color="auto" w:fill="FFFF00"/>
              <w:spacing w:line="240" w:lineRule="atLeast"/>
              <w:jc w:val="center"/>
              <w:rPr>
                <w:rFonts w:ascii="新細明體" w:hAnsi="新細明體" w:cs="標楷體"/>
                <w:b/>
                <w:color w:val="auto"/>
                <w:sz w:val="24"/>
                <w:szCs w:val="24"/>
              </w:rPr>
            </w:pPr>
          </w:p>
        </w:tc>
        <w:tc>
          <w:tcPr>
            <w:tcW w:w="1855" w:type="dxa"/>
            <w:shd w:val="clear" w:color="auto" w:fill="F7CCAF"/>
            <w:vAlign w:val="center"/>
          </w:tcPr>
          <w:p w:rsidR="004876A9" w:rsidRPr="00E74060" w:rsidRDefault="004876A9" w:rsidP="00470F82">
            <w:pPr>
              <w:pBdr>
                <w:top w:val="nil"/>
                <w:left w:val="nil"/>
                <w:bottom w:val="nil"/>
                <w:right w:val="nil"/>
                <w:between w:val="nil"/>
              </w:pBdr>
              <w:spacing w:line="240" w:lineRule="atLeast"/>
              <w:jc w:val="center"/>
              <w:rPr>
                <w:rFonts w:ascii="新細明體" w:hAnsi="新細明體" w:cs="標楷體"/>
                <w:b/>
                <w:color w:val="auto"/>
              </w:rPr>
            </w:pPr>
            <w:r w:rsidRPr="00E74060">
              <w:rPr>
                <w:rFonts w:ascii="新細明體" w:hAnsi="新細明體" w:cs="標楷體"/>
                <w:b/>
                <w:color w:val="auto"/>
              </w:rPr>
              <w:t>學習表現</w:t>
            </w:r>
          </w:p>
        </w:tc>
        <w:tc>
          <w:tcPr>
            <w:tcW w:w="1856" w:type="dxa"/>
            <w:gridSpan w:val="2"/>
            <w:shd w:val="clear" w:color="auto" w:fill="F7CCAF"/>
            <w:vAlign w:val="center"/>
          </w:tcPr>
          <w:p w:rsidR="004876A9" w:rsidRPr="00E74060" w:rsidRDefault="004876A9" w:rsidP="00470F82">
            <w:pPr>
              <w:pBdr>
                <w:top w:val="nil"/>
                <w:left w:val="nil"/>
                <w:bottom w:val="nil"/>
                <w:right w:val="nil"/>
                <w:between w:val="nil"/>
              </w:pBdr>
              <w:spacing w:line="240" w:lineRule="atLeast"/>
              <w:jc w:val="center"/>
              <w:rPr>
                <w:rFonts w:ascii="新細明體" w:hAnsi="新細明體" w:cs="標楷體"/>
                <w:b/>
                <w:color w:val="auto"/>
              </w:rPr>
            </w:pPr>
            <w:r w:rsidRPr="00E74060">
              <w:rPr>
                <w:rFonts w:ascii="新細明體" w:hAnsi="新細明體" w:cs="標楷體"/>
                <w:b/>
                <w:color w:val="auto"/>
              </w:rPr>
              <w:t>學習內容</w:t>
            </w:r>
          </w:p>
        </w:tc>
        <w:tc>
          <w:tcPr>
            <w:tcW w:w="5103" w:type="dxa"/>
            <w:vMerge/>
            <w:shd w:val="clear" w:color="auto" w:fill="61D6FF"/>
            <w:tcMar>
              <w:top w:w="100" w:type="dxa"/>
              <w:left w:w="20" w:type="dxa"/>
              <w:bottom w:w="100" w:type="dxa"/>
              <w:right w:w="20" w:type="dxa"/>
            </w:tcMar>
            <w:vAlign w:val="center"/>
          </w:tcPr>
          <w:p w:rsidR="004876A9" w:rsidRPr="00E74060" w:rsidRDefault="004876A9" w:rsidP="00470F82">
            <w:pPr>
              <w:pBdr>
                <w:top w:val="nil"/>
                <w:left w:val="nil"/>
                <w:bottom w:val="nil"/>
                <w:right w:val="nil"/>
                <w:between w:val="nil"/>
              </w:pBdr>
              <w:spacing w:line="240" w:lineRule="atLeast"/>
              <w:jc w:val="center"/>
              <w:rPr>
                <w:rFonts w:ascii="新細明體" w:hAnsi="新細明體" w:cs="標楷體"/>
                <w:b/>
                <w:color w:val="auto"/>
              </w:rPr>
            </w:pPr>
          </w:p>
        </w:tc>
        <w:tc>
          <w:tcPr>
            <w:tcW w:w="283" w:type="dxa"/>
            <w:vMerge/>
            <w:shd w:val="clear" w:color="auto" w:fill="FFFF66"/>
            <w:tcMar>
              <w:top w:w="100" w:type="dxa"/>
              <w:left w:w="20" w:type="dxa"/>
              <w:bottom w:w="100" w:type="dxa"/>
              <w:right w:w="20" w:type="dxa"/>
            </w:tcMar>
            <w:vAlign w:val="center"/>
          </w:tcPr>
          <w:p w:rsidR="004876A9" w:rsidRPr="003001D0" w:rsidRDefault="004876A9" w:rsidP="002622A0">
            <w:pPr>
              <w:pBdr>
                <w:top w:val="nil"/>
                <w:left w:val="nil"/>
                <w:bottom w:val="nil"/>
                <w:right w:val="nil"/>
                <w:between w:val="nil"/>
              </w:pBdr>
              <w:shd w:val="clear" w:color="auto" w:fill="FFFF66"/>
              <w:spacing w:line="240" w:lineRule="atLeast"/>
              <w:jc w:val="center"/>
              <w:rPr>
                <w:rFonts w:ascii="新細明體" w:hAnsi="新細明體" w:cs="標楷體"/>
                <w:b/>
                <w:color w:val="auto"/>
                <w:shd w:val="clear" w:color="auto" w:fill="FFFF66"/>
              </w:rPr>
            </w:pPr>
          </w:p>
        </w:tc>
        <w:tc>
          <w:tcPr>
            <w:tcW w:w="993" w:type="dxa"/>
            <w:vMerge/>
            <w:shd w:val="clear" w:color="auto" w:fill="66FF33"/>
            <w:tcMar>
              <w:top w:w="100" w:type="dxa"/>
              <w:left w:w="20" w:type="dxa"/>
              <w:bottom w:w="100" w:type="dxa"/>
              <w:right w:w="20" w:type="dxa"/>
            </w:tcMar>
            <w:vAlign w:val="center"/>
          </w:tcPr>
          <w:p w:rsidR="004876A9" w:rsidRPr="00E74060" w:rsidRDefault="004876A9" w:rsidP="00470F82">
            <w:pPr>
              <w:pBdr>
                <w:top w:val="nil"/>
                <w:left w:val="nil"/>
                <w:bottom w:val="nil"/>
                <w:right w:val="nil"/>
                <w:between w:val="nil"/>
              </w:pBdr>
              <w:spacing w:line="240" w:lineRule="atLeast"/>
              <w:jc w:val="center"/>
              <w:rPr>
                <w:rFonts w:ascii="新細明體" w:hAnsi="新細明體" w:cs="標楷體"/>
                <w:b/>
                <w:color w:val="auto"/>
              </w:rPr>
            </w:pPr>
          </w:p>
        </w:tc>
        <w:tc>
          <w:tcPr>
            <w:tcW w:w="1276" w:type="dxa"/>
            <w:vMerge/>
            <w:shd w:val="clear" w:color="auto" w:fill="FF66FF"/>
            <w:tcMar>
              <w:top w:w="100" w:type="dxa"/>
              <w:left w:w="20" w:type="dxa"/>
              <w:bottom w:w="100" w:type="dxa"/>
              <w:right w:w="20" w:type="dxa"/>
            </w:tcMar>
            <w:vAlign w:val="center"/>
          </w:tcPr>
          <w:p w:rsidR="004876A9" w:rsidRPr="00E74060" w:rsidRDefault="004876A9" w:rsidP="003001D0">
            <w:pPr>
              <w:pBdr>
                <w:top w:val="nil"/>
                <w:left w:val="nil"/>
                <w:bottom w:val="nil"/>
                <w:right w:val="nil"/>
                <w:between w:val="nil"/>
              </w:pBdr>
              <w:shd w:val="clear" w:color="auto" w:fill="FF66FF"/>
              <w:spacing w:line="240" w:lineRule="atLeast"/>
              <w:jc w:val="center"/>
              <w:rPr>
                <w:rFonts w:ascii="新細明體" w:hAnsi="新細明體" w:cs="標楷體"/>
                <w:b/>
                <w:color w:val="auto"/>
              </w:rPr>
            </w:pPr>
          </w:p>
        </w:tc>
        <w:tc>
          <w:tcPr>
            <w:tcW w:w="1411" w:type="dxa"/>
            <w:vMerge/>
            <w:shd w:val="clear" w:color="auto" w:fill="FFCC99"/>
            <w:tcMar>
              <w:top w:w="100" w:type="dxa"/>
              <w:left w:w="20" w:type="dxa"/>
              <w:bottom w:w="100" w:type="dxa"/>
              <w:right w:w="20" w:type="dxa"/>
            </w:tcMar>
            <w:vAlign w:val="center"/>
          </w:tcPr>
          <w:p w:rsidR="004876A9" w:rsidRPr="00E74060" w:rsidRDefault="004876A9" w:rsidP="00470F82">
            <w:pPr>
              <w:pBdr>
                <w:top w:val="nil"/>
                <w:left w:val="nil"/>
                <w:bottom w:val="nil"/>
                <w:right w:val="nil"/>
                <w:between w:val="nil"/>
              </w:pBdr>
              <w:spacing w:line="240" w:lineRule="atLeast"/>
              <w:jc w:val="center"/>
              <w:rPr>
                <w:rFonts w:ascii="新細明體" w:hAnsi="新細明體" w:cs="標楷體"/>
                <w:b/>
                <w:color w:val="auto"/>
              </w:rPr>
            </w:pPr>
          </w:p>
        </w:tc>
        <w:tc>
          <w:tcPr>
            <w:tcW w:w="1418" w:type="dxa"/>
            <w:vMerge/>
            <w:shd w:val="clear" w:color="auto" w:fill="CC99FF"/>
            <w:vAlign w:val="center"/>
          </w:tcPr>
          <w:p w:rsidR="004876A9" w:rsidRPr="00E74060" w:rsidRDefault="004876A9" w:rsidP="00470F82">
            <w:pPr>
              <w:pBdr>
                <w:top w:val="nil"/>
                <w:left w:val="nil"/>
                <w:bottom w:val="nil"/>
                <w:right w:val="nil"/>
                <w:between w:val="nil"/>
              </w:pBdr>
              <w:spacing w:line="240" w:lineRule="atLeast"/>
              <w:jc w:val="center"/>
              <w:rPr>
                <w:rFonts w:ascii="新細明體" w:hAnsi="新細明體" w:cs="標楷體"/>
                <w:b/>
                <w:color w:val="auto"/>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第一週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對生活周遭人、事、物的美有所感動，願意主動關心與親近。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體會自己分內該做的事，扮演好自己的角色，並身體力行。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傾聽他人的想法，並嘗試用各種方法理解他人所表達的意見。</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D-I-1 自我與他人關係的認識。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D-I-2 情緒調整的學習。</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一、我上一年級了</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1.上學去</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活動一、校園裡真熱鬧</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1.教師指導學生觀察課本第6、7頁，說一說課本上有哪些人呢？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2.教師提問，除了課本上所看到的這些人外，想一想，第一天開學的時候，你還看到哪些人？他們在做什麼呢？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3.教師鼓勵學生發表。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4.教師總結：和幼兒園相比，小學裡有更多的人，而且都與我們關係密切，接下來我們都會慢慢的認識這些人。</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活動二、認識我的新學校</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1.教師引導學生看向窗外，或是帶到走廊上進行觀察。</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2.教師提問，在入學的第一天，你有特別注意到校園的環境有什麼特別的地方嗎？</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3.教師引導</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4.教師先讚許</w:t>
            </w:r>
            <w:r>
              <w:rPr>
                <w:rFonts w:ascii="新細明體" w:hAnsi="新細明體" w:cs="標楷體"/>
                <w:color w:val="auto"/>
                <w:szCs w:val="24"/>
              </w:rPr>
              <w:t>小朋友</w:t>
            </w:r>
            <w:r w:rsidRPr="00E74060">
              <w:rPr>
                <w:rFonts w:ascii="新細明體" w:hAnsi="新細明體" w:cs="標楷體"/>
                <w:color w:val="auto"/>
                <w:szCs w:val="24"/>
              </w:rPr>
              <w:t>對於環境的觀察力，並鼓勵</w:t>
            </w:r>
            <w:r>
              <w:rPr>
                <w:rFonts w:ascii="新細明體" w:hAnsi="新細明體" w:cs="標楷體"/>
                <w:color w:val="auto"/>
                <w:szCs w:val="24"/>
              </w:rPr>
              <w:t>小朋友</w:t>
            </w:r>
            <w:r w:rsidRPr="00E74060">
              <w:rPr>
                <w:rFonts w:ascii="新細明體" w:hAnsi="新細明體" w:cs="標楷體"/>
                <w:color w:val="auto"/>
                <w:szCs w:val="24"/>
              </w:rPr>
              <w:t>可以利用下課時間和同學們一同探索校園，也許還會有更多的發現。</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活動三、唱遊動一動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1.教師依帶領</w:t>
            </w:r>
            <w:r>
              <w:rPr>
                <w:rFonts w:ascii="新細明體" w:hAnsi="新細明體" w:cs="標楷體"/>
                <w:color w:val="auto"/>
                <w:szCs w:val="24"/>
              </w:rPr>
              <w:t>小朋友</w:t>
            </w:r>
            <w:r w:rsidRPr="00E74060">
              <w:rPr>
                <w:rFonts w:ascii="新細明體" w:hAnsi="新細明體" w:cs="標楷體"/>
                <w:color w:val="auto"/>
                <w:szCs w:val="24"/>
              </w:rPr>
              <w:t>習唱歌曲。</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2.教師依指導兒隨著音樂的播放做律動。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3.教師播放音樂，請</w:t>
            </w:r>
            <w:r>
              <w:rPr>
                <w:rFonts w:ascii="新細明體" w:hAnsi="新細明體" w:cs="標楷體"/>
                <w:color w:val="auto"/>
                <w:szCs w:val="24"/>
              </w:rPr>
              <w:t>小朋友</w:t>
            </w:r>
            <w:r w:rsidRPr="00E74060">
              <w:rPr>
                <w:rFonts w:ascii="新細明體" w:hAnsi="新細明體" w:cs="標楷體"/>
                <w:color w:val="auto"/>
                <w:szCs w:val="24"/>
              </w:rPr>
              <w:t>隨著歌曲做動作，並熟唱歌詞。</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4.請</w:t>
            </w:r>
            <w:r>
              <w:rPr>
                <w:rFonts w:ascii="新細明體" w:hAnsi="新細明體" w:cs="標楷體"/>
                <w:color w:val="auto"/>
                <w:szCs w:val="24"/>
              </w:rPr>
              <w:t>小朋友</w:t>
            </w:r>
            <w:r w:rsidRPr="00E74060">
              <w:rPr>
                <w:rFonts w:ascii="新細明體" w:hAnsi="新細明體" w:cs="標楷體"/>
                <w:color w:val="auto"/>
                <w:szCs w:val="24"/>
              </w:rPr>
              <w:t>創作自己的肢體動作。</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活動四、上學前要做的準備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1.教師指導學生觀察課本情境圖，提問：「在〈上學歌〉提到了哪些上學前的準備呢？你還會做哪些準備呢？」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回答，並將</w:t>
            </w:r>
            <w:r>
              <w:rPr>
                <w:rFonts w:ascii="新細明體" w:hAnsi="新細明體" w:cs="標楷體"/>
                <w:color w:val="auto"/>
                <w:szCs w:val="24"/>
              </w:rPr>
              <w:t>小朋友</w:t>
            </w:r>
            <w:r w:rsidRPr="00E74060">
              <w:rPr>
                <w:rFonts w:ascii="新細明體" w:hAnsi="新細明體" w:cs="標楷體"/>
                <w:color w:val="auto"/>
                <w:szCs w:val="24"/>
              </w:rPr>
              <w:t>的發表紀錄於黑板上。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3.教師針對最容易遺忘的上學準備進行再一步的討論：「為什麼大家比較容易忘記做這一點呢？」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了解這些狀況都是因為沒有做好上學的準備所以才會發生。養成每天睡覺前檢查與整理書包，將隔天需要的簿本、學用品、水壺或餐具等物品先準備好，避免上學匆忙而遺忘，造成學習困難。</w:t>
            </w:r>
          </w:p>
          <w:p w:rsidR="004876A9" w:rsidRPr="00E74060" w:rsidRDefault="004876A9" w:rsidP="004876A9">
            <w:pPr>
              <w:spacing w:line="260" w:lineRule="exact"/>
              <w:ind w:leftChars="50" w:left="278" w:hangingChars="89" w:hanging="178"/>
              <w:rPr>
                <w:rFonts w:ascii="新細明體" w:hAnsi="新細明體" w:cs="標楷體"/>
                <w:b/>
                <w:bCs/>
                <w:color w:val="auto"/>
                <w:szCs w:val="24"/>
              </w:rPr>
            </w:pPr>
            <w:r w:rsidRPr="00E74060">
              <w:rPr>
                <w:rFonts w:ascii="新細明體" w:hAnsi="新細明體" w:cs="標楷體"/>
                <w:b/>
                <w:bCs/>
                <w:color w:val="auto"/>
                <w:szCs w:val="24"/>
              </w:rPr>
              <w:t>活動五、書包與我</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1.教師請</w:t>
            </w:r>
            <w:r>
              <w:rPr>
                <w:rFonts w:ascii="新細明體" w:hAnsi="新細明體" w:cs="標楷體"/>
                <w:color w:val="auto"/>
                <w:szCs w:val="24"/>
              </w:rPr>
              <w:t>小朋友</w:t>
            </w:r>
            <w:r w:rsidRPr="00E74060">
              <w:rPr>
                <w:rFonts w:ascii="新細明體" w:hAnsi="新細明體" w:cs="標楷體"/>
                <w:color w:val="auto"/>
                <w:szCs w:val="24"/>
              </w:rPr>
              <w:t>說一說課本中小女孩帶了哪些物品去上學？</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2.教師請</w:t>
            </w:r>
            <w:r>
              <w:rPr>
                <w:rFonts w:ascii="新細明體" w:hAnsi="新細明體" w:cs="標楷體"/>
                <w:color w:val="auto"/>
                <w:szCs w:val="24"/>
              </w:rPr>
              <w:t>小朋友</w:t>
            </w:r>
            <w:r w:rsidRPr="00E74060">
              <w:rPr>
                <w:rFonts w:ascii="新細明體" w:hAnsi="新細明體" w:cs="標楷體"/>
                <w:color w:val="auto"/>
                <w:szCs w:val="24"/>
              </w:rPr>
              <w:t>檢視自己的書包並提問：「除了這些物品以外，你還會帶什麼東西來學校呢？」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3.教師引導全班</w:t>
            </w:r>
            <w:r>
              <w:rPr>
                <w:rFonts w:ascii="新細明體" w:hAnsi="新細明體" w:cs="標楷體"/>
                <w:color w:val="auto"/>
                <w:szCs w:val="24"/>
              </w:rPr>
              <w:t>小朋友</w:t>
            </w:r>
            <w:r w:rsidRPr="00E74060">
              <w:rPr>
                <w:rFonts w:ascii="新細明體" w:hAnsi="新細明體" w:cs="標楷體"/>
                <w:color w:val="auto"/>
                <w:szCs w:val="24"/>
              </w:rPr>
              <w:t>共同討論：為什麼要帶這些物品來學校呢？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發現：書包與餐袋中的物品都是在學校需要用到的。如果沒有用到，就不需要放進書包裡，不但會讓書包變重，也會讓書包變得雜亂，找不到要的物品。</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活動六、整理大作戰</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1.請</w:t>
            </w:r>
            <w:r>
              <w:rPr>
                <w:rFonts w:ascii="新細明體" w:hAnsi="新細明體" w:cs="標楷體"/>
                <w:color w:val="auto"/>
                <w:szCs w:val="24"/>
              </w:rPr>
              <w:t>小朋友</w:t>
            </w:r>
            <w:r w:rsidRPr="00E74060">
              <w:rPr>
                <w:rFonts w:ascii="新細明體" w:hAnsi="新細明體" w:cs="標楷體"/>
                <w:color w:val="auto"/>
                <w:szCs w:val="24"/>
              </w:rPr>
              <w:t>打開自己的書包，檢視自己是怎麼整理書包的。</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2.請</w:t>
            </w:r>
            <w:r>
              <w:rPr>
                <w:rFonts w:ascii="新細明體" w:hAnsi="新細明體" w:cs="標楷體"/>
                <w:color w:val="auto"/>
                <w:szCs w:val="24"/>
              </w:rPr>
              <w:t>小朋友</w:t>
            </w:r>
            <w:r w:rsidRPr="00E74060">
              <w:rPr>
                <w:rFonts w:ascii="新細明體" w:hAnsi="新細明體" w:cs="標楷體"/>
                <w:color w:val="auto"/>
                <w:szCs w:val="24"/>
              </w:rPr>
              <w:t>和鄰座的同學相互分享整理自己書包的方法，並將自己的書包展示給鄰座的同學看。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3.教師引導</w:t>
            </w:r>
            <w:r>
              <w:rPr>
                <w:rFonts w:ascii="新細明體" w:hAnsi="新細明體" w:cs="標楷體"/>
                <w:color w:val="auto"/>
                <w:szCs w:val="24"/>
              </w:rPr>
              <w:t>小朋友</w:t>
            </w:r>
            <w:r w:rsidRPr="00E74060">
              <w:rPr>
                <w:rFonts w:ascii="新細明體" w:hAnsi="新細明體" w:cs="標楷體"/>
                <w:color w:val="auto"/>
                <w:szCs w:val="24"/>
              </w:rPr>
              <w:t>說出要適當地將物品做分類(大小、用途)，再分別收放到適合的空間裡。</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活動七、分分看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1.教師揭示課本頁面，請</w:t>
            </w:r>
            <w:r>
              <w:rPr>
                <w:rFonts w:ascii="新細明體" w:hAnsi="新細明體" w:cs="標楷體"/>
                <w:color w:val="auto"/>
                <w:szCs w:val="24"/>
              </w:rPr>
              <w:t>小朋友</w:t>
            </w:r>
            <w:r w:rsidRPr="00E74060">
              <w:rPr>
                <w:rFonts w:ascii="新細明體" w:hAnsi="新細明體" w:cs="標楷體"/>
                <w:color w:val="auto"/>
                <w:szCs w:val="24"/>
              </w:rPr>
              <w:t>說一說桌子上有哪些物品？</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2.教師提問：「你會把哪些東西放在學校呢？」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3.教師鼓勵</w:t>
            </w:r>
            <w:r>
              <w:rPr>
                <w:rFonts w:ascii="新細明體" w:hAnsi="新細明體" w:cs="標楷體"/>
                <w:color w:val="auto"/>
                <w:szCs w:val="24"/>
              </w:rPr>
              <w:t>小朋友</w:t>
            </w:r>
            <w:r w:rsidRPr="00E74060">
              <w:rPr>
                <w:rFonts w:ascii="新細明體" w:hAnsi="新細明體" w:cs="標楷體"/>
                <w:color w:val="auto"/>
                <w:szCs w:val="24"/>
              </w:rPr>
              <w:t>發表，並說出原因。</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活動八、小天地大改變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1.教師提問：「在我們的教室裡有哪些空間可以放要留在學校的物品呢？」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環顧教室內選擇空間大，並且不會影響行走動線的地方擺放置物櫃或吊衣架。並且提醒</w:t>
            </w:r>
            <w:r>
              <w:rPr>
                <w:rFonts w:ascii="新細明體" w:hAnsi="新細明體" w:cs="標楷體"/>
                <w:color w:val="auto"/>
                <w:szCs w:val="24"/>
              </w:rPr>
              <w:t>小朋友</w:t>
            </w:r>
            <w:r w:rsidRPr="00E74060">
              <w:rPr>
                <w:rFonts w:ascii="新細明體" w:hAnsi="新細明體" w:cs="標楷體"/>
                <w:color w:val="auto"/>
                <w:szCs w:val="24"/>
              </w:rPr>
              <w:t>每個人的座位也可以放置物品。</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3.教師提問：「你會怎麼安排這些物品放置的地方呢？為什麼？」</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4.教師鼓勵</w:t>
            </w:r>
            <w:r>
              <w:rPr>
                <w:rFonts w:ascii="新細明體" w:hAnsi="新細明體" w:cs="標楷體"/>
                <w:color w:val="auto"/>
                <w:szCs w:val="24"/>
              </w:rPr>
              <w:t>小朋友</w:t>
            </w:r>
            <w:r w:rsidRPr="00E74060">
              <w:rPr>
                <w:rFonts w:ascii="新細明體" w:hAnsi="新細明體" w:cs="標楷體"/>
                <w:color w:val="auto"/>
                <w:szCs w:val="24"/>
              </w:rPr>
              <w:t>將自己的想法與原因說出來與全班分享。</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5.教師可將共同討論出來的結果寫在黑板上，讓</w:t>
            </w:r>
            <w:r>
              <w:rPr>
                <w:rFonts w:ascii="新細明體" w:hAnsi="新細明體" w:cs="標楷體"/>
                <w:color w:val="auto"/>
                <w:szCs w:val="24"/>
              </w:rPr>
              <w:t>小朋友</w:t>
            </w:r>
            <w:r w:rsidRPr="00E74060">
              <w:rPr>
                <w:rFonts w:ascii="新細明體" w:hAnsi="新細明體" w:cs="標楷體"/>
                <w:color w:val="auto"/>
                <w:szCs w:val="24"/>
              </w:rPr>
              <w:t>更加清楚明白。</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6.教師帶領全班</w:t>
            </w:r>
            <w:r>
              <w:rPr>
                <w:rFonts w:ascii="新細明體" w:hAnsi="新細明體" w:cs="標楷體"/>
                <w:color w:val="auto"/>
                <w:szCs w:val="24"/>
              </w:rPr>
              <w:t>小朋友</w:t>
            </w:r>
            <w:r w:rsidRPr="00E74060">
              <w:rPr>
                <w:rFonts w:ascii="新細明體" w:hAnsi="新細明體" w:cs="標楷體"/>
                <w:color w:val="auto"/>
                <w:szCs w:val="24"/>
              </w:rPr>
              <w:t>一起動手實作，把學用品放置到共同討論出來適宜的位置。</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bCs/>
                <w:color w:val="auto"/>
                <w:szCs w:val="24"/>
              </w:rPr>
              <w:t>6</w:t>
            </w:r>
          </w:p>
        </w:tc>
        <w:tc>
          <w:tcPr>
            <w:tcW w:w="993" w:type="dxa"/>
            <w:tcMar>
              <w:top w:w="100" w:type="dxa"/>
              <w:left w:w="20" w:type="dxa"/>
              <w:bottom w:w="100" w:type="dxa"/>
              <w:right w:w="20" w:type="dxa"/>
            </w:tcMar>
          </w:tcPr>
          <w:p w:rsidR="004876A9" w:rsidRPr="00E74060" w:rsidRDefault="004876A9" w:rsidP="008E22DF">
            <w:pPr>
              <w:spacing w:line="260" w:lineRule="exact"/>
              <w:ind w:leftChars="-1" w:left="-1" w:hanging="1"/>
              <w:jc w:val="distribute"/>
              <w:rPr>
                <w:rFonts w:ascii="新細明體" w:hAnsi="新細明體" w:cs="標楷體"/>
                <w:color w:val="auto"/>
                <w:szCs w:val="24"/>
              </w:rPr>
            </w:pPr>
            <w:r w:rsidRPr="0057767C">
              <w:rPr>
                <w:rFonts w:ascii="新細明體" w:hAnsi="新細明體" w:cs="標楷體" w:hint="eastAsia"/>
                <w:bCs/>
                <w:color w:val="auto"/>
                <w:szCs w:val="24"/>
              </w:rPr>
              <w:t>翰林</w:t>
            </w:r>
            <w:r w:rsidRPr="00E74060">
              <w:rPr>
                <w:rFonts w:ascii="新細明體" w:hAnsi="新細明體" w:cs="標楷體"/>
                <w:bCs/>
                <w:color w:val="auto"/>
                <w:szCs w:val="24"/>
              </w:rPr>
              <w:t>版電子教科書</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同儕互評</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念唱練習</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肢體律動</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參與度評量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實際演練</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實踐</w:t>
            </w:r>
          </w:p>
        </w:tc>
        <w:tc>
          <w:tcPr>
            <w:tcW w:w="1411" w:type="dxa"/>
            <w:tcMar>
              <w:top w:w="100" w:type="dxa"/>
              <w:left w:w="20" w:type="dxa"/>
              <w:bottom w:w="100" w:type="dxa"/>
              <w:right w:w="20" w:type="dxa"/>
            </w:tcMar>
          </w:tcPr>
          <w:p w:rsidR="004876A9" w:rsidRPr="00E74060" w:rsidRDefault="004876A9" w:rsidP="00A445B7">
            <w:pPr>
              <w:spacing w:beforeLines="25" w:before="60" w:afterLines="25" w:after="60" w:line="240" w:lineRule="exact"/>
              <w:rPr>
                <w:rFonts w:ascii="新細明體" w:hAnsi="新細明體" w:cs="DFKaiShu-SB-Estd-BF"/>
                <w:b/>
              </w:rPr>
            </w:pPr>
            <w:r w:rsidRPr="00E74060">
              <w:rPr>
                <w:rFonts w:ascii="新細明體" w:hAnsi="新細明體" w:cs="DFKaiShu-SB-Estd-BF"/>
                <w:b/>
              </w:rPr>
              <w:t>【人權教育】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人E3 了解每個人需求的不同，並討論與遵守團體的規則。</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人E4 表達自己對一個美好世界的想法，並聆聽他人的想法。</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【品德教育】</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品E1 良好生活習慣與德行。</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第二週</w:t>
            </w:r>
          </w:p>
        </w:tc>
        <w:tc>
          <w:tcPr>
            <w:tcW w:w="1865" w:type="dxa"/>
            <w:gridSpan w:val="2"/>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對生活周遭人、事、物的美有所感動，願意主動關心與親近。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體會自己分內該做的事，扮演好自己的角色，並身體力行。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傾聽他人的想法，並嘗試用各種方法理解他人所表達的意見。</w:t>
            </w:r>
          </w:p>
        </w:tc>
        <w:tc>
          <w:tcPr>
            <w:tcW w:w="1846"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媒材特性與符號表徵的使用。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 xml:space="preserve">D-I-1 自我與他人關係的認識。  </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一、我上一年級了</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2.學校的一天</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活動一、上課鐘響</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1.教師提問：鐘聲響起代表什麼意思呢</w:t>
            </w:r>
            <w:r w:rsidRPr="00E74060">
              <w:rPr>
                <w:rFonts w:ascii="新細明體" w:hAnsi="新細明體" w:cs="標楷體" w:hint="eastAsia"/>
                <w:color w:val="auto"/>
                <w:szCs w:val="24"/>
              </w:rPr>
              <w:t>？</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思考原來上下課鐘聲提醒了我們在學校的作息安排。</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3.教師提問：當上課鐘響時，你會做什麼事情呢？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4.教師鼓勵</w:t>
            </w:r>
            <w:r>
              <w:rPr>
                <w:rFonts w:ascii="新細明體" w:hAnsi="新細明體" w:cs="標楷體"/>
                <w:color w:val="auto"/>
                <w:szCs w:val="24"/>
              </w:rPr>
              <w:t>小朋友</w:t>
            </w:r>
            <w:r w:rsidRPr="00E74060">
              <w:rPr>
                <w:rFonts w:ascii="新細明體" w:hAnsi="新細明體" w:cs="標楷體"/>
                <w:color w:val="auto"/>
                <w:szCs w:val="24"/>
              </w:rPr>
              <w:t>發表，先不給予批評，而是將</w:t>
            </w:r>
            <w:r>
              <w:rPr>
                <w:rFonts w:ascii="新細明體" w:hAnsi="新細明體" w:cs="標楷體"/>
                <w:color w:val="auto"/>
                <w:szCs w:val="24"/>
              </w:rPr>
              <w:t>小朋友</w:t>
            </w:r>
            <w:r w:rsidRPr="00E74060">
              <w:rPr>
                <w:rFonts w:ascii="新細明體" w:hAnsi="新細明體" w:cs="標楷體"/>
                <w:color w:val="auto"/>
                <w:szCs w:val="24"/>
              </w:rPr>
              <w:t>的發表紀錄在黑板上。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5.教師逐一帶領</w:t>
            </w:r>
            <w:r>
              <w:rPr>
                <w:rFonts w:ascii="新細明體" w:hAnsi="新細明體" w:cs="標楷體"/>
                <w:color w:val="auto"/>
                <w:szCs w:val="24"/>
              </w:rPr>
              <w:t>小朋友</w:t>
            </w:r>
            <w:r w:rsidRPr="00E74060">
              <w:rPr>
                <w:rFonts w:ascii="新細明體" w:hAnsi="新細明體" w:cs="標楷體"/>
                <w:color w:val="auto"/>
                <w:szCs w:val="24"/>
              </w:rPr>
              <w:t>討論哪些行為是上課該做的，哪一些行為則是比較適合在下課進行的。</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活動二、我會看功課表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了解，每一節要上的科目不同，可以藉由看功課表知道這一節要上什麼課。之後再帶領全班同學一起看班級功課表。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2.教師提問：功課表除了告訴我們每一節課要上什麼？該拿出哪一本課本之外？你們還發現了什麼呢？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3.教師總結：我們每天的課程與作息都與功課表息息相關，學會看功課表就能知道今天的課程，每天睡覺前也要根據功課表來整理書包。</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活動三、下課的活動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1.教師在黑板上畫出簡單的學校設置圖，再進行提問：小朋友，剛剛下課的時候，大家都去了哪些地方？做了什麼事情呢？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2.教師鼓勵每一位</w:t>
            </w:r>
            <w:r>
              <w:rPr>
                <w:rFonts w:ascii="新細明體" w:hAnsi="新細明體" w:cs="標楷體"/>
                <w:color w:val="auto"/>
                <w:szCs w:val="24"/>
              </w:rPr>
              <w:t>小朋友</w:t>
            </w:r>
            <w:r w:rsidRPr="00E74060">
              <w:rPr>
                <w:rFonts w:ascii="新細明體" w:hAnsi="新細明體" w:cs="標楷體"/>
                <w:color w:val="auto"/>
                <w:szCs w:val="24"/>
              </w:rPr>
              <w:t>都進行發表，並將答案寫在小紙條上，請</w:t>
            </w:r>
            <w:r>
              <w:rPr>
                <w:rFonts w:ascii="新細明體" w:hAnsi="新細明體" w:cs="標楷體"/>
                <w:color w:val="auto"/>
                <w:szCs w:val="24"/>
              </w:rPr>
              <w:t>小朋友</w:t>
            </w:r>
            <w:r w:rsidRPr="00E74060">
              <w:rPr>
                <w:rFonts w:ascii="新細明體" w:hAnsi="新細明體" w:cs="標楷體"/>
                <w:color w:val="auto"/>
                <w:szCs w:val="24"/>
              </w:rPr>
              <w:t>貼在黑板上的校園設置圖。</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3.教師除了提醒上課鐘響了要回教室，不要在外面逗留外，也藉由</w:t>
            </w:r>
            <w:r>
              <w:rPr>
                <w:rFonts w:ascii="新細明體" w:hAnsi="新細明體" w:cs="標楷體"/>
                <w:color w:val="auto"/>
                <w:szCs w:val="24"/>
              </w:rPr>
              <w:t>小朋友</w:t>
            </w:r>
            <w:r w:rsidRPr="00E74060">
              <w:rPr>
                <w:rFonts w:ascii="新細明體" w:hAnsi="新細明體" w:cs="標楷體"/>
                <w:color w:val="auto"/>
                <w:szCs w:val="24"/>
              </w:rPr>
              <w:t>的分享，點出下課時間有許多活動可以做，</w:t>
            </w:r>
            <w:r>
              <w:rPr>
                <w:rFonts w:ascii="新細明體" w:hAnsi="新細明體" w:cs="標楷體"/>
                <w:color w:val="auto"/>
                <w:szCs w:val="24"/>
              </w:rPr>
              <w:t>小朋友</w:t>
            </w:r>
            <w:r w:rsidRPr="00E74060">
              <w:rPr>
                <w:rFonts w:ascii="新細明體" w:hAnsi="新細明體" w:cs="標楷體"/>
                <w:color w:val="auto"/>
                <w:szCs w:val="24"/>
              </w:rPr>
              <w:t>可以嘗試未做過的下課活動。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活動四、我會注意</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1.教師請</w:t>
            </w:r>
            <w:r>
              <w:rPr>
                <w:rFonts w:ascii="新細明體" w:hAnsi="新細明體" w:cs="標楷體"/>
                <w:color w:val="auto"/>
                <w:szCs w:val="24"/>
              </w:rPr>
              <w:t>小朋友</w:t>
            </w:r>
            <w:r w:rsidRPr="00E74060">
              <w:rPr>
                <w:rFonts w:ascii="新細明體" w:hAnsi="新細明體" w:cs="標楷體"/>
                <w:color w:val="auto"/>
                <w:szCs w:val="24"/>
              </w:rPr>
              <w:t>說一說，在課本或是實際經驗中，在下課進行各項活動時，會特別注意哪些事情呢？並請</w:t>
            </w:r>
            <w:r>
              <w:rPr>
                <w:rFonts w:ascii="新細明體" w:hAnsi="新細明體" w:cs="標楷體"/>
                <w:color w:val="auto"/>
                <w:szCs w:val="24"/>
              </w:rPr>
              <w:t>小朋友</w:t>
            </w:r>
            <w:r w:rsidRPr="00E74060">
              <w:rPr>
                <w:rFonts w:ascii="新細明體" w:hAnsi="新細明體" w:cs="標楷體"/>
                <w:color w:val="auto"/>
                <w:szCs w:val="24"/>
              </w:rPr>
              <w:t>示範演出。</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2.教師接續著</w:t>
            </w:r>
            <w:r>
              <w:rPr>
                <w:rFonts w:ascii="新細明體" w:hAnsi="新細明體" w:cs="標楷體"/>
                <w:color w:val="auto"/>
                <w:szCs w:val="24"/>
              </w:rPr>
              <w:t>小朋友</w:t>
            </w:r>
            <w:r w:rsidRPr="00E74060">
              <w:rPr>
                <w:rFonts w:ascii="新細明體" w:hAnsi="新細明體" w:cs="標楷體"/>
                <w:color w:val="auto"/>
                <w:szCs w:val="24"/>
              </w:rPr>
              <w:t>所提出的上廁所進行討論。</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3.教師帶領著</w:t>
            </w:r>
            <w:r>
              <w:rPr>
                <w:rFonts w:ascii="新細明體" w:hAnsi="新細明體" w:cs="標楷體"/>
                <w:color w:val="auto"/>
                <w:szCs w:val="24"/>
              </w:rPr>
              <w:t>小朋友</w:t>
            </w:r>
            <w:r w:rsidRPr="00E74060">
              <w:rPr>
                <w:rFonts w:ascii="新細明體" w:hAnsi="新細明體" w:cs="標楷體"/>
                <w:color w:val="auto"/>
                <w:szCs w:val="24"/>
              </w:rPr>
              <w:t>實地前往廁所，進行廁所禮儀演練。</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(1)上廁所前要敲門。</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(2)出來廁所前要先整理好衣服。</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(3)離開廁所要關上廁所的門。</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(4)洗完手後要把水龍頭關緊。</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活動五：拍念〈小皮球〉教學</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1.教師播放〈小皮球〉音樂，請</w:t>
            </w:r>
            <w:r>
              <w:rPr>
                <w:rFonts w:ascii="新細明體" w:hAnsi="新細明體" w:cs="標楷體"/>
                <w:color w:val="auto"/>
                <w:szCs w:val="24"/>
              </w:rPr>
              <w:t>小朋友</w:t>
            </w:r>
            <w:r w:rsidRPr="00E74060">
              <w:rPr>
                <w:rFonts w:ascii="新細明體" w:hAnsi="新細明體" w:cs="標楷體"/>
                <w:color w:val="auto"/>
                <w:szCs w:val="24"/>
              </w:rPr>
              <w:t>聆聽。</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2.教師指導</w:t>
            </w:r>
            <w:r>
              <w:rPr>
                <w:rFonts w:ascii="新細明體" w:hAnsi="新細明體" w:cs="標楷體"/>
                <w:color w:val="auto"/>
                <w:szCs w:val="24"/>
              </w:rPr>
              <w:t>小朋友</w:t>
            </w:r>
            <w:r w:rsidRPr="00E74060">
              <w:rPr>
                <w:rFonts w:ascii="新細明體" w:hAnsi="新細明體" w:cs="標楷體"/>
                <w:color w:val="auto"/>
                <w:szCs w:val="24"/>
              </w:rPr>
              <w:t>念出〈小皮球〉歌詞。</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3.教師以節奏樂器隨〈小皮球〉拍打出節奏，請</w:t>
            </w:r>
            <w:r>
              <w:rPr>
                <w:rFonts w:ascii="新細明體" w:hAnsi="新細明體" w:cs="標楷體"/>
                <w:color w:val="auto"/>
                <w:szCs w:val="24"/>
              </w:rPr>
              <w:t>小朋友</w:t>
            </w:r>
            <w:r w:rsidRPr="00E74060">
              <w:rPr>
                <w:rFonts w:ascii="新細明體" w:hAnsi="新細明體" w:cs="標楷體"/>
                <w:color w:val="auto"/>
                <w:szCs w:val="24"/>
              </w:rPr>
              <w:t>聆聽。</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4.請</w:t>
            </w:r>
            <w:r>
              <w:rPr>
                <w:rFonts w:ascii="新細明體" w:hAnsi="新細明體" w:cs="標楷體"/>
                <w:color w:val="auto"/>
                <w:szCs w:val="24"/>
              </w:rPr>
              <w:t>小朋友</w:t>
            </w:r>
            <w:r w:rsidRPr="00E74060">
              <w:rPr>
                <w:rFonts w:ascii="新細明體" w:hAnsi="新細明體" w:cs="標楷體"/>
                <w:color w:val="auto"/>
                <w:szCs w:val="24"/>
              </w:rPr>
              <w:t>隨音樂或教師念出〈小皮球〉的念謠。</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5.請</w:t>
            </w:r>
            <w:r>
              <w:rPr>
                <w:rFonts w:ascii="新細明體" w:hAnsi="新細明體" w:cs="標楷體"/>
                <w:color w:val="auto"/>
                <w:szCs w:val="24"/>
              </w:rPr>
              <w:t>小朋友</w:t>
            </w:r>
            <w:r w:rsidRPr="00E74060">
              <w:rPr>
                <w:rFonts w:ascii="新細明體" w:hAnsi="新細明體" w:cs="標楷體"/>
                <w:color w:val="auto"/>
                <w:szCs w:val="24"/>
              </w:rPr>
              <w:t>在歌詞中套入自己喜歡的下課活動再念一次。</w:t>
            </w:r>
          </w:p>
          <w:p w:rsidR="004876A9" w:rsidRPr="00E74060" w:rsidRDefault="004876A9" w:rsidP="004876A9">
            <w:pPr>
              <w:spacing w:line="260" w:lineRule="exact"/>
              <w:ind w:leftChars="50" w:left="278" w:hangingChars="89" w:hanging="178"/>
              <w:rPr>
                <w:rFonts w:ascii="新細明體" w:hAnsi="新細明體" w:cs="標楷體"/>
                <w:b/>
                <w:bCs/>
                <w:color w:val="auto"/>
                <w:szCs w:val="24"/>
              </w:rPr>
            </w:pPr>
            <w:r w:rsidRPr="00E74060">
              <w:rPr>
                <w:rFonts w:ascii="新細明體" w:hAnsi="新細明體" w:cs="標楷體"/>
                <w:b/>
                <w:bCs/>
                <w:color w:val="auto"/>
                <w:szCs w:val="24"/>
              </w:rPr>
              <w:t>活動六、我會這樣做</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觀察課本的情境圖，並且提問：「在課本的圖片中，小朋友們發生了什麼事情？在平常的生活中你有遇過這樣的情況嗎？」「在遊戲中你還有遇到哪些情況呢？」「遇到這樣的情況時你會怎麼辦？」</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2.教師讓</w:t>
            </w:r>
            <w:r>
              <w:rPr>
                <w:rFonts w:ascii="新細明體" w:hAnsi="新細明體" w:cs="標楷體"/>
                <w:color w:val="auto"/>
                <w:szCs w:val="24"/>
              </w:rPr>
              <w:t>小朋友</w:t>
            </w:r>
            <w:r w:rsidRPr="00E74060">
              <w:rPr>
                <w:rFonts w:ascii="新細明體" w:hAnsi="新細明體" w:cs="標楷體"/>
                <w:color w:val="auto"/>
                <w:szCs w:val="24"/>
              </w:rPr>
              <w:t>發表自己過往的經驗，並引導</w:t>
            </w:r>
            <w:r>
              <w:rPr>
                <w:rFonts w:ascii="新細明體" w:hAnsi="新細明體" w:cs="標楷體"/>
                <w:color w:val="auto"/>
                <w:szCs w:val="24"/>
              </w:rPr>
              <w:t>小朋友</w:t>
            </w:r>
            <w:r w:rsidRPr="00E74060">
              <w:rPr>
                <w:rFonts w:ascii="新細明體" w:hAnsi="新細明體" w:cs="標楷體"/>
                <w:color w:val="auto"/>
                <w:szCs w:val="24"/>
              </w:rPr>
              <w:t>說出面對事情時的心情和感受。並且將</w:t>
            </w:r>
            <w:r>
              <w:rPr>
                <w:rFonts w:ascii="新細明體" w:hAnsi="新細明體" w:cs="標楷體"/>
                <w:color w:val="auto"/>
                <w:szCs w:val="24"/>
              </w:rPr>
              <w:t>小朋友</w:t>
            </w:r>
            <w:r w:rsidRPr="00E74060">
              <w:rPr>
                <w:rFonts w:ascii="新細明體" w:hAnsi="新細明體" w:cs="標楷體"/>
                <w:color w:val="auto"/>
                <w:szCs w:val="24"/>
              </w:rPr>
              <w:t>所遇到的問題歸納在黑板上。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3.教師根據</w:t>
            </w:r>
            <w:r>
              <w:rPr>
                <w:rFonts w:ascii="新細明體" w:hAnsi="新細明體" w:cs="標楷體"/>
                <w:color w:val="auto"/>
                <w:szCs w:val="24"/>
              </w:rPr>
              <w:t>小朋友</w:t>
            </w:r>
            <w:r w:rsidRPr="00E74060">
              <w:rPr>
                <w:rFonts w:ascii="新細明體" w:hAnsi="新細明體" w:cs="標楷體"/>
                <w:color w:val="auto"/>
                <w:szCs w:val="24"/>
              </w:rPr>
              <w:t>在實際生活中所遇到的情況，請</w:t>
            </w:r>
            <w:r>
              <w:rPr>
                <w:rFonts w:ascii="新細明體" w:hAnsi="新細明體" w:cs="標楷體"/>
                <w:color w:val="auto"/>
                <w:szCs w:val="24"/>
              </w:rPr>
              <w:t>小朋友</w:t>
            </w:r>
            <w:r w:rsidRPr="00E74060">
              <w:rPr>
                <w:rFonts w:ascii="新細明體" w:hAnsi="新細明體" w:cs="標楷體"/>
                <w:color w:val="auto"/>
                <w:szCs w:val="24"/>
              </w:rPr>
              <w:t>進行討論，如果遇到了問題，可以怎麼處理。並請</w:t>
            </w:r>
            <w:r>
              <w:rPr>
                <w:rFonts w:ascii="新細明體" w:hAnsi="新細明體" w:cs="標楷體"/>
                <w:color w:val="auto"/>
                <w:szCs w:val="24"/>
              </w:rPr>
              <w:t>小朋友</w:t>
            </w:r>
            <w:r w:rsidRPr="00E74060">
              <w:rPr>
                <w:rFonts w:ascii="新細明體" w:hAnsi="新細明體" w:cs="標楷體"/>
                <w:color w:val="auto"/>
                <w:szCs w:val="24"/>
              </w:rPr>
              <w:t>上臺演出解決的方法。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4.教師總結，遇到事情可以適時地尋求協助，也可以勇敢的說出自己的想法讓對方知道。</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活動七、我們的約定</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1.教師帶</w:t>
            </w:r>
            <w:r>
              <w:rPr>
                <w:rFonts w:ascii="新細明體" w:hAnsi="新細明體" w:cs="標楷體"/>
                <w:color w:val="auto"/>
                <w:szCs w:val="24"/>
              </w:rPr>
              <w:t>小朋友</w:t>
            </w:r>
            <w:r w:rsidRPr="00E74060">
              <w:rPr>
                <w:rFonts w:ascii="新細明體" w:hAnsi="新細明體" w:cs="標楷體"/>
                <w:color w:val="auto"/>
                <w:szCs w:val="24"/>
              </w:rPr>
              <w:t>到遊戲場活動，讓</w:t>
            </w:r>
            <w:r>
              <w:rPr>
                <w:rFonts w:ascii="新細明體" w:hAnsi="新細明體" w:cs="標楷體"/>
                <w:color w:val="auto"/>
                <w:szCs w:val="24"/>
              </w:rPr>
              <w:t>小朋友</w:t>
            </w:r>
            <w:r w:rsidRPr="00E74060">
              <w:rPr>
                <w:rFonts w:ascii="新細明體" w:hAnsi="新細明體" w:cs="標楷體"/>
                <w:color w:val="auto"/>
                <w:szCs w:val="24"/>
              </w:rPr>
              <w:t>可以盡情的玩遊戲器材後，再進行討論。</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2.教師提問：在剛剛遊戲的過程中，有沒有觀察到有哪些可能危險的行為呢？有什麼好方法才能避免這樣的情形發生呢？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3.教師讓</w:t>
            </w:r>
            <w:r>
              <w:rPr>
                <w:rFonts w:ascii="新細明體" w:hAnsi="新細明體" w:cs="標楷體"/>
                <w:color w:val="auto"/>
                <w:szCs w:val="24"/>
              </w:rPr>
              <w:t>小朋友</w:t>
            </w:r>
            <w:r w:rsidRPr="00E74060">
              <w:rPr>
                <w:rFonts w:ascii="新細明體" w:hAnsi="新細明體" w:cs="標楷體"/>
                <w:color w:val="auto"/>
                <w:szCs w:val="24"/>
              </w:rPr>
              <w:t>說出自己的觀察，或是過往</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的經驗。</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4.老師將</w:t>
            </w:r>
            <w:r>
              <w:rPr>
                <w:rFonts w:ascii="新細明體" w:hAnsi="新細明體" w:cs="標楷體"/>
                <w:color w:val="auto"/>
                <w:szCs w:val="24"/>
              </w:rPr>
              <w:t>小朋友</w:t>
            </w:r>
            <w:r w:rsidRPr="00E74060">
              <w:rPr>
                <w:rFonts w:ascii="新細明體" w:hAnsi="新細明體" w:cs="標楷體"/>
                <w:color w:val="auto"/>
                <w:szCs w:val="24"/>
              </w:rPr>
              <w:t>所提出的方法陳列在大海報上。並進行總結：要能開心又安全的遊戲，就要遵循我們這節課所討論出來的規則，這就是我們的「快樂約定」。</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活動八、創作和分享</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1.教師提問：「我們在學校裡的時間，不論上課或下課，都進行了許多活動，說一說你喜歡哪些活動呢？」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2.教師說明：每一個人印象深刻或喜歡的活動都不相同，老師很期待看到你們最喜歡的活動是什麼？希望你們可以用畫圖和老師與同學分享。</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3.教師鼓勵</w:t>
            </w:r>
            <w:r>
              <w:rPr>
                <w:rFonts w:ascii="新細明體" w:hAnsi="新細明體" w:cs="標楷體"/>
                <w:color w:val="auto"/>
                <w:szCs w:val="24"/>
              </w:rPr>
              <w:t>小朋友</w:t>
            </w:r>
            <w:r w:rsidRPr="00E74060">
              <w:rPr>
                <w:rFonts w:ascii="新細明體" w:hAnsi="新細明體" w:cs="標楷體"/>
                <w:color w:val="auto"/>
                <w:szCs w:val="24"/>
              </w:rPr>
              <w:t>盡量豐富畫面的內容，引導</w:t>
            </w:r>
            <w:r>
              <w:rPr>
                <w:rFonts w:ascii="新細明體" w:hAnsi="新細明體" w:cs="標楷體"/>
                <w:color w:val="auto"/>
                <w:szCs w:val="24"/>
              </w:rPr>
              <w:t>小朋友</w:t>
            </w:r>
            <w:r w:rsidRPr="00E74060">
              <w:rPr>
                <w:rFonts w:ascii="新細明體" w:hAnsi="新細明體" w:cs="標楷體"/>
                <w:color w:val="auto"/>
                <w:szCs w:val="24"/>
              </w:rPr>
              <w:t>進行構圖，提醒學生可以將最想展現的重點畫大一點，再增加背景。</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4.教師可簡單介紹蠟筆與彩色筆的使用方法。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5.畫作完成後教師可以張貼在教室裡，請</w:t>
            </w:r>
            <w:r>
              <w:rPr>
                <w:rFonts w:ascii="新細明體" w:hAnsi="新細明體" w:cs="標楷體"/>
                <w:color w:val="auto"/>
                <w:szCs w:val="24"/>
              </w:rPr>
              <w:t>小朋友</w:t>
            </w:r>
            <w:r w:rsidRPr="00E74060">
              <w:rPr>
                <w:rFonts w:ascii="新細明體" w:hAnsi="新細明體" w:cs="標楷體"/>
                <w:color w:val="auto"/>
                <w:szCs w:val="24"/>
              </w:rPr>
              <w:t>與同學分享自己創作的內容。</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Default="004876A9" w:rsidP="004876A9">
            <w:pPr>
              <w:spacing w:line="260" w:lineRule="exact"/>
              <w:ind w:left="186" w:hangingChars="93" w:hanging="186"/>
              <w:rPr>
                <w:rFonts w:ascii="新細明體" w:hAnsi="新細明體" w:cs="標楷體"/>
                <w:bCs/>
                <w:color w:val="auto"/>
                <w:szCs w:val="24"/>
              </w:rPr>
            </w:pPr>
            <w:r>
              <w:rPr>
                <w:rFonts w:ascii="新細明體" w:hAnsi="新細明體" w:cs="標楷體" w:hint="eastAsia"/>
                <w:bCs/>
                <w:color w:val="auto"/>
                <w:szCs w:val="24"/>
              </w:rPr>
              <w:t>1.</w:t>
            </w:r>
            <w:r w:rsidRPr="008835A8">
              <w:rPr>
                <w:rFonts w:ascii="新細明體" w:hAnsi="新細明體" w:cs="標楷體" w:hint="eastAsia"/>
                <w:bCs/>
                <w:color w:val="auto"/>
                <w:szCs w:val="24"/>
                <w:lang w:eastAsia="zh-HK"/>
              </w:rPr>
              <w:t>翰</w:t>
            </w:r>
            <w:r w:rsidRPr="008835A8">
              <w:rPr>
                <w:rFonts w:ascii="新細明體" w:hAnsi="新細明體" w:cs="標楷體" w:hint="eastAsia"/>
                <w:bCs/>
                <w:color w:val="auto"/>
                <w:szCs w:val="24"/>
              </w:rPr>
              <w:t>林</w:t>
            </w:r>
            <w:r w:rsidRPr="008835A8">
              <w:rPr>
                <w:rFonts w:ascii="新細明體" w:hAnsi="新細明體" w:cs="標楷體"/>
                <w:bCs/>
                <w:color w:val="auto"/>
                <w:szCs w:val="24"/>
              </w:rPr>
              <w:t>版電子教科書</w:t>
            </w:r>
          </w:p>
          <w:p w:rsidR="004876A9" w:rsidRPr="008835A8" w:rsidRDefault="004876A9" w:rsidP="004876A9">
            <w:pPr>
              <w:spacing w:line="260" w:lineRule="exact"/>
              <w:ind w:left="186" w:hangingChars="93" w:hanging="186"/>
              <w:rPr>
                <w:rFonts w:ascii="新細明體" w:hAnsi="新細明體" w:cs="標楷體"/>
                <w:bCs/>
                <w:color w:val="auto"/>
                <w:szCs w:val="24"/>
              </w:rPr>
            </w:pPr>
            <w:r w:rsidRPr="008835A8">
              <w:rPr>
                <w:rFonts w:ascii="新細明體" w:hAnsi="新細明體" w:cs="標楷體"/>
                <w:bCs/>
                <w:color w:val="auto"/>
                <w:szCs w:val="24"/>
              </w:rPr>
              <w:t>2.音樂CD</w:t>
            </w:r>
          </w:p>
          <w:p w:rsidR="004876A9" w:rsidRPr="008835A8" w:rsidRDefault="004876A9" w:rsidP="004876A9">
            <w:pPr>
              <w:spacing w:line="260" w:lineRule="exact"/>
              <w:ind w:left="186" w:hangingChars="93" w:hanging="186"/>
              <w:rPr>
                <w:rFonts w:ascii="新細明體" w:hAnsi="新細明體" w:cs="標楷體"/>
                <w:bCs/>
                <w:color w:val="auto"/>
                <w:szCs w:val="24"/>
              </w:rPr>
            </w:pPr>
            <w:r w:rsidRPr="008835A8">
              <w:rPr>
                <w:rFonts w:ascii="新細明體" w:hAnsi="新細明體" w:cs="標楷體"/>
                <w:bCs/>
                <w:color w:val="auto"/>
                <w:szCs w:val="24"/>
              </w:rPr>
              <w:t>3.</w:t>
            </w:r>
            <w:r>
              <w:rPr>
                <w:rFonts w:ascii="新細明體" w:hAnsi="新細明體" w:cs="標楷體" w:hint="eastAsia"/>
                <w:bCs/>
                <w:color w:val="auto"/>
                <w:szCs w:val="24"/>
              </w:rPr>
              <w:t>八</w:t>
            </w:r>
            <w:r w:rsidRPr="008835A8">
              <w:rPr>
                <w:rFonts w:ascii="新細明體" w:hAnsi="新細明體" w:cs="標楷體"/>
                <w:bCs/>
                <w:color w:val="auto"/>
                <w:szCs w:val="24"/>
              </w:rPr>
              <w:t>開圖畫紙</w:t>
            </w:r>
          </w:p>
          <w:p w:rsidR="004876A9" w:rsidRPr="00E74060" w:rsidRDefault="004876A9" w:rsidP="004876A9">
            <w:pPr>
              <w:spacing w:line="260" w:lineRule="exact"/>
              <w:ind w:left="186" w:hangingChars="93" w:hanging="186"/>
              <w:rPr>
                <w:rFonts w:ascii="新細明體" w:hAnsi="新細明體" w:cs="標楷體"/>
                <w:color w:val="auto"/>
                <w:szCs w:val="24"/>
              </w:rPr>
            </w:pPr>
            <w:r w:rsidRPr="008835A8">
              <w:rPr>
                <w:rFonts w:ascii="新細明體" w:hAnsi="新細明體" w:cs="標楷體"/>
                <w:bCs/>
                <w:color w:val="auto"/>
                <w:szCs w:val="24"/>
              </w:rPr>
              <w:t>4.彩繪用具</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作品評量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自我評量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念唱練習</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肢體律動</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實際演練</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實踐</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【人權教育】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人E2 關心周遭不公平的事件，並提出改善的想法。</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人E3 了解每個人需求的不同，並討論與遵守團體的規則。</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人E7 認識生活中不公平、不合理、違反規則和健康受到傷害等經驗，並知道如何尋求救助的管道。</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人E8 了解小朋友對遊戲權利的需求。</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【安全教育】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安E1 了解安全教育。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安E2 了解危機與安全。</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安E3 知道常見事故傷害。</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第三週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體會自己分內該做的事，扮演好自己的角色，並身體力行。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傾聽他人的想法，並嘗試用各種方法理解他人所表達的意見。</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D-I-1 自我與他人關係的認識。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D-I-2 情緒調整的學習。</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一、我上一年級了</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3.放學了</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b/>
                <w:bCs/>
                <w:color w:val="auto"/>
                <w:szCs w:val="24"/>
              </w:rPr>
              <w:t>活動一、放學前的準備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1.教師提問：昨天放學前我們做了哪些事呢？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2.鼓勵</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3.教師歸納：</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(1)整理、收拾書包。</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(2)排好桌椅。</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(3)撿地上垃圾。</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(4)關窗戶。</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(5)關電燈、電風扇。</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(6)跟同學、老師說再見。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(7)排路隊。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(8)其他。</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4.請</w:t>
            </w:r>
            <w:r>
              <w:rPr>
                <w:rFonts w:ascii="新細明體" w:hAnsi="新細明體" w:cs="標楷體"/>
                <w:color w:val="auto"/>
                <w:szCs w:val="24"/>
              </w:rPr>
              <w:t>小朋友</w:t>
            </w:r>
            <w:r w:rsidRPr="00E74060">
              <w:rPr>
                <w:rFonts w:ascii="新細明體" w:hAnsi="新細明體" w:cs="標楷體"/>
                <w:color w:val="auto"/>
                <w:szCs w:val="24"/>
              </w:rPr>
              <w:t>逐一演練放學前應做之各項準備。</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活動二、放學的路上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1.教師先依各校實際的放學路隊安排在黑板上分別貼上紙條。請</w:t>
            </w:r>
            <w:r>
              <w:rPr>
                <w:rFonts w:ascii="新細明體" w:hAnsi="新細明體" w:cs="標楷體"/>
                <w:color w:val="auto"/>
                <w:szCs w:val="24"/>
              </w:rPr>
              <w:t>小朋友</w:t>
            </w:r>
            <w:r w:rsidRPr="00E74060">
              <w:rPr>
                <w:rFonts w:ascii="新細明體" w:hAnsi="新細明體" w:cs="標楷體"/>
                <w:color w:val="auto"/>
                <w:szCs w:val="24"/>
              </w:rPr>
              <w:t>分別找到自己的路隊。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2.請各路隊的小朋友說一說在放學時要往哪個方向走，或是在哪個定點等候。像是家長接送區、安親班接送區、不同路隊的集合點。</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3.教師提問：小朋友，你們記得在放學的時候，會看到哪些人和哪些東西呢？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4.引導</w:t>
            </w:r>
            <w:r>
              <w:rPr>
                <w:rFonts w:ascii="新細明體" w:hAnsi="新細明體" w:cs="標楷體"/>
                <w:color w:val="auto"/>
                <w:szCs w:val="24"/>
              </w:rPr>
              <w:t>小朋友</w:t>
            </w:r>
            <w:r w:rsidRPr="00E74060">
              <w:rPr>
                <w:rFonts w:ascii="新細明體" w:hAnsi="新細明體" w:cs="標楷體"/>
                <w:color w:val="auto"/>
                <w:szCs w:val="24"/>
              </w:rPr>
              <w:t>討論並發表每天放學路上可能會遇見的人、事、物。並指導</w:t>
            </w:r>
            <w:r>
              <w:rPr>
                <w:rFonts w:ascii="新細明體" w:hAnsi="新細明體" w:cs="標楷體"/>
                <w:color w:val="auto"/>
                <w:szCs w:val="24"/>
              </w:rPr>
              <w:t>小朋友</w:t>
            </w:r>
            <w:r w:rsidRPr="00E74060">
              <w:rPr>
                <w:rFonts w:ascii="新細明體" w:hAnsi="新細明體" w:cs="標楷體"/>
                <w:color w:val="auto"/>
                <w:szCs w:val="24"/>
              </w:rPr>
              <w:t>在上學和放學的路上應注意的安全及禮貌。對於幫助大家能平安回家的人（如導護老師、導護媽媽、交通警察），要心存感激。</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5.教師引導</w:t>
            </w:r>
            <w:r>
              <w:rPr>
                <w:rFonts w:ascii="新細明體" w:hAnsi="新細明體" w:cs="標楷體"/>
                <w:color w:val="auto"/>
                <w:szCs w:val="24"/>
              </w:rPr>
              <w:t>小朋友</w:t>
            </w:r>
            <w:r w:rsidRPr="00E74060">
              <w:rPr>
                <w:rFonts w:ascii="新細明體" w:hAnsi="新細明體" w:cs="標楷體"/>
                <w:color w:val="auto"/>
                <w:szCs w:val="24"/>
              </w:rPr>
              <w:t>觀察課本情境圖，並提問：在放學時你們曾經遇過這些情形嗎？如果遇到的話該怎麼辦呢？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6.教師邀請</w:t>
            </w:r>
            <w:r>
              <w:rPr>
                <w:rFonts w:ascii="新細明體" w:hAnsi="新細明體" w:cs="標楷體"/>
                <w:color w:val="auto"/>
                <w:szCs w:val="24"/>
              </w:rPr>
              <w:t>小朋友</w:t>
            </w:r>
            <w:r w:rsidRPr="00E74060">
              <w:rPr>
                <w:rFonts w:ascii="新細明體" w:hAnsi="新細明體" w:cs="標楷體"/>
                <w:color w:val="auto"/>
                <w:szCs w:val="24"/>
              </w:rPr>
              <w:t>上台演出狀況劇，在與全班同學討論這樣的因應方法適當嗎？有沒有其他更好的方法呢？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(1)不知道該去哪裡等家人或安親班老師？</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(2)等不到家人來接的時候怎麼辦？</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(3)不認識的人要來接我怎麼辦？</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(4)同學在馬路上邊走邊玩該怎麼辦？</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7.教師歸納：</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(1)自己打公共電話和家人聯絡。</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(2)回教室請級任老師幫忙。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(3)請學務處老師幫忙。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(4)請導護媽媽或其他大人幫忙。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(5)不要隨便離開校園。</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(6)走路時時不宜嬉戲，以免發生危險。</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活動三、交通行動劇</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1.教師提問：放學的路上，你見過哪些交通號誌和交通設施呢？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2.請</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3.教師介紹常見的交通號誌和應注意的交通規則，例如：</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(1)看到馬路對面的紅燈要停下來。綠燈亮起來，就可以穿越馬路。</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(2)行人要走行人穿越道。</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(3)行人過馬路時，要小心四周的車子。</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4.教師在黑板上畫出簡易的「學校附近交通圖」，如以方框代表學校、標出幾個門口位置。</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5.必要時，教師可以帶領</w:t>
            </w:r>
            <w:r>
              <w:rPr>
                <w:rFonts w:ascii="新細明體" w:hAnsi="新細明體" w:cs="標楷體"/>
                <w:color w:val="auto"/>
                <w:szCs w:val="24"/>
              </w:rPr>
              <w:t>小朋友</w:t>
            </w:r>
            <w:r w:rsidRPr="00E74060">
              <w:rPr>
                <w:rFonts w:ascii="新細明體" w:hAnsi="新細明體" w:cs="標楷體"/>
                <w:color w:val="auto"/>
                <w:szCs w:val="24"/>
              </w:rPr>
              <w:t>到學校外實地勘查一圈。</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6.教師提問並引導</w:t>
            </w:r>
            <w:r>
              <w:rPr>
                <w:rFonts w:ascii="新細明體" w:hAnsi="新細明體" w:cs="標楷體"/>
                <w:color w:val="auto"/>
                <w:szCs w:val="24"/>
              </w:rPr>
              <w:t>小朋友</w:t>
            </w:r>
            <w:r w:rsidRPr="00E74060">
              <w:rPr>
                <w:rFonts w:ascii="新細明體" w:hAnsi="新細明體" w:cs="標楷體"/>
                <w:color w:val="auto"/>
                <w:szCs w:val="24"/>
              </w:rPr>
              <w:t>觀察，例如：</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(1)要怎樣離開校園？</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(2)哪個門口有陸橋（地下道）？</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(3)哪個門口有紅綠燈？</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(4)哪裡是大馬路？</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(5)哪裡有公車站牌？</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(6)走哪一個校門，才可以回到家？</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(7)要怎樣走才安全？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7.全班演出交通行動劇。</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(1)利用大紙箱當作汽車車身，紙箱外頭貼上紙盤當作車輪，就可以當作小汽車。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(2)考驗</w:t>
            </w:r>
            <w:r>
              <w:rPr>
                <w:rFonts w:ascii="新細明體" w:hAnsi="新細明體" w:cs="標楷體"/>
                <w:color w:val="auto"/>
                <w:szCs w:val="24"/>
              </w:rPr>
              <w:t>小朋友</w:t>
            </w:r>
            <w:r w:rsidRPr="00E74060">
              <w:rPr>
                <w:rFonts w:ascii="新細明體" w:hAnsi="新細明體" w:cs="標楷體"/>
                <w:color w:val="auto"/>
                <w:szCs w:val="24"/>
              </w:rPr>
              <w:t>是否會遵守交通守則。</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8.其他注意事項：</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(1)教師提問：除了遵守交通規則，還有哪些是放學要注意的安全事項呢？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(2)引導</w:t>
            </w:r>
            <w:r>
              <w:rPr>
                <w:rFonts w:ascii="新細明體" w:hAnsi="新細明體" w:cs="標楷體"/>
                <w:color w:val="auto"/>
                <w:szCs w:val="24"/>
              </w:rPr>
              <w:t>小朋友</w:t>
            </w:r>
            <w:r w:rsidRPr="00E74060">
              <w:rPr>
                <w:rFonts w:ascii="新細明體" w:hAnsi="新細明體" w:cs="標楷體"/>
                <w:color w:val="auto"/>
                <w:szCs w:val="24"/>
              </w:rPr>
              <w:t>進行討論。</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(3)教師說明：如果小朋友在校外遇到困難，可以找貼有導護商店的店家，尋求幫忙。</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E74060" w:rsidRDefault="004876A9" w:rsidP="008E22DF">
            <w:pPr>
              <w:spacing w:line="260" w:lineRule="exact"/>
              <w:ind w:leftChars="-1" w:left="-1" w:hanging="1"/>
              <w:jc w:val="distribute"/>
              <w:rPr>
                <w:rFonts w:ascii="新細明體" w:hAnsi="新細明體" w:cs="標楷體"/>
                <w:color w:val="auto"/>
                <w:szCs w:val="24"/>
              </w:rPr>
            </w:pPr>
            <w:r w:rsidRPr="0057767C">
              <w:rPr>
                <w:rFonts w:ascii="新細明體" w:hAnsi="新細明體" w:cs="標楷體" w:hint="eastAsia"/>
                <w:bCs/>
                <w:color w:val="auto"/>
                <w:szCs w:val="24"/>
                <w:lang w:eastAsia="zh-HK"/>
              </w:rPr>
              <w:t>翰林</w:t>
            </w:r>
            <w:r w:rsidRPr="0057767C">
              <w:rPr>
                <w:rFonts w:ascii="新細明體" w:hAnsi="新細明體" w:cs="標楷體"/>
                <w:bCs/>
                <w:color w:val="auto"/>
                <w:szCs w:val="24"/>
              </w:rPr>
              <w:t>版電子教科書</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口頭評量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實際演練</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【安全教育】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安E1 了解安全教育。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安E2 了解危機與安全。</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安E3 知道常見事故傷害。</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安E4 探討日常生活應該注意的安全。</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安E5 了解日常生活危害安全的事件。</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第四週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1-I-1 探索並分享對自己及相關人、事、物的感受與想法。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 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 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3-I-2 體認探究事理有各種方法，並且樂於應用。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 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 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6-I-1 覺察自己可能對生活中的人、事、物產生影響，學習調整情緒與行為。</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6-I-4 關懷生活中的人、事、物，願意提供協助與服務。</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 傾聽他人的想法，並嘗試用各種方法理解他人所表達的意見。</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A-I-1 生命成長現象的認識。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 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B-I-3 環境的探索與愛護。</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 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D-I-1 自我與他人關係的認識。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D-I-4 共同工作並相互協助。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二、我的新學校</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1.新生活新朋友</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活動一、大家來找碴</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1.教師利用網路搜尋大家來找碴相關圖片或影片。</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2.請</w:t>
            </w:r>
            <w:r>
              <w:rPr>
                <w:rFonts w:ascii="新細明體" w:hAnsi="新細明體" w:cs="標楷體"/>
                <w:color w:val="auto"/>
                <w:szCs w:val="24"/>
              </w:rPr>
              <w:t>小朋友</w:t>
            </w:r>
            <w:r w:rsidRPr="00E74060">
              <w:rPr>
                <w:rFonts w:ascii="新細明體" w:hAnsi="新細明體" w:cs="標楷體"/>
                <w:color w:val="auto"/>
                <w:szCs w:val="24"/>
              </w:rPr>
              <w:t>就兩張圖片分別仔細觀察。</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3.引導</w:t>
            </w:r>
            <w:r>
              <w:rPr>
                <w:rFonts w:ascii="新細明體" w:hAnsi="新細明體" w:cs="標楷體"/>
                <w:color w:val="auto"/>
                <w:szCs w:val="24"/>
              </w:rPr>
              <w:t>小朋友</w:t>
            </w:r>
            <w:r w:rsidRPr="00E74060">
              <w:rPr>
                <w:rFonts w:ascii="新細明體" w:hAnsi="新細明體" w:cs="標楷體"/>
                <w:color w:val="auto"/>
                <w:szCs w:val="24"/>
              </w:rPr>
              <w:t>兩兩對照後找出不同之處。</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活動二、小學大不同</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1.教師提問：「小朋友，你們來到</w:t>
            </w:r>
            <w:r>
              <w:rPr>
                <w:rFonts w:ascii="新細明體" w:hAnsi="新細明體" w:cs="標楷體" w:hint="eastAsia"/>
                <w:color w:val="auto"/>
                <w:szCs w:val="24"/>
                <w:lang w:eastAsia="zh-HK"/>
              </w:rPr>
              <w:t>中角</w:t>
            </w:r>
            <w:r w:rsidRPr="00E74060">
              <w:rPr>
                <w:rFonts w:ascii="新細明體" w:hAnsi="新細明體" w:cs="標楷體"/>
                <w:color w:val="auto"/>
                <w:szCs w:val="24"/>
              </w:rPr>
              <w:t>國小有一段時間了，你習慣新學校的生活了嗎？」</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2.就上述問題進行調查。</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3.教師提問：「你覺得新學校的生活和以前有什麼不一樣的地方呢？」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4.教師提醒發言前要先舉手，慢慢說，不要急。大家要專心聽別人的發表，而且不管說得好不好，大家都要給予說明的</w:t>
            </w:r>
            <w:r>
              <w:rPr>
                <w:rFonts w:ascii="新細明體" w:hAnsi="新細明體" w:cs="標楷體"/>
                <w:color w:val="auto"/>
                <w:szCs w:val="24"/>
              </w:rPr>
              <w:t>小朋友</w:t>
            </w:r>
            <w:r w:rsidRPr="00E74060">
              <w:rPr>
                <w:rFonts w:ascii="新細明體" w:hAnsi="新細明體" w:cs="標楷體"/>
                <w:color w:val="auto"/>
                <w:szCs w:val="24"/>
              </w:rPr>
              <w:t>掌聲鼓勵。</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5.鼓勵</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6.教師歸納小學生活和過去不同之處。</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活動三、新生活中的喜歡與不適應</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1.教師提問：「你喜歡小學生活中的哪些改變呢？」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2.引導</w:t>
            </w:r>
            <w:r>
              <w:rPr>
                <w:rFonts w:ascii="新細明體" w:hAnsi="新細明體" w:cs="標楷體"/>
                <w:color w:val="auto"/>
                <w:szCs w:val="24"/>
              </w:rPr>
              <w:t>小朋友</w:t>
            </w:r>
            <w:r w:rsidRPr="00E74060">
              <w:rPr>
                <w:rFonts w:ascii="新細明體" w:hAnsi="新細明體" w:cs="標楷體"/>
                <w:color w:val="auto"/>
                <w:szCs w:val="24"/>
              </w:rPr>
              <w:t>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(1)新學校的校園好大，下課時可以去很多地方玩。</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(2)我喜歡看故事書，現在的學校有圖書館，我很開心。</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(3)其他。</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3.教師提問：「新學校的生活中有哪些是你還不習慣的呢？」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4.引導</w:t>
            </w:r>
            <w:r>
              <w:rPr>
                <w:rFonts w:ascii="新細明體" w:hAnsi="新細明體" w:cs="標楷體"/>
                <w:color w:val="auto"/>
                <w:szCs w:val="24"/>
              </w:rPr>
              <w:t>小朋友</w:t>
            </w:r>
            <w:r w:rsidRPr="00E74060">
              <w:rPr>
                <w:rFonts w:ascii="新細明體" w:hAnsi="新細明體" w:cs="標楷體"/>
                <w:color w:val="auto"/>
                <w:szCs w:val="24"/>
              </w:rPr>
              <w:t>分組進行分享活動：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(1)新學校離我家比以前遠，我要比以前早起床。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(2)沒有點心吃了，第二節下課時肚子有點餓。</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(3)其他。</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活動四、我會解決問題</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1.教師引導個別</w:t>
            </w:r>
            <w:r>
              <w:rPr>
                <w:rFonts w:ascii="新細明體" w:hAnsi="新細明體" w:cs="標楷體"/>
                <w:color w:val="auto"/>
                <w:szCs w:val="24"/>
              </w:rPr>
              <w:t>小朋友</w:t>
            </w:r>
            <w:r w:rsidRPr="00E74060">
              <w:rPr>
                <w:rFonts w:ascii="新細明體" w:hAnsi="新細明體" w:cs="標楷體"/>
                <w:color w:val="auto"/>
                <w:szCs w:val="24"/>
              </w:rPr>
              <w:t>說出自己因為不習慣小學生活而造成的生活困擾。</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2.教師舉例引導</w:t>
            </w:r>
            <w:r>
              <w:rPr>
                <w:rFonts w:ascii="新細明體" w:hAnsi="新細明體" w:cs="標楷體"/>
                <w:color w:val="auto"/>
                <w:szCs w:val="24"/>
              </w:rPr>
              <w:t>小朋友</w:t>
            </w:r>
            <w:r w:rsidRPr="00E74060">
              <w:rPr>
                <w:rFonts w:ascii="新細明體" w:hAnsi="新細明體" w:cs="標楷體"/>
                <w:color w:val="auto"/>
                <w:szCs w:val="24"/>
              </w:rPr>
              <w:t>了解如果到新環境有不習慣情形是正常現象。</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3.將</w:t>
            </w:r>
            <w:r>
              <w:rPr>
                <w:rFonts w:ascii="新細明體" w:hAnsi="新細明體" w:cs="標楷體"/>
                <w:color w:val="auto"/>
                <w:szCs w:val="24"/>
              </w:rPr>
              <w:t>小朋友</w:t>
            </w:r>
            <w:r w:rsidRPr="00E74060">
              <w:rPr>
                <w:rFonts w:ascii="新細明體" w:hAnsi="新細明體" w:cs="標楷體"/>
                <w:color w:val="auto"/>
                <w:szCs w:val="24"/>
              </w:rPr>
              <w:t>分組，以蹲式馬桶為例，引導</w:t>
            </w:r>
            <w:r>
              <w:rPr>
                <w:rFonts w:ascii="新細明體" w:hAnsi="新細明體" w:cs="標楷體"/>
                <w:color w:val="auto"/>
                <w:szCs w:val="24"/>
              </w:rPr>
              <w:t>小朋友</w:t>
            </w:r>
            <w:r w:rsidRPr="00E74060">
              <w:rPr>
                <w:rFonts w:ascii="新細明體" w:hAnsi="新細明體" w:cs="標楷體"/>
                <w:color w:val="auto"/>
                <w:szCs w:val="24"/>
              </w:rPr>
              <w:t>分組討論：「不習慣的地方要怎麼做才好呢？」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4.引導</w:t>
            </w:r>
            <w:r>
              <w:rPr>
                <w:rFonts w:ascii="新細明體" w:hAnsi="新細明體" w:cs="標楷體"/>
                <w:color w:val="auto"/>
                <w:szCs w:val="24"/>
              </w:rPr>
              <w:t>小朋友</w:t>
            </w:r>
            <w:r w:rsidRPr="00E74060">
              <w:rPr>
                <w:rFonts w:ascii="新細明體" w:hAnsi="新細明體" w:cs="標楷體"/>
                <w:color w:val="auto"/>
                <w:szCs w:val="24"/>
              </w:rPr>
              <w:t>分組進行討論後發表。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5.教師引導</w:t>
            </w:r>
            <w:r>
              <w:rPr>
                <w:rFonts w:ascii="新細明體" w:hAnsi="新細明體" w:cs="標楷體"/>
                <w:color w:val="auto"/>
                <w:szCs w:val="24"/>
              </w:rPr>
              <w:t>小朋友</w:t>
            </w:r>
            <w:r w:rsidRPr="00E74060">
              <w:rPr>
                <w:rFonts w:ascii="新細明體" w:hAnsi="新細明體" w:cs="標楷體"/>
                <w:color w:val="auto"/>
                <w:szCs w:val="24"/>
              </w:rPr>
              <w:t>說出小學生活其他還不習慣的地方。</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6.引導</w:t>
            </w:r>
            <w:r>
              <w:rPr>
                <w:rFonts w:ascii="新細明體" w:hAnsi="新細明體" w:cs="標楷體"/>
                <w:color w:val="auto"/>
                <w:szCs w:val="24"/>
              </w:rPr>
              <w:t>小朋友</w:t>
            </w:r>
            <w:r w:rsidRPr="00E74060">
              <w:rPr>
                <w:rFonts w:ascii="新細明體" w:hAnsi="新細明體" w:cs="標楷體"/>
                <w:color w:val="auto"/>
                <w:szCs w:val="24"/>
              </w:rPr>
              <w:t>進行票選(可重複投票)，選出4個以上得票較高者進行貼貼樂活動。</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活動五、解決煩惱貼貼樂</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1.教師將得票較高的小學生活還不習慣的地方書寫於黑板上。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2.引導</w:t>
            </w:r>
            <w:r>
              <w:rPr>
                <w:rFonts w:ascii="新細明體" w:hAnsi="新細明體" w:cs="標楷體"/>
                <w:color w:val="auto"/>
                <w:szCs w:val="24"/>
              </w:rPr>
              <w:t>小朋友</w:t>
            </w:r>
            <w:r w:rsidRPr="00E74060">
              <w:rPr>
                <w:rFonts w:ascii="新細明體" w:hAnsi="新細明體" w:cs="標楷體"/>
                <w:color w:val="auto"/>
                <w:szCs w:val="24"/>
              </w:rPr>
              <w:t>針對這些煩惱和同組其他同學一起討論有何解決小妙招。</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3.引導</w:t>
            </w:r>
            <w:r>
              <w:rPr>
                <w:rFonts w:ascii="新細明體" w:hAnsi="新細明體" w:cs="標楷體"/>
                <w:color w:val="auto"/>
                <w:szCs w:val="24"/>
              </w:rPr>
              <w:t>小朋友</w:t>
            </w:r>
            <w:r w:rsidRPr="00E74060">
              <w:rPr>
                <w:rFonts w:ascii="新細明體" w:hAnsi="新細明體" w:cs="標楷體"/>
                <w:color w:val="auto"/>
                <w:szCs w:val="24"/>
              </w:rPr>
              <w:t>將解決方法寫在紙上，並貼於相對應的不習慣地方的下方。</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4.請</w:t>
            </w:r>
            <w:r>
              <w:rPr>
                <w:rFonts w:ascii="新細明體" w:hAnsi="新細明體" w:cs="標楷體"/>
                <w:color w:val="auto"/>
                <w:szCs w:val="24"/>
              </w:rPr>
              <w:t>小朋友</w:t>
            </w:r>
            <w:r w:rsidRPr="00E74060">
              <w:rPr>
                <w:rFonts w:ascii="新細明體" w:hAnsi="新細明體" w:cs="標楷體"/>
                <w:color w:val="auto"/>
                <w:szCs w:val="24"/>
              </w:rPr>
              <w:t>依組別上台，一起查看大家貼上的解決小妙招。</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5.引導</w:t>
            </w:r>
            <w:r>
              <w:rPr>
                <w:rFonts w:ascii="新細明體" w:hAnsi="新細明體" w:cs="標楷體"/>
                <w:color w:val="auto"/>
                <w:szCs w:val="24"/>
              </w:rPr>
              <w:t>小朋友</w:t>
            </w:r>
            <w:r w:rsidRPr="00E74060">
              <w:rPr>
                <w:rFonts w:ascii="新細明體" w:hAnsi="新細明體" w:cs="標楷體"/>
                <w:color w:val="auto"/>
                <w:szCs w:val="24"/>
              </w:rPr>
              <w:t>發表心得或發現。</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6.教師歸納總結。</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活動六、如何認識新朋友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(1)你在幼兒園裡是怎麼認識新朋友的？</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(2)你在現在的新學校又是怎麼認識新朋友的？</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2.鼓勵</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3.教師提問：「利用哪些方法可以認識到更多的朋友呢？」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4.引導</w:t>
            </w:r>
            <w:r>
              <w:rPr>
                <w:rFonts w:ascii="新細明體" w:hAnsi="新細明體" w:cs="標楷體"/>
                <w:color w:val="auto"/>
                <w:szCs w:val="24"/>
              </w:rPr>
              <w:t>小朋友</w:t>
            </w:r>
            <w:r w:rsidRPr="00E74060">
              <w:rPr>
                <w:rFonts w:ascii="新細明體" w:hAnsi="新細明體" w:cs="標楷體"/>
                <w:color w:val="auto"/>
                <w:szCs w:val="24"/>
              </w:rPr>
              <w:t>分組進行討論後發表：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(1)看桌牌或是看他的名牌先認識名字。</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(2)問他叫什麼名字，然後一起聊天。</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(3)下課時找他出去打球。</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(4)其他。</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活動七、認識新朋友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1.引導</w:t>
            </w:r>
            <w:r>
              <w:rPr>
                <w:rFonts w:ascii="新細明體" w:hAnsi="新細明體" w:cs="標楷體"/>
                <w:color w:val="auto"/>
                <w:szCs w:val="24"/>
              </w:rPr>
              <w:t>小朋友</w:t>
            </w:r>
            <w:r w:rsidRPr="00E74060">
              <w:rPr>
                <w:rFonts w:ascii="新細明體" w:hAnsi="新細明體" w:cs="標楷體"/>
                <w:color w:val="auto"/>
                <w:szCs w:val="24"/>
              </w:rPr>
              <w:t>利用學到的方法認識更多的新朋友。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w:t>
            </w:r>
            <w:r>
              <w:rPr>
                <w:rFonts w:ascii="新細明體" w:hAnsi="新細明體" w:cs="標楷體"/>
                <w:color w:val="auto"/>
                <w:szCs w:val="24"/>
              </w:rPr>
              <w:t>小朋友</w:t>
            </w:r>
            <w:r w:rsidRPr="00E74060">
              <w:rPr>
                <w:rFonts w:ascii="新細明體" w:hAnsi="新細明體" w:cs="標楷體"/>
                <w:color w:val="auto"/>
                <w:szCs w:val="24"/>
              </w:rPr>
              <w:t>可在教室內隨意走動，自行運用所學結交新朋友。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3.鼓勵</w:t>
            </w:r>
            <w:r>
              <w:rPr>
                <w:rFonts w:ascii="新細明體" w:hAnsi="新細明體" w:cs="標楷體"/>
                <w:color w:val="auto"/>
                <w:szCs w:val="24"/>
              </w:rPr>
              <w:t>小朋友</w:t>
            </w:r>
            <w:r w:rsidRPr="00E74060">
              <w:rPr>
                <w:rFonts w:ascii="新細明體" w:hAnsi="新細明體" w:cs="標楷體"/>
                <w:color w:val="auto"/>
                <w:szCs w:val="24"/>
              </w:rPr>
              <w:t>利用下課時間、課餘時間結交新班級以外的朋友。</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E74060" w:rsidRDefault="004876A9" w:rsidP="008E22DF">
            <w:pPr>
              <w:spacing w:line="260" w:lineRule="exact"/>
              <w:ind w:leftChars="-1" w:left="-1" w:hanging="1"/>
              <w:jc w:val="distribute"/>
              <w:rPr>
                <w:rFonts w:ascii="新細明體" w:hAnsi="新細明體" w:cs="標楷體"/>
                <w:color w:val="auto"/>
                <w:szCs w:val="24"/>
              </w:rPr>
            </w:pPr>
            <w:r w:rsidRPr="0057767C">
              <w:rPr>
                <w:rFonts w:ascii="新細明體" w:hAnsi="新細明體" w:cs="標楷體" w:hint="eastAsia"/>
                <w:bCs/>
                <w:color w:val="auto"/>
                <w:szCs w:val="24"/>
              </w:rPr>
              <w:t>翰林</w:t>
            </w:r>
            <w:r w:rsidRPr="0057767C">
              <w:rPr>
                <w:rFonts w:ascii="新細明體" w:hAnsi="新細明體" w:cs="標楷體"/>
                <w:bCs/>
                <w:color w:val="auto"/>
                <w:szCs w:val="24"/>
              </w:rPr>
              <w:t>版電子教科書</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小組互動表現</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實踐</w:t>
            </w:r>
          </w:p>
        </w:tc>
        <w:tc>
          <w:tcPr>
            <w:tcW w:w="1411" w:type="dxa"/>
            <w:tcMar>
              <w:top w:w="100" w:type="dxa"/>
              <w:left w:w="20" w:type="dxa"/>
              <w:bottom w:w="100" w:type="dxa"/>
              <w:right w:w="20" w:type="dxa"/>
            </w:tcMar>
          </w:tcPr>
          <w:p w:rsidR="004876A9" w:rsidRPr="007939F1" w:rsidRDefault="004876A9" w:rsidP="00A445B7">
            <w:pPr>
              <w:spacing w:beforeLines="50" w:before="120" w:afterLines="25" w:after="60" w:line="240" w:lineRule="exact"/>
              <w:rPr>
                <w:rFonts w:ascii="新細明體" w:hAnsi="新細明體" w:cs="DFKaiShu-SB-Estd-BF"/>
                <w:b/>
                <w:w w:val="84"/>
              </w:rPr>
            </w:pPr>
            <w:r w:rsidRPr="007939F1">
              <w:rPr>
                <w:rFonts w:ascii="新細明體" w:hAnsi="新細明體" w:cs="DFKaiShu-SB-Estd-BF"/>
                <w:b/>
                <w:w w:val="84"/>
              </w:rPr>
              <w:t>【性別平等教育】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性E4 認識身體界限與尊重他人的身體自主權。</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【品德教育】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品E2 自尊尊人與自愛愛人。</w:t>
            </w:r>
          </w:p>
          <w:p w:rsidR="004876A9" w:rsidRPr="007939F1" w:rsidRDefault="004876A9" w:rsidP="00A445B7">
            <w:pPr>
              <w:spacing w:beforeLines="50" w:before="120" w:afterLines="25" w:after="60" w:line="240" w:lineRule="exact"/>
              <w:rPr>
                <w:rFonts w:ascii="新細明體" w:hAnsi="新細明體" w:cs="DFKaiShu-SB-Estd-BF"/>
                <w:b/>
                <w:w w:val="84"/>
              </w:rPr>
            </w:pPr>
            <w:r w:rsidRPr="007939F1">
              <w:rPr>
                <w:rFonts w:ascii="新細明體" w:hAnsi="新細明體" w:cs="DFKaiShu-SB-Estd-BF"/>
                <w:b/>
                <w:w w:val="84"/>
              </w:rPr>
              <w:t>【生涯規劃教育】</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涯E4 認識自己的特質與興趣。</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第五週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1-I-1 探索並分享對自己及相關人、事、物的感受與想法。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 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 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3-I-2 體認探究事理有各種方法，並且樂於應用。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 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 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6-I-1 覺察自己可能對生活中的人、事、物產生影響，學習調整情緒與行為。</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6-I-4 關懷生活中的人、事、物，願意提供協助與服務。</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 傾聽他人的想法，並嘗試用各種方法理解他人所表達的意見。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A-I-1 生命成長現象的認識。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 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B-I-3 環境的探索與愛護。</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 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D-I-1 自我與他人關係的認識。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D-I-4 共同工作並相互協助。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二、我的新學校</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1.新生活新朋友</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活動一：引起動機</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蒐集並完成和自己相關的資料。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2.教師說明：「讓我們把介紹自己的內容展示出來，讓大家更認識自己。」</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3.教師提問：「要用什麼方式創作『我的小檔案』才會吸引別人認識你」。</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(1)畫一張漂亮的自畫像。</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(2)創作一張有漂亮花邊和照片的小檔案。</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w:t>
            </w:r>
            <w:r w:rsidRPr="00E74060">
              <w:rPr>
                <w:rFonts w:ascii="新細明體" w:hAnsi="新細明體" w:cs="標楷體" w:hint="eastAsia"/>
                <w:color w:val="auto"/>
                <w:szCs w:val="24"/>
              </w:rPr>
              <w:t>.</w:t>
            </w:r>
            <w:r w:rsidRPr="00E74060">
              <w:rPr>
                <w:rFonts w:ascii="新細明體" w:hAnsi="新細明體" w:cs="標楷體"/>
                <w:color w:val="auto"/>
                <w:szCs w:val="24"/>
              </w:rPr>
              <w:t>教師總結。</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活動二：創作「自我介紹相框」</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進行創作「自我介紹相框」。</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2.在紙上先用鉛筆量好相片大小，並畫出一個方框。</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3.拿出一張色紙利用對折剪方法，剪出四張圖形，並沿著方框的角落浮貼。</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4.在紙上畫出欄位，並填寫個人基本資料。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5.利用彩繪用具畫出美麗的花邊或裝飾圖形。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6.將自己的生活照黏貼或插放於相框卡片上。</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活動三、自我介紹</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1.教師提問：「你覺得自我介紹可以介紹什麼呢？」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2.鼓勵</w:t>
            </w:r>
            <w:r>
              <w:rPr>
                <w:rFonts w:ascii="新細明體" w:hAnsi="新細明體" w:cs="標楷體"/>
                <w:color w:val="auto"/>
                <w:szCs w:val="24"/>
              </w:rPr>
              <w:t>小朋友</w:t>
            </w:r>
            <w:r w:rsidRPr="00E74060">
              <w:rPr>
                <w:rFonts w:ascii="新細明體" w:hAnsi="新細明體" w:cs="標楷體"/>
                <w:color w:val="auto"/>
                <w:szCs w:val="24"/>
              </w:rPr>
              <w:t>分組討論並發表。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3.引導</w:t>
            </w:r>
            <w:r>
              <w:rPr>
                <w:rFonts w:ascii="新細明體" w:hAnsi="新細明體" w:cs="標楷體"/>
                <w:color w:val="auto"/>
                <w:szCs w:val="24"/>
              </w:rPr>
              <w:t>小朋友</w:t>
            </w:r>
            <w:r w:rsidRPr="00E74060">
              <w:rPr>
                <w:rFonts w:ascii="新細明體" w:hAnsi="新細明體" w:cs="標楷體"/>
                <w:color w:val="auto"/>
                <w:szCs w:val="24"/>
              </w:rPr>
              <w:t>除了自我介紹相框外，如果介紹自己時有要用的其他輔助物品（例如：名牌、自畫像和表演才藝等方法）課前需先做準備。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4.教師事先指導上台報告的禮貌，並做示範：</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(1)從何處上台。</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(2)站在哪裡報告。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(3)站立的姿勢及儀態。（不必太嚴格的要求他們一定要立正站好，輕鬆自然即可）</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(4)說話要清楚，音量要適宜。</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(5)問候語。（上台時，先向老師和同學問好）</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(6)報告方式。（主要是口頭說明，加上書面資料輔助。若是</w:t>
            </w:r>
            <w:r>
              <w:rPr>
                <w:rFonts w:ascii="新細明體" w:hAnsi="新細明體" w:cs="標楷體"/>
                <w:color w:val="auto"/>
                <w:szCs w:val="24"/>
              </w:rPr>
              <w:t>小朋友</w:t>
            </w:r>
            <w:r w:rsidRPr="00E74060">
              <w:rPr>
                <w:rFonts w:ascii="新細明體" w:hAnsi="新細明體" w:cs="標楷體"/>
                <w:color w:val="auto"/>
                <w:szCs w:val="24"/>
              </w:rPr>
              <w:t>有特殊的才藝，亦可以請他們上台表演）</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(7)結束語。</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5.教師提問：「台上在自我介紹時，台下小朋友要怎麼做呢？」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w:t>
            </w:r>
            <w:r>
              <w:rPr>
                <w:rFonts w:ascii="新細明體" w:hAnsi="新細明體" w:cs="標楷體"/>
                <w:color w:val="auto"/>
                <w:szCs w:val="24"/>
              </w:rPr>
              <w:t>小朋友</w:t>
            </w:r>
            <w:r w:rsidRPr="00E74060">
              <w:rPr>
                <w:rFonts w:ascii="新細明體" w:hAnsi="新細明體" w:cs="標楷體"/>
                <w:color w:val="auto"/>
                <w:szCs w:val="24"/>
              </w:rPr>
              <w:t>發表後提醒專心聽同學自我介紹才能認識更多新朋友。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7.教師引導</w:t>
            </w:r>
            <w:r>
              <w:rPr>
                <w:rFonts w:ascii="新細明體" w:hAnsi="新細明體" w:cs="標楷體"/>
                <w:color w:val="auto"/>
                <w:szCs w:val="24"/>
              </w:rPr>
              <w:t>小朋友</w:t>
            </w:r>
            <w:r w:rsidRPr="00E74060">
              <w:rPr>
                <w:rFonts w:ascii="新細明體" w:hAnsi="新細明體" w:cs="標楷體"/>
                <w:color w:val="auto"/>
                <w:szCs w:val="24"/>
              </w:rPr>
              <w:t>帶著自我介紹相框上台一一開始自我介紹。</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活動四、新朋友相見歡</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1.引導</w:t>
            </w:r>
            <w:r>
              <w:rPr>
                <w:rFonts w:ascii="新細明體" w:hAnsi="新細明體" w:cs="標楷體"/>
                <w:color w:val="auto"/>
                <w:szCs w:val="24"/>
              </w:rPr>
              <w:t>小朋友</w:t>
            </w:r>
            <w:r w:rsidRPr="00E74060">
              <w:rPr>
                <w:rFonts w:ascii="新細明體" w:hAnsi="新細明體" w:cs="標楷體"/>
                <w:color w:val="auto"/>
                <w:szCs w:val="24"/>
              </w:rPr>
              <w:t>拿著自我介紹相框作品兩兩一組進行認識新朋友活動：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(1)互相打招呼。(口語表達或點頭、揮手、握手</w:t>
            </w:r>
            <w:r w:rsidRPr="00E76A7B">
              <w:rPr>
                <w:rFonts w:ascii="MS Gothic" w:eastAsia="MS Gothic" w:hAnsi="MS Gothic" w:cs="MS Gothic" w:hint="eastAsia"/>
                <w:color w:val="auto"/>
                <w:szCs w:val="24"/>
              </w:rPr>
              <w:t>⋯</w:t>
            </w:r>
            <w:r w:rsidRPr="00E74060">
              <w:rPr>
                <w:rFonts w:ascii="新細明體" w:hAnsi="新細明體" w:cs="標楷體"/>
                <w:color w:val="auto"/>
                <w:szCs w:val="24"/>
              </w:rPr>
              <w:t>都可以)</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(2)互相交換自我介紹相框。</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(3)閱讀對方的自我介紹相框。</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(4)彼此提問聊天。</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(5)結束時互道再見。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2.引導</w:t>
            </w:r>
            <w:r>
              <w:rPr>
                <w:rFonts w:ascii="新細明體" w:hAnsi="新細明體" w:cs="標楷體"/>
                <w:color w:val="auto"/>
                <w:szCs w:val="24"/>
              </w:rPr>
              <w:t>小朋友</w:t>
            </w:r>
            <w:r w:rsidRPr="00E74060">
              <w:rPr>
                <w:rFonts w:ascii="新細明體" w:hAnsi="新細明體" w:cs="標楷體"/>
                <w:color w:val="auto"/>
                <w:szCs w:val="24"/>
              </w:rPr>
              <w:t>和其他的小朋友繼續上述動作，認識更多的新朋友。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3.教師提問：「還可以怎麼利用自我介紹相框認識更多的新朋友呢？」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4.引導</w:t>
            </w:r>
            <w:r>
              <w:rPr>
                <w:rFonts w:ascii="新細明體" w:hAnsi="新細明體" w:cs="標楷體"/>
                <w:color w:val="auto"/>
                <w:szCs w:val="24"/>
              </w:rPr>
              <w:t>小朋友</w:t>
            </w:r>
            <w:r w:rsidRPr="00E74060">
              <w:rPr>
                <w:rFonts w:ascii="新細明體" w:hAnsi="新細明體" w:cs="標楷體"/>
                <w:color w:val="auto"/>
                <w:szCs w:val="24"/>
              </w:rPr>
              <w:t>分組進行討論後發表：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(1)可以在下課時間拿到校園裡去認識別班的小朋友。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(2)可以貼在教室公布欄裡，大家可以看別人的資料多認識其他人。</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(3)貼在教室外的牆上，可以讓別班的小朋友認識我們。</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(4)其他。</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5.教師和</w:t>
            </w:r>
            <w:r>
              <w:rPr>
                <w:rFonts w:ascii="新細明體" w:hAnsi="新細明體" w:cs="標楷體"/>
                <w:color w:val="auto"/>
                <w:szCs w:val="24"/>
              </w:rPr>
              <w:t>小朋友</w:t>
            </w:r>
            <w:r w:rsidRPr="00E74060">
              <w:rPr>
                <w:rFonts w:ascii="新細明體" w:hAnsi="新細明體" w:cs="標楷體"/>
                <w:color w:val="auto"/>
                <w:szCs w:val="24"/>
              </w:rPr>
              <w:t>一起將全班的自我介紹相框作品張貼於教室內。</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6.引導</w:t>
            </w:r>
            <w:r>
              <w:rPr>
                <w:rFonts w:ascii="新細明體" w:hAnsi="新細明體" w:cs="標楷體"/>
                <w:color w:val="auto"/>
                <w:szCs w:val="24"/>
              </w:rPr>
              <w:t>小朋友</w:t>
            </w:r>
            <w:r w:rsidRPr="00E74060">
              <w:rPr>
                <w:rFonts w:ascii="新細明體" w:hAnsi="新細明體" w:cs="標楷體"/>
                <w:color w:val="auto"/>
                <w:szCs w:val="24"/>
              </w:rPr>
              <w:t>觀看全班的自我介紹相框作品。</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活動五：學唱〈我的朋友在哪裡〉</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1.教師播放〈我的朋友在哪裡〉音樂，請</w:t>
            </w:r>
            <w:r>
              <w:rPr>
                <w:rFonts w:ascii="新細明體" w:hAnsi="新細明體" w:cs="標楷體"/>
                <w:color w:val="auto"/>
                <w:szCs w:val="24"/>
              </w:rPr>
              <w:t>小朋友</w:t>
            </w:r>
            <w:r w:rsidRPr="00E74060">
              <w:rPr>
                <w:rFonts w:ascii="新細明體" w:hAnsi="新細明體" w:cs="標楷體"/>
                <w:color w:val="auto"/>
                <w:szCs w:val="24"/>
              </w:rPr>
              <w:t>聆聽。</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了解〈我的朋友在哪裡〉歌詞。</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w:t>
            </w:r>
            <w:r>
              <w:rPr>
                <w:rFonts w:ascii="新細明體" w:hAnsi="新細明體" w:cs="標楷體"/>
                <w:color w:val="auto"/>
                <w:szCs w:val="24"/>
              </w:rPr>
              <w:t>小朋友</w:t>
            </w:r>
            <w:r w:rsidRPr="00E74060">
              <w:rPr>
                <w:rFonts w:ascii="新細明體" w:hAnsi="新細明體" w:cs="標楷體"/>
                <w:color w:val="auto"/>
                <w:szCs w:val="24"/>
              </w:rPr>
              <w:t>隨琴聲或音樂，習唱〈我的朋友在哪裡〉。</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4.教師可將歌曲分成四個樂句，學生可分成四組〈或男生、女生、全體〉，分組演唱歌曲。</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活動六、你叫什麼名字</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1.先教</w:t>
            </w:r>
            <w:r>
              <w:rPr>
                <w:rFonts w:ascii="新細明體" w:hAnsi="新細明體" w:cs="標楷體"/>
                <w:color w:val="auto"/>
                <w:szCs w:val="24"/>
              </w:rPr>
              <w:t>小朋友</w:t>
            </w:r>
            <w:r w:rsidRPr="00E74060">
              <w:rPr>
                <w:rFonts w:ascii="新細明體" w:hAnsi="新細明體" w:cs="標楷體"/>
                <w:color w:val="auto"/>
                <w:szCs w:val="24"/>
              </w:rPr>
              <w:t>如何把〈我的朋友在哪裡〉歌詞中「我的朋友」改唱為「同學的名字」。</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2.當〈我的朋友在哪裡〉音樂在播放時，</w:t>
            </w:r>
            <w:r>
              <w:rPr>
                <w:rFonts w:ascii="新細明體" w:hAnsi="新細明體" w:cs="標楷體"/>
                <w:color w:val="auto"/>
                <w:szCs w:val="24"/>
              </w:rPr>
              <w:t>小朋友</w:t>
            </w:r>
            <w:r w:rsidRPr="00E74060">
              <w:rPr>
                <w:rFonts w:ascii="新細明體" w:hAnsi="新細明體" w:cs="標楷體"/>
                <w:color w:val="auto"/>
                <w:szCs w:val="24"/>
              </w:rPr>
              <w:t>可以隨著音樂在教室繞圈子走動。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3.全班走動時，教師或主持的</w:t>
            </w:r>
            <w:r>
              <w:rPr>
                <w:rFonts w:ascii="新細明體" w:hAnsi="新細明體" w:cs="標楷體"/>
                <w:color w:val="auto"/>
                <w:szCs w:val="24"/>
              </w:rPr>
              <w:t>小朋友</w:t>
            </w:r>
            <w:r w:rsidRPr="00E74060">
              <w:rPr>
                <w:rFonts w:ascii="新細明體" w:hAnsi="新細明體" w:cs="標楷體"/>
                <w:color w:val="auto"/>
                <w:szCs w:val="24"/>
              </w:rPr>
              <w:t>跟著歌曲唱，並唱出「某位</w:t>
            </w:r>
            <w:r>
              <w:rPr>
                <w:rFonts w:ascii="新細明體" w:hAnsi="新細明體" w:cs="標楷體"/>
                <w:color w:val="auto"/>
                <w:szCs w:val="24"/>
              </w:rPr>
              <w:t>小朋友</w:t>
            </w:r>
            <w:r w:rsidRPr="00E74060">
              <w:rPr>
                <w:rFonts w:ascii="新細明體" w:hAnsi="新細明體" w:cs="標楷體"/>
                <w:color w:val="auto"/>
                <w:szCs w:val="24"/>
              </w:rPr>
              <w:t>的姓名」。</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4.當音樂聲音一停止，被唱名的</w:t>
            </w:r>
            <w:r>
              <w:rPr>
                <w:rFonts w:ascii="新細明體" w:hAnsi="新細明體" w:cs="標楷體"/>
                <w:color w:val="auto"/>
                <w:szCs w:val="24"/>
              </w:rPr>
              <w:t>小朋友</w:t>
            </w:r>
            <w:r w:rsidRPr="00E74060">
              <w:rPr>
                <w:rFonts w:ascii="新細明體" w:hAnsi="新細明體" w:cs="標楷體"/>
                <w:color w:val="auto"/>
                <w:szCs w:val="24"/>
              </w:rPr>
              <w:t>及其座位前後左右的</w:t>
            </w:r>
            <w:r>
              <w:rPr>
                <w:rFonts w:ascii="新細明體" w:hAnsi="新細明體" w:cs="標楷體"/>
                <w:color w:val="auto"/>
                <w:szCs w:val="24"/>
              </w:rPr>
              <w:t>小朋友</w:t>
            </w:r>
            <w:r w:rsidRPr="00E74060">
              <w:rPr>
                <w:rFonts w:ascii="新細明體" w:hAnsi="新細明體" w:cs="標楷體"/>
                <w:color w:val="auto"/>
                <w:szCs w:val="24"/>
              </w:rPr>
              <w:t>共四人，均要趕快走回自己的座位坐好。</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5.請被唱名的</w:t>
            </w:r>
            <w:r>
              <w:rPr>
                <w:rFonts w:ascii="新細明體" w:hAnsi="新細明體" w:cs="標楷體"/>
                <w:color w:val="auto"/>
                <w:szCs w:val="24"/>
              </w:rPr>
              <w:t>小朋友</w:t>
            </w:r>
            <w:r w:rsidRPr="00E74060">
              <w:rPr>
                <w:rFonts w:ascii="新細明體" w:hAnsi="新細明體" w:cs="標楷體"/>
                <w:color w:val="auto"/>
                <w:szCs w:val="24"/>
              </w:rPr>
              <w:t>分別說出他座位四周同學的姓名。</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6.如果被唱名者或是他座位周圍的</w:t>
            </w:r>
            <w:r>
              <w:rPr>
                <w:rFonts w:ascii="新細明體" w:hAnsi="新細明體" w:cs="標楷體"/>
                <w:color w:val="auto"/>
                <w:szCs w:val="24"/>
              </w:rPr>
              <w:t>小朋友</w:t>
            </w:r>
            <w:r w:rsidRPr="00E74060">
              <w:rPr>
                <w:rFonts w:ascii="新細明體" w:hAnsi="新細明體" w:cs="標楷體"/>
                <w:color w:val="auto"/>
                <w:szCs w:val="24"/>
              </w:rPr>
              <w:t>有人沒回到座位，那麼該位缺席者便是當鬼的人，必需上臺唱〈我的朋友在哪裡〉，以找出下一位</w:t>
            </w:r>
            <w:r>
              <w:rPr>
                <w:rFonts w:ascii="新細明體" w:hAnsi="新細明體" w:cs="標楷體"/>
                <w:color w:val="auto"/>
                <w:szCs w:val="24"/>
              </w:rPr>
              <w:t>小朋友</w:t>
            </w:r>
            <w:r w:rsidRPr="00E74060">
              <w:rPr>
                <w:rFonts w:ascii="新細明體" w:hAnsi="新細明體" w:cs="標楷體"/>
                <w:color w:val="auto"/>
                <w:szCs w:val="24"/>
              </w:rPr>
              <w:t>與他替換。</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1.</w:t>
            </w:r>
            <w:r>
              <w:rPr>
                <w:rFonts w:ascii="新細明體" w:hAnsi="新細明體" w:cs="標楷體" w:hint="eastAsia"/>
                <w:bCs/>
                <w:color w:val="auto"/>
                <w:szCs w:val="24"/>
                <w:lang w:eastAsia="zh-HK"/>
              </w:rPr>
              <w:t>翰林</w:t>
            </w:r>
            <w:r w:rsidRPr="003D0DAB">
              <w:rPr>
                <w:rFonts w:ascii="新細明體" w:hAnsi="新細明體" w:cs="標楷體"/>
                <w:bCs/>
                <w:color w:val="auto"/>
                <w:szCs w:val="24"/>
              </w:rPr>
              <w:t>版電子教科書</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2.音樂CD</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3.16開西卡紙</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4.彩繪用具</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5.生活照</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6.膠水</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7.剪刀</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作品評量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同儕互評</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自我評量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念唱練習</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遊戲評量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實際演練</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【品德教育】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品E2 自尊尊人與自愛愛人。</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品E3 溝通合作與和諧人際關係。</w:t>
            </w:r>
          </w:p>
          <w:p w:rsidR="004876A9" w:rsidRPr="007939F1" w:rsidRDefault="004876A9" w:rsidP="00A445B7">
            <w:pPr>
              <w:spacing w:beforeLines="50" w:before="120" w:afterLines="25" w:after="60" w:line="240" w:lineRule="exact"/>
              <w:rPr>
                <w:rFonts w:ascii="新細明體" w:hAnsi="新細明體" w:cs="DFKaiShu-SB-Estd-BF"/>
                <w:b/>
                <w:w w:val="84"/>
              </w:rPr>
            </w:pPr>
            <w:r w:rsidRPr="007939F1">
              <w:rPr>
                <w:rFonts w:ascii="新細明體" w:hAnsi="新細明體" w:cs="DFKaiShu-SB-Estd-BF"/>
                <w:b/>
                <w:w w:val="84"/>
              </w:rPr>
              <w:t>【生涯規劃教育】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涯E1 了解個人的自我概念。</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涯E4 認識自己的特質與興趣。</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涯E5 探索自己的價值觀。</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涯E6 覺察個人的優勢能力。</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第六週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 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3-I-2 體認探究事理有各種方法，並且樂於應用。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 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6-I-1 覺察自己可能對生活中的人、事、物產生影響，學習調整情緒與行為。</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6-I-4 關懷生活中的人、事、物，願意提供協助與服務。</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 傾聽他人的想法，並嘗試用各種方法理解他人所表達的意見。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 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B-I-3 環境的探索與愛護。</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 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D-I-4 共同工作並相互協助。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二、我的新學校</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2.新校園新發現</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活動一、校園足跡</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1.教師上課前可先影印好「校園簡易平面圖」發下給學生，再將圖放大展示在黑板上。</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2.教師提問：「小朋友，在學校裡，你們已經去過了哪些地方呢？」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3.鼓勵</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4.請</w:t>
            </w:r>
            <w:r>
              <w:rPr>
                <w:rFonts w:ascii="新細明體" w:hAnsi="新細明體" w:cs="標楷體"/>
                <w:color w:val="auto"/>
                <w:szCs w:val="24"/>
              </w:rPr>
              <w:t>小朋友</w:t>
            </w:r>
            <w:r w:rsidRPr="00E74060">
              <w:rPr>
                <w:rFonts w:ascii="新細明體" w:hAnsi="新細明體" w:cs="標楷體"/>
                <w:color w:val="auto"/>
                <w:szCs w:val="24"/>
              </w:rPr>
              <w:t>上台指出自己去過的地方在簡易平面圖何處。</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5.教師予以指正。</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活動二、拜訪有禮貌</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1.教師提問：「有沒有同學去過的地方是你沒去過的呢？」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w:t>
            </w:r>
            <w:r>
              <w:rPr>
                <w:rFonts w:ascii="新細明體" w:hAnsi="新細明體" w:cs="標楷體"/>
                <w:color w:val="auto"/>
                <w:szCs w:val="24"/>
              </w:rPr>
              <w:t>小朋友</w:t>
            </w:r>
            <w:r w:rsidRPr="00E74060">
              <w:rPr>
                <w:rFonts w:ascii="新細明體" w:hAnsi="新細明體" w:cs="標楷體"/>
                <w:color w:val="auto"/>
                <w:szCs w:val="24"/>
              </w:rPr>
              <w:t>分組討論分享自己想去哪裡探索拜訪。</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3.教師提醒其他地方也能自由參觀。</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4.引導</w:t>
            </w:r>
            <w:r>
              <w:rPr>
                <w:rFonts w:ascii="新細明體" w:hAnsi="新細明體" w:cs="標楷體"/>
                <w:color w:val="auto"/>
                <w:szCs w:val="24"/>
              </w:rPr>
              <w:t>小朋友</w:t>
            </w:r>
            <w:r w:rsidRPr="00E74060">
              <w:rPr>
                <w:rFonts w:ascii="新細明體" w:hAnsi="新細明體" w:cs="標楷體"/>
                <w:color w:val="auto"/>
                <w:szCs w:val="24"/>
              </w:rPr>
              <w:t>擬訂探索計畫：</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（1）想想要參觀什麼地方？</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（2）要拜訪什麼人？</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（3）想知道什麼事？</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5.師生共同討論探索校園時要注意的事項：</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（1）要有禮貌，走路輕聲慢步。</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（2）愛護校園環境、愛惜學校各項設備。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（3）有問題時可以請教。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（4）其他。</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6.探索參觀以前，應先通知各重要場所，請適時的給予</w:t>
            </w:r>
            <w:r>
              <w:rPr>
                <w:rFonts w:ascii="新細明體" w:hAnsi="新細明體" w:cs="標楷體"/>
                <w:color w:val="auto"/>
                <w:szCs w:val="24"/>
              </w:rPr>
              <w:t>小朋友</w:t>
            </w:r>
            <w:r w:rsidRPr="00E74060">
              <w:rPr>
                <w:rFonts w:ascii="新細明體" w:hAnsi="新細明體" w:cs="標楷體"/>
                <w:color w:val="auto"/>
                <w:szCs w:val="24"/>
              </w:rPr>
              <w:t>支援協助。</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活動三、拜訪校園</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1.提醒</w:t>
            </w:r>
            <w:r>
              <w:rPr>
                <w:rFonts w:ascii="新細明體" w:hAnsi="新細明體" w:cs="標楷體"/>
                <w:color w:val="auto"/>
                <w:szCs w:val="24"/>
              </w:rPr>
              <w:t>小朋友</w:t>
            </w:r>
            <w:r w:rsidRPr="00E74060">
              <w:rPr>
                <w:rFonts w:ascii="新細明體" w:hAnsi="新細明體" w:cs="標楷體"/>
                <w:color w:val="auto"/>
                <w:szCs w:val="24"/>
              </w:rPr>
              <w:t>探索校園的注意事項。</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2.教師提問：「如果在校園裡迷路了，該怎麼辦呢？」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3.鼓勵</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4.提醒</w:t>
            </w:r>
            <w:r>
              <w:rPr>
                <w:rFonts w:ascii="新細明體" w:hAnsi="新細明體" w:cs="標楷體"/>
                <w:color w:val="auto"/>
                <w:szCs w:val="24"/>
              </w:rPr>
              <w:t>小朋友</w:t>
            </w:r>
            <w:r w:rsidRPr="00E74060">
              <w:rPr>
                <w:rFonts w:ascii="新細明體" w:hAnsi="新細明體" w:cs="標楷體"/>
                <w:color w:val="auto"/>
                <w:szCs w:val="24"/>
              </w:rPr>
              <w:t>：</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（1）有問題時可以請教。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（2）遇到困難可以請人幫忙。</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5.鼓勵</w:t>
            </w:r>
            <w:r>
              <w:rPr>
                <w:rFonts w:ascii="新細明體" w:hAnsi="新細明體" w:cs="標楷體"/>
                <w:color w:val="auto"/>
                <w:szCs w:val="24"/>
              </w:rPr>
              <w:t>小朋友</w:t>
            </w:r>
            <w:r w:rsidRPr="00E74060">
              <w:rPr>
                <w:rFonts w:ascii="新細明體" w:hAnsi="新細明體" w:cs="標楷體"/>
                <w:color w:val="auto"/>
                <w:szCs w:val="24"/>
              </w:rPr>
              <w:t>還可利用下課時間繼續探索校園。</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活動四、我的新發現</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1.教師提問：「探索校園時，你有什麼新發現呢？」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w:t>
            </w:r>
            <w:r w:rsidRPr="00E74060">
              <w:rPr>
                <w:rFonts w:ascii="新細明體" w:hAnsi="新細明體" w:cs="標楷體" w:hint="eastAsia"/>
                <w:color w:val="auto"/>
                <w:szCs w:val="24"/>
              </w:rPr>
              <w:t>.</w:t>
            </w:r>
            <w:r w:rsidRPr="00E74060">
              <w:rPr>
                <w:rFonts w:ascii="新細明體" w:hAnsi="新細明體" w:cs="標楷體"/>
                <w:color w:val="auto"/>
                <w:szCs w:val="24"/>
              </w:rPr>
              <w:t>鼓勵</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（1）花圃裡開了好多花，好漂亮喔！</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（2）圖書館裡有好多書，裡面的阿姨很親切，她還跟我們介紹故事書在哪裡。</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（3）有一些老師在辦公室裡改作業。</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（4）上課時，沒有小朋友在健康中心裡面。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（5）其他。</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3.教師可藉由發表內容引導</w:t>
            </w:r>
            <w:r>
              <w:rPr>
                <w:rFonts w:ascii="新細明體" w:hAnsi="新細明體" w:cs="標楷體"/>
                <w:color w:val="auto"/>
                <w:szCs w:val="24"/>
              </w:rPr>
              <w:t>小朋友</w:t>
            </w:r>
            <w:r w:rsidRPr="00E74060">
              <w:rPr>
                <w:rFonts w:ascii="新細明體" w:hAnsi="新細明體" w:cs="標楷體"/>
                <w:color w:val="auto"/>
                <w:szCs w:val="24"/>
              </w:rPr>
              <w:t>繼續探究。以上述「上課時，沒有小朋友在健康中心裡面。」為例，引導</w:t>
            </w:r>
            <w:r>
              <w:rPr>
                <w:rFonts w:ascii="新細明體" w:hAnsi="新細明體" w:cs="標楷體"/>
                <w:color w:val="auto"/>
                <w:szCs w:val="24"/>
              </w:rPr>
              <w:t>小朋友</w:t>
            </w:r>
            <w:r w:rsidRPr="00E74060">
              <w:rPr>
                <w:rFonts w:ascii="新細明體" w:hAnsi="新細明體" w:cs="標楷體"/>
                <w:color w:val="auto"/>
                <w:szCs w:val="24"/>
              </w:rPr>
              <w:t>探究為何有此現象，再次提醒</w:t>
            </w:r>
            <w:r>
              <w:rPr>
                <w:rFonts w:ascii="新細明體" w:hAnsi="新細明體" w:cs="標楷體"/>
                <w:color w:val="auto"/>
                <w:szCs w:val="24"/>
              </w:rPr>
              <w:t>小朋友</w:t>
            </w:r>
            <w:r w:rsidRPr="00E74060">
              <w:rPr>
                <w:rFonts w:ascii="新細明體" w:hAnsi="新細明體" w:cs="標楷體"/>
                <w:color w:val="auto"/>
                <w:szCs w:val="24"/>
              </w:rPr>
              <w:t>下課時間遊戲要注意安全。</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活動五、新校園新場所</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1.教師提問：「除了我們班的教室以外，你還在學校的什麼地方上過課呢？」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2.鼓勵</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3.教師歸納新學校裡其他上過課的場所：活動中心、科任教室……等。</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4.教師說明學校裡有些場所是讓我們上課用的，有些場所則不是。</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5.引導</w:t>
            </w:r>
            <w:r>
              <w:rPr>
                <w:rFonts w:ascii="新細明體" w:hAnsi="新細明體" w:cs="標楷體"/>
                <w:color w:val="auto"/>
                <w:szCs w:val="24"/>
              </w:rPr>
              <w:t>小朋友</w:t>
            </w:r>
            <w:r w:rsidRPr="00E74060">
              <w:rPr>
                <w:rFonts w:ascii="新細明體" w:hAnsi="新細明體" w:cs="標楷體"/>
                <w:color w:val="auto"/>
                <w:szCs w:val="24"/>
              </w:rPr>
              <w:t>上台將逛新校園發現到的新場所寫在黑板上。</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6.教師補充後將新場所寫在紙上做成籤。</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7.教師提問：「在什麼時候會去這些地方呢？」</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8.請</w:t>
            </w:r>
            <w:r>
              <w:rPr>
                <w:rFonts w:ascii="新細明體" w:hAnsi="新細明體" w:cs="標楷體"/>
                <w:color w:val="auto"/>
                <w:szCs w:val="24"/>
              </w:rPr>
              <w:t>小朋友</w:t>
            </w:r>
            <w:r w:rsidRPr="00E74060">
              <w:rPr>
                <w:rFonts w:ascii="新細明體" w:hAnsi="新細明體" w:cs="標楷體"/>
                <w:color w:val="auto"/>
                <w:szCs w:val="24"/>
              </w:rPr>
              <w:t>抽籤後分組進行討論再發表：</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（1）健康中心：受傷擦藥、健康檢查、打預防針</w:t>
            </w:r>
            <w:r w:rsidRPr="00500D11">
              <w:rPr>
                <w:rFonts w:ascii="MS Gothic" w:eastAsia="MS Gothic" w:hAnsi="MS Gothic" w:cs="MS Gothic" w:hint="eastAsia"/>
                <w:color w:val="auto"/>
                <w:szCs w:val="24"/>
              </w:rPr>
              <w:t>⋯</w:t>
            </w:r>
            <w:r w:rsidRPr="00E74060">
              <w:rPr>
                <w:rFonts w:ascii="新細明體" w:hAnsi="新細明體" w:cs="標楷體"/>
                <w:color w:val="auto"/>
                <w:szCs w:val="24"/>
              </w:rPr>
              <w:t>。</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（2）學務處：失物招領、領取掃除用具</w:t>
            </w:r>
            <w:r w:rsidRPr="00500D11">
              <w:rPr>
                <w:rFonts w:ascii="MS Gothic" w:eastAsia="MS Gothic" w:hAnsi="MS Gothic" w:cs="MS Gothic" w:hint="eastAsia"/>
                <w:color w:val="auto"/>
                <w:szCs w:val="24"/>
              </w:rPr>
              <w:t>⋯</w:t>
            </w:r>
            <w:r w:rsidRPr="00E74060">
              <w:rPr>
                <w:rFonts w:ascii="新細明體" w:hAnsi="新細明體" w:cs="標楷體"/>
                <w:color w:val="auto"/>
                <w:szCs w:val="24"/>
              </w:rPr>
              <w:t>。</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（3）總務處：領取粉筆等文具用品</w:t>
            </w:r>
            <w:r w:rsidRPr="00500D11">
              <w:rPr>
                <w:rFonts w:ascii="MS Gothic" w:eastAsia="MS Gothic" w:hAnsi="MS Gothic" w:cs="MS Gothic" w:hint="eastAsia"/>
                <w:color w:val="auto"/>
                <w:szCs w:val="24"/>
              </w:rPr>
              <w:t>⋯</w:t>
            </w:r>
            <w:r w:rsidRPr="00E74060">
              <w:rPr>
                <w:rFonts w:ascii="新細明體" w:hAnsi="新細明體" w:cs="標楷體"/>
                <w:color w:val="auto"/>
                <w:szCs w:val="24"/>
              </w:rPr>
              <w:t>。</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（4）操場：上體育課、跑步、打球</w:t>
            </w:r>
            <w:r w:rsidRPr="00500D11">
              <w:rPr>
                <w:rFonts w:ascii="MS Gothic" w:eastAsia="MS Gothic" w:hAnsi="MS Gothic" w:cs="MS Gothic" w:hint="eastAsia"/>
                <w:color w:val="auto"/>
                <w:szCs w:val="24"/>
              </w:rPr>
              <w:t>⋯</w:t>
            </w:r>
            <w:r w:rsidRPr="00E74060">
              <w:rPr>
                <w:rFonts w:ascii="新細明體" w:hAnsi="新細明體" w:cs="標楷體"/>
                <w:color w:val="auto"/>
                <w:szCs w:val="24"/>
              </w:rPr>
              <w:t>。</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（5）其他。</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9.教師進行補充說明並總結。</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E74060" w:rsidRDefault="004876A9" w:rsidP="008E22DF">
            <w:pPr>
              <w:spacing w:line="260" w:lineRule="exact"/>
              <w:ind w:leftChars="-1" w:left="-1" w:hanging="1"/>
              <w:jc w:val="distribute"/>
              <w:rPr>
                <w:rFonts w:ascii="新細明體" w:hAnsi="新細明體" w:cs="標楷體"/>
                <w:color w:val="auto"/>
                <w:szCs w:val="24"/>
              </w:rPr>
            </w:pPr>
            <w:r w:rsidRPr="0057767C">
              <w:rPr>
                <w:rFonts w:ascii="新細明體" w:hAnsi="新細明體" w:cs="標楷體" w:hint="eastAsia"/>
                <w:bCs/>
                <w:color w:val="auto"/>
                <w:szCs w:val="24"/>
                <w:lang w:eastAsia="zh-HK"/>
              </w:rPr>
              <w:t>翰林</w:t>
            </w:r>
            <w:r w:rsidRPr="0057767C">
              <w:rPr>
                <w:rFonts w:ascii="新細明體" w:hAnsi="新細明體" w:cs="標楷體"/>
                <w:bCs/>
                <w:color w:val="auto"/>
                <w:szCs w:val="24"/>
              </w:rPr>
              <w:t>版電子教科書</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口頭討論</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訪問調查</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觀察記錄</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【環境教育】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環E1 參與戶外學習與自然體驗，覺知自然環境的美、平衡、與完整性。</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【品德教育】</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品E1 良好生活習慣與德行。</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第七週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 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5-I-1 覺知生活中人、事、物的豐富面貌，建立初步的美感經驗。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 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5-I-4 對生活周遭人、事、物的美有所感動，願意主動關心與親近。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A-I-1</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生命成長現象的認識。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 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B-I-1 自然環境之美的感受。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B-I-3 環境的探索與愛護。</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 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D-I-4 共同工作並相互協助。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三、大樹高小花香</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1.我愛小花</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w:t>
            </w:r>
            <w:r w:rsidR="005C5B6E" w:rsidRPr="00951E7C">
              <w:rPr>
                <w:rFonts w:ascii="新細明體" w:hAnsi="新細明體" w:hint="eastAsia"/>
                <w:b/>
                <w:noProof/>
                <w:color w:val="FF0000"/>
              </w:rPr>
              <w:t>我愛中角的</w:t>
            </w:r>
            <w:r w:rsidR="005C5B6E" w:rsidRPr="00951E7C">
              <w:rPr>
                <w:rFonts w:ascii="新細明體" w:hAnsi="新細明體"/>
                <w:b/>
                <w:noProof/>
                <w:color w:val="FF0000"/>
              </w:rPr>
              <w:t>花草樹木</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1.教師提問：「探索校園</w:t>
            </w:r>
            <w:r w:rsidR="005C5B6E">
              <w:rPr>
                <w:rFonts w:ascii="新細明體" w:hAnsi="新細明體" w:cs="標楷體" w:hint="eastAsia"/>
                <w:color w:val="auto"/>
                <w:szCs w:val="24"/>
              </w:rPr>
              <w:t>、</w:t>
            </w:r>
            <w:r w:rsidRPr="00E74060">
              <w:rPr>
                <w:rFonts w:ascii="新細明體" w:hAnsi="新細明體" w:cs="標楷體"/>
                <w:color w:val="auto"/>
                <w:szCs w:val="24"/>
              </w:rPr>
              <w:t>認識校園場所時，你看到花了嗎？在哪裡看到的呢？」</w:t>
            </w:r>
          </w:p>
          <w:p w:rsidR="004876A9" w:rsidRPr="00E74060" w:rsidRDefault="004876A9" w:rsidP="004876A9">
            <w:pPr>
              <w:spacing w:line="260" w:lineRule="exact"/>
              <w:ind w:leftChars="50" w:left="278" w:hangingChars="89" w:hanging="178"/>
              <w:rPr>
                <w:rFonts w:ascii="新細明體" w:hAnsi="新細明體" w:cs="標楷體"/>
                <w:color w:val="auto"/>
                <w:szCs w:val="24"/>
              </w:rPr>
            </w:pPr>
            <w:r w:rsidRPr="00E74060">
              <w:rPr>
                <w:rFonts w:ascii="新細明體" w:hAnsi="新細明體" w:cs="標楷體"/>
                <w:color w:val="auto"/>
                <w:szCs w:val="24"/>
              </w:rPr>
              <w:t>2.鼓勵</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6A4D43" w:rsidRDefault="004876A9" w:rsidP="004876A9">
            <w:pPr>
              <w:spacing w:line="260" w:lineRule="exact"/>
              <w:ind w:leftChars="50" w:left="296" w:hangingChars="89" w:hanging="196"/>
              <w:rPr>
                <w:rFonts w:ascii="新細明體" w:hAnsi="新細明體"/>
                <w:noProof/>
                <w:color w:val="FF0000"/>
                <w:sz w:val="22"/>
                <w:szCs w:val="22"/>
              </w:rPr>
            </w:pPr>
            <w:r w:rsidRPr="006A4D43">
              <w:rPr>
                <w:rFonts w:ascii="新細明體" w:hAnsi="新細明體"/>
                <w:noProof/>
                <w:color w:val="FF0000"/>
                <w:sz w:val="22"/>
                <w:szCs w:val="22"/>
              </w:rPr>
              <w:t>3.</w:t>
            </w:r>
            <w:r w:rsidRPr="006A4D43">
              <w:rPr>
                <w:rFonts w:ascii="新細明體" w:hAnsi="新細明體" w:hint="eastAsia"/>
                <w:noProof/>
                <w:color w:val="FF0000"/>
                <w:sz w:val="22"/>
                <w:szCs w:val="22"/>
              </w:rPr>
              <w:t>藉由網路照片、影片等資料，</w:t>
            </w:r>
            <w:r w:rsidRPr="006A4D43">
              <w:rPr>
                <w:rFonts w:ascii="新細明體" w:hAnsi="新細明體"/>
                <w:noProof/>
                <w:color w:val="FF0000"/>
                <w:sz w:val="22"/>
                <w:szCs w:val="22"/>
              </w:rPr>
              <w:t>引導</w:t>
            </w:r>
            <w:r w:rsidRPr="006A4D43">
              <w:rPr>
                <w:rFonts w:ascii="新細明體" w:hAnsi="新細明體" w:hint="eastAsia"/>
                <w:noProof/>
                <w:color w:val="FF0000"/>
                <w:sz w:val="22"/>
                <w:szCs w:val="22"/>
              </w:rPr>
              <w:t>小朋友</w:t>
            </w:r>
            <w:r w:rsidRPr="006A4D43">
              <w:rPr>
                <w:rFonts w:ascii="新細明體" w:hAnsi="新細明體"/>
                <w:noProof/>
                <w:color w:val="FF0000"/>
                <w:sz w:val="22"/>
                <w:szCs w:val="22"/>
              </w:rPr>
              <w:t>認識</w:t>
            </w:r>
            <w:r w:rsidRPr="006A4D43">
              <w:rPr>
                <w:rFonts w:ascii="新細明體" w:hAnsi="新細明體" w:hint="eastAsia"/>
                <w:noProof/>
                <w:color w:val="FF0000"/>
                <w:sz w:val="22"/>
                <w:szCs w:val="22"/>
              </w:rPr>
              <w:t>校園內及附近</w:t>
            </w:r>
            <w:r w:rsidRPr="006A4D43">
              <w:rPr>
                <w:rFonts w:ascii="新細明體" w:hAnsi="新細明體"/>
                <w:noProof/>
                <w:color w:val="FF0000"/>
                <w:sz w:val="22"/>
                <w:szCs w:val="22"/>
              </w:rPr>
              <w:t>可觀察到的花草樹木，</w:t>
            </w:r>
            <w:r>
              <w:rPr>
                <w:rFonts w:ascii="新細明體" w:hAnsi="新細明體"/>
                <w:noProof/>
                <w:color w:val="FF0000"/>
                <w:sz w:val="22"/>
                <w:szCs w:val="22"/>
              </w:rPr>
              <w:t>如：</w:t>
            </w:r>
            <w:r w:rsidRPr="00A62891">
              <w:rPr>
                <w:rFonts w:ascii="新細明體" w:hAnsi="新細明體" w:hint="eastAsia"/>
                <w:noProof/>
                <w:color w:val="FF0000"/>
                <w:sz w:val="22"/>
                <w:szCs w:val="22"/>
              </w:rPr>
              <w:t>水黃皮、木棉、食茱萸、金銀花、老荊藤、酢醬草</w:t>
            </w:r>
            <w:r w:rsidRPr="006A4D43">
              <w:rPr>
                <w:rFonts w:ascii="新細明體" w:hAnsi="新細明體"/>
                <w:noProof/>
                <w:color w:val="FF0000"/>
                <w:sz w:val="22"/>
                <w:szCs w:val="22"/>
              </w:rPr>
              <w:t>……</w:t>
            </w:r>
            <w:r w:rsidRPr="006A4D43">
              <w:rPr>
                <w:rFonts w:ascii="新細明體" w:hAnsi="新細明體" w:hint="eastAsia"/>
                <w:noProof/>
                <w:color w:val="FF0000"/>
                <w:sz w:val="22"/>
                <w:szCs w:val="22"/>
              </w:rPr>
              <w:t>等植物的外形、特徵等</w:t>
            </w:r>
            <w:r>
              <w:rPr>
                <w:rFonts w:ascii="新細明體" w:hAnsi="新細明體" w:hint="eastAsia"/>
                <w:noProof/>
                <w:color w:val="FF0000"/>
                <w:sz w:val="22"/>
                <w:szCs w:val="22"/>
              </w:rPr>
              <w:t>，</w:t>
            </w:r>
            <w:r w:rsidRPr="000927EE">
              <w:rPr>
                <w:rFonts w:ascii="新細明體" w:hAnsi="新細明體"/>
                <w:noProof/>
                <w:color w:val="FF0000"/>
                <w:sz w:val="22"/>
                <w:szCs w:val="22"/>
              </w:rPr>
              <w:t>引導</w:t>
            </w:r>
            <w:r w:rsidRPr="000927EE">
              <w:rPr>
                <w:rFonts w:ascii="新細明體" w:hAnsi="新細明體" w:hint="eastAsia"/>
                <w:noProof/>
                <w:color w:val="FF0000"/>
                <w:sz w:val="22"/>
                <w:szCs w:val="22"/>
              </w:rPr>
              <w:t>小朋友</w:t>
            </w:r>
            <w:r w:rsidRPr="000927EE">
              <w:rPr>
                <w:rFonts w:ascii="新細明體" w:hAnsi="新細明體"/>
                <w:noProof/>
                <w:color w:val="FF0000"/>
                <w:sz w:val="22"/>
                <w:szCs w:val="22"/>
              </w:rPr>
              <w:t>對校園裡的</w:t>
            </w:r>
            <w:r w:rsidRPr="000927EE">
              <w:rPr>
                <w:rFonts w:ascii="新細明體" w:hAnsi="新細明體" w:hint="eastAsia"/>
                <w:noProof/>
                <w:color w:val="FF0000"/>
                <w:sz w:val="22"/>
                <w:szCs w:val="22"/>
              </w:rPr>
              <w:t>植物</w:t>
            </w:r>
            <w:r w:rsidRPr="000927EE">
              <w:rPr>
                <w:rFonts w:ascii="新細明體" w:hAnsi="新細明體"/>
                <w:noProof/>
                <w:color w:val="FF0000"/>
                <w:sz w:val="22"/>
                <w:szCs w:val="22"/>
              </w:rPr>
              <w:t>產生觀察的興趣。</w:t>
            </w:r>
            <w:r w:rsidRPr="006A4D43">
              <w:rPr>
                <w:rFonts w:ascii="新細明體" w:hAnsi="新細明體" w:hint="eastAsia"/>
                <w:noProof/>
                <w:color w:val="FF0000"/>
                <w:sz w:val="22"/>
                <w:szCs w:val="22"/>
              </w:rPr>
              <w:t>。</w:t>
            </w:r>
          </w:p>
          <w:p w:rsidR="005C5B6E" w:rsidRPr="00BB7044" w:rsidRDefault="005C5B6E" w:rsidP="005C5B6E">
            <w:pPr>
              <w:spacing w:line="260" w:lineRule="exact"/>
              <w:ind w:leftChars="50" w:left="278" w:hangingChars="89" w:hanging="178"/>
              <w:rPr>
                <w:rFonts w:ascii="新細明體" w:hAnsi="新細明體" w:cs="標楷體"/>
                <w:color w:val="92D050"/>
                <w:szCs w:val="24"/>
              </w:rPr>
            </w:pPr>
            <w:r w:rsidRPr="00BB7044">
              <w:rPr>
                <w:rFonts w:ascii="新細明體" w:hAnsi="新細明體" w:cs="標楷體"/>
                <w:color w:val="92D050"/>
                <w:szCs w:val="24"/>
              </w:rPr>
              <w:t>4.教師提問：「我們也可以到校園裡拜訪</w:t>
            </w:r>
            <w:r w:rsidRPr="00BB7044">
              <w:rPr>
                <w:rFonts w:ascii="新細明體" w:hAnsi="新細明體" w:cs="標楷體" w:hint="eastAsia"/>
                <w:color w:val="92D050"/>
                <w:szCs w:val="24"/>
                <w:lang w:eastAsia="zh-HK"/>
              </w:rPr>
              <w:t>植物</w:t>
            </w:r>
            <w:r w:rsidRPr="00BB7044">
              <w:rPr>
                <w:rFonts w:ascii="新細明體" w:hAnsi="新細明體" w:cs="標楷體" w:hint="eastAsia"/>
                <w:color w:val="92D050"/>
                <w:szCs w:val="24"/>
              </w:rPr>
              <w:t>、</w:t>
            </w:r>
            <w:r w:rsidRPr="00BB7044">
              <w:rPr>
                <w:rFonts w:ascii="新細明體" w:hAnsi="新細明體" w:cs="標楷體"/>
                <w:color w:val="92D050"/>
                <w:szCs w:val="24"/>
              </w:rPr>
              <w:t>小花喔！想一想，要怎麼觀察才好呢？」</w:t>
            </w:r>
          </w:p>
          <w:p w:rsidR="005C5B6E" w:rsidRPr="00BB7044" w:rsidRDefault="005C5B6E" w:rsidP="005C5B6E">
            <w:pPr>
              <w:spacing w:line="260" w:lineRule="exact"/>
              <w:ind w:leftChars="71" w:left="424" w:hangingChars="141" w:hanging="282"/>
              <w:rPr>
                <w:rFonts w:ascii="新細明體" w:hAnsi="新細明體" w:cs="標楷體"/>
                <w:color w:val="92D050"/>
                <w:szCs w:val="24"/>
              </w:rPr>
            </w:pPr>
            <w:r w:rsidRPr="00BB7044">
              <w:rPr>
                <w:rFonts w:ascii="新細明體" w:hAnsi="新細明體" w:cs="標楷體" w:hint="eastAsia"/>
                <w:color w:val="92D050"/>
                <w:szCs w:val="24"/>
              </w:rPr>
              <w:t>5</w:t>
            </w:r>
            <w:r w:rsidRPr="00BB7044">
              <w:rPr>
                <w:rFonts w:ascii="新細明體" w:hAnsi="新細明體" w:cs="標楷體"/>
                <w:color w:val="92D050"/>
                <w:szCs w:val="24"/>
              </w:rPr>
              <w:t>.引導小朋友分組討論後發表：</w:t>
            </w:r>
          </w:p>
          <w:p w:rsidR="005C5B6E" w:rsidRPr="00BB7044" w:rsidRDefault="005C5B6E" w:rsidP="005C5B6E">
            <w:pPr>
              <w:spacing w:line="260" w:lineRule="exact"/>
              <w:ind w:leftChars="71" w:left="424" w:hangingChars="141" w:hanging="282"/>
              <w:rPr>
                <w:rFonts w:ascii="新細明體" w:hAnsi="新細明體" w:cs="標楷體"/>
                <w:color w:val="92D050"/>
                <w:szCs w:val="24"/>
              </w:rPr>
            </w:pPr>
            <w:r w:rsidRPr="00BB7044">
              <w:rPr>
                <w:rFonts w:ascii="新細明體" w:hAnsi="新細明體" w:cs="標楷體"/>
                <w:color w:val="92D050"/>
                <w:szCs w:val="24"/>
              </w:rPr>
              <w:t>（1）可以觀察花</w:t>
            </w:r>
            <w:r w:rsidRPr="00BB7044">
              <w:rPr>
                <w:rFonts w:ascii="新細明體" w:hAnsi="新細明體" w:cs="標楷體" w:hint="eastAsia"/>
                <w:color w:val="92D050"/>
                <w:szCs w:val="24"/>
              </w:rPr>
              <w:t>、</w:t>
            </w:r>
            <w:r w:rsidRPr="00BB7044">
              <w:rPr>
                <w:rFonts w:ascii="新細明體" w:hAnsi="新細明體" w:cs="標楷體" w:hint="eastAsia"/>
                <w:color w:val="92D050"/>
                <w:szCs w:val="24"/>
                <w:lang w:eastAsia="zh-HK"/>
              </w:rPr>
              <w:t>葉子</w:t>
            </w:r>
            <w:r w:rsidRPr="00BB7044">
              <w:rPr>
                <w:rFonts w:ascii="新細明體" w:hAnsi="新細明體" w:cs="標楷體"/>
                <w:color w:val="92D050"/>
                <w:szCs w:val="24"/>
              </w:rPr>
              <w:t>的顏色。</w:t>
            </w:r>
          </w:p>
          <w:p w:rsidR="005C5B6E" w:rsidRPr="00BB7044" w:rsidRDefault="005C5B6E" w:rsidP="005C5B6E">
            <w:pPr>
              <w:spacing w:line="260" w:lineRule="exact"/>
              <w:ind w:leftChars="71" w:left="424" w:hangingChars="141" w:hanging="282"/>
              <w:rPr>
                <w:rFonts w:ascii="新細明體" w:hAnsi="新細明體" w:cs="標楷體"/>
                <w:color w:val="92D050"/>
                <w:szCs w:val="24"/>
              </w:rPr>
            </w:pPr>
            <w:r w:rsidRPr="00BB7044">
              <w:rPr>
                <w:rFonts w:ascii="新細明體" w:hAnsi="新細明體" w:cs="標楷體"/>
                <w:color w:val="92D050"/>
                <w:szCs w:val="24"/>
              </w:rPr>
              <w:t>（2）可以觀察花</w:t>
            </w:r>
            <w:r w:rsidRPr="00BB7044">
              <w:rPr>
                <w:rFonts w:ascii="新細明體" w:hAnsi="新細明體" w:cs="標楷體" w:hint="eastAsia"/>
                <w:color w:val="92D050"/>
                <w:szCs w:val="24"/>
              </w:rPr>
              <w:t>、</w:t>
            </w:r>
            <w:r w:rsidRPr="00BB7044">
              <w:rPr>
                <w:rFonts w:ascii="新細明體" w:hAnsi="新細明體" w:cs="標楷體" w:hint="eastAsia"/>
                <w:color w:val="92D050"/>
                <w:szCs w:val="24"/>
                <w:lang w:eastAsia="zh-HK"/>
              </w:rPr>
              <w:t>葉子</w:t>
            </w:r>
            <w:r w:rsidRPr="00BB7044">
              <w:rPr>
                <w:rFonts w:ascii="新細明體" w:hAnsi="新細明體" w:cs="標楷體"/>
                <w:color w:val="92D050"/>
                <w:szCs w:val="24"/>
              </w:rPr>
              <w:t>的形狀。</w:t>
            </w:r>
          </w:p>
          <w:p w:rsidR="005C5B6E" w:rsidRPr="00BB7044" w:rsidRDefault="005C5B6E" w:rsidP="005C5B6E">
            <w:pPr>
              <w:spacing w:line="260" w:lineRule="exact"/>
              <w:ind w:leftChars="71" w:left="424" w:hangingChars="141" w:hanging="282"/>
              <w:rPr>
                <w:rFonts w:ascii="新細明體" w:hAnsi="新細明體" w:cs="標楷體"/>
                <w:color w:val="92D050"/>
                <w:szCs w:val="24"/>
              </w:rPr>
            </w:pPr>
            <w:r w:rsidRPr="00BB7044">
              <w:rPr>
                <w:rFonts w:ascii="新細明體" w:hAnsi="新細明體" w:cs="標楷體"/>
                <w:color w:val="92D050"/>
                <w:szCs w:val="24"/>
              </w:rPr>
              <w:t>（3）可以觀察花的大小。</w:t>
            </w:r>
          </w:p>
          <w:p w:rsidR="005C5B6E" w:rsidRPr="00BB7044" w:rsidRDefault="005C5B6E" w:rsidP="005C5B6E">
            <w:pPr>
              <w:spacing w:line="260" w:lineRule="exact"/>
              <w:ind w:leftChars="71" w:left="424" w:hangingChars="141" w:hanging="282"/>
              <w:rPr>
                <w:rFonts w:ascii="新細明體" w:hAnsi="新細明體" w:cs="標楷體"/>
                <w:color w:val="92D050"/>
                <w:szCs w:val="24"/>
              </w:rPr>
            </w:pPr>
            <w:r w:rsidRPr="00BB7044">
              <w:rPr>
                <w:rFonts w:ascii="新細明體" w:hAnsi="新細明體" w:cs="標楷體"/>
                <w:color w:val="92D050"/>
                <w:szCs w:val="24"/>
              </w:rPr>
              <w:t>（4）可以觀察花開了幾朵。</w:t>
            </w:r>
          </w:p>
          <w:p w:rsidR="005C5B6E" w:rsidRPr="00BB7044" w:rsidRDefault="005C5B6E" w:rsidP="005C5B6E">
            <w:pPr>
              <w:spacing w:line="260" w:lineRule="exact"/>
              <w:ind w:leftChars="71" w:left="424" w:hangingChars="141" w:hanging="282"/>
              <w:rPr>
                <w:rFonts w:ascii="新細明體" w:hAnsi="新細明體" w:cs="標楷體"/>
                <w:color w:val="92D050"/>
                <w:szCs w:val="24"/>
              </w:rPr>
            </w:pPr>
            <w:r w:rsidRPr="00BB7044">
              <w:rPr>
                <w:rFonts w:ascii="新細明體" w:hAnsi="新細明體" w:cs="標楷體"/>
                <w:color w:val="92D050"/>
                <w:szCs w:val="24"/>
              </w:rPr>
              <w:t>（5）可以聞看看有沒有味道。</w:t>
            </w:r>
          </w:p>
          <w:p w:rsidR="005C5B6E" w:rsidRPr="00BB7044" w:rsidRDefault="005C5B6E" w:rsidP="005C5B6E">
            <w:pPr>
              <w:spacing w:line="260" w:lineRule="exact"/>
              <w:ind w:leftChars="71" w:left="424" w:hangingChars="141" w:hanging="282"/>
              <w:rPr>
                <w:rFonts w:ascii="新細明體" w:hAnsi="新細明體" w:cs="標楷體"/>
                <w:color w:val="92D050"/>
                <w:szCs w:val="24"/>
              </w:rPr>
            </w:pPr>
            <w:r w:rsidRPr="00BB7044">
              <w:rPr>
                <w:rFonts w:ascii="新細明體" w:hAnsi="新細明體" w:cs="標楷體"/>
                <w:color w:val="92D050"/>
                <w:szCs w:val="24"/>
              </w:rPr>
              <w:t>（6）其他。</w:t>
            </w:r>
          </w:p>
          <w:p w:rsidR="004876A9" w:rsidRPr="00E74060" w:rsidRDefault="00BB7044" w:rsidP="004876A9">
            <w:pPr>
              <w:spacing w:line="260" w:lineRule="exact"/>
              <w:ind w:leftChars="71" w:left="424" w:hangingChars="141" w:hanging="282"/>
              <w:rPr>
                <w:rFonts w:ascii="新細明體" w:hAnsi="新細明體" w:cs="標楷體"/>
                <w:color w:val="auto"/>
                <w:szCs w:val="24"/>
              </w:rPr>
            </w:pPr>
            <w:r>
              <w:rPr>
                <w:rFonts w:ascii="新細明體" w:hAnsi="新細明體" w:cs="標楷體" w:hint="eastAsia"/>
                <w:color w:val="auto"/>
                <w:szCs w:val="24"/>
              </w:rPr>
              <w:t>6</w:t>
            </w:r>
            <w:r w:rsidR="004876A9" w:rsidRPr="00E74060">
              <w:rPr>
                <w:rFonts w:ascii="新細明體" w:hAnsi="新細明體" w:cs="標楷體"/>
                <w:color w:val="auto"/>
                <w:szCs w:val="24"/>
              </w:rPr>
              <w:t>.教師提問：「親近</w:t>
            </w:r>
            <w:r w:rsidR="004876A9" w:rsidRPr="00BB7044">
              <w:rPr>
                <w:rFonts w:ascii="新細明體" w:hAnsi="新細明體" w:cs="標楷體"/>
                <w:color w:val="auto"/>
                <w:szCs w:val="24"/>
              </w:rPr>
              <w:t>校園的</w:t>
            </w:r>
            <w:r w:rsidRPr="00BB7044">
              <w:rPr>
                <w:rFonts w:ascii="新細明體" w:hAnsi="新細明體" w:cs="標楷體" w:hint="eastAsia"/>
                <w:color w:val="auto"/>
                <w:szCs w:val="24"/>
                <w:lang w:eastAsia="zh-HK"/>
              </w:rPr>
              <w:t>植物</w:t>
            </w:r>
            <w:r w:rsidRPr="00BB7044">
              <w:rPr>
                <w:rFonts w:ascii="新細明體" w:hAnsi="新細明體" w:cs="標楷體" w:hint="eastAsia"/>
                <w:color w:val="auto"/>
                <w:szCs w:val="24"/>
              </w:rPr>
              <w:t>、</w:t>
            </w:r>
            <w:r w:rsidRPr="00BB7044">
              <w:rPr>
                <w:rFonts w:ascii="新細明體" w:hAnsi="新細明體" w:cs="標楷體"/>
                <w:color w:val="auto"/>
                <w:szCs w:val="24"/>
              </w:rPr>
              <w:t>小花</w:t>
            </w:r>
            <w:r w:rsidR="004876A9" w:rsidRPr="00BB7044">
              <w:rPr>
                <w:rFonts w:ascii="新細明體" w:hAnsi="新細明體" w:cs="標楷體"/>
                <w:color w:val="auto"/>
                <w:szCs w:val="24"/>
              </w:rPr>
              <w:t>時，還要注</w:t>
            </w:r>
            <w:r w:rsidR="004876A9" w:rsidRPr="00E74060">
              <w:rPr>
                <w:rFonts w:ascii="新細明體" w:hAnsi="新細明體" w:cs="標楷體"/>
                <w:color w:val="auto"/>
                <w:szCs w:val="24"/>
              </w:rPr>
              <w:t>意什麼事情？」</w:t>
            </w:r>
          </w:p>
          <w:p w:rsidR="004876A9" w:rsidRPr="00E74060" w:rsidRDefault="00BB7044" w:rsidP="004876A9">
            <w:pPr>
              <w:spacing w:line="260" w:lineRule="exact"/>
              <w:ind w:leftChars="71" w:left="424" w:hangingChars="141" w:hanging="282"/>
              <w:rPr>
                <w:rFonts w:ascii="新細明體" w:hAnsi="新細明體" w:cs="標楷體"/>
                <w:color w:val="auto"/>
                <w:szCs w:val="24"/>
              </w:rPr>
            </w:pPr>
            <w:r>
              <w:rPr>
                <w:rFonts w:ascii="新細明體" w:hAnsi="新細明體" w:cs="標楷體" w:hint="eastAsia"/>
                <w:color w:val="auto"/>
                <w:szCs w:val="24"/>
              </w:rPr>
              <w:t>7</w:t>
            </w:r>
            <w:r w:rsidR="004876A9" w:rsidRPr="00E74060">
              <w:rPr>
                <w:rFonts w:ascii="新細明體" w:hAnsi="新細明體" w:cs="標楷體"/>
                <w:color w:val="auto"/>
                <w:szCs w:val="24"/>
              </w:rPr>
              <w:t>.引導</w:t>
            </w:r>
            <w:r w:rsidR="004876A9">
              <w:rPr>
                <w:rFonts w:ascii="新細明體" w:hAnsi="新細明體" w:cs="標楷體"/>
                <w:color w:val="auto"/>
                <w:szCs w:val="24"/>
              </w:rPr>
              <w:t>小朋友</w:t>
            </w:r>
            <w:r w:rsidR="004876A9" w:rsidRPr="00E74060">
              <w:rPr>
                <w:rFonts w:ascii="新細明體" w:hAnsi="新細明體" w:cs="標楷體"/>
                <w:color w:val="auto"/>
                <w:szCs w:val="24"/>
              </w:rPr>
              <w:t>分組討論後發表：</w:t>
            </w:r>
          </w:p>
          <w:p w:rsidR="004876A9" w:rsidRPr="00E74060" w:rsidRDefault="00BB7044" w:rsidP="004876A9">
            <w:pPr>
              <w:spacing w:line="260" w:lineRule="exact"/>
              <w:ind w:leftChars="71" w:left="424" w:hangingChars="141" w:hanging="282"/>
              <w:rPr>
                <w:rFonts w:ascii="新細明體" w:hAnsi="新細明體" w:cs="標楷體"/>
                <w:color w:val="auto"/>
                <w:szCs w:val="24"/>
              </w:rPr>
            </w:pPr>
            <w:r>
              <w:rPr>
                <w:rFonts w:ascii="新細明體" w:hAnsi="新細明體" w:cs="標楷體" w:hint="eastAsia"/>
                <w:color w:val="auto"/>
                <w:szCs w:val="24"/>
              </w:rPr>
              <w:t>8</w:t>
            </w:r>
            <w:r w:rsidR="004876A9" w:rsidRPr="00E74060">
              <w:rPr>
                <w:rFonts w:ascii="新細明體" w:hAnsi="新細明體" w:cs="標楷體"/>
                <w:color w:val="auto"/>
                <w:szCs w:val="24"/>
              </w:rPr>
              <w:t>.教師提醒：</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color w:val="auto"/>
                <w:szCs w:val="24"/>
              </w:rPr>
              <w:t>（1）不攀折植物。</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color w:val="auto"/>
                <w:szCs w:val="24"/>
              </w:rPr>
              <w:t>（2）不觸碰不熟悉的植物。</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color w:val="auto"/>
                <w:szCs w:val="24"/>
              </w:rPr>
              <w:t>（3）觀察後一定要使用肥皂徹底清洗雙手。</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color w:val="auto"/>
                <w:szCs w:val="24"/>
              </w:rPr>
              <w:t>（4）如果是在野外觀察，因部分植物有毒，小朋友無法辨識，因此不應以觸摸方式進行觀察。</w:t>
            </w:r>
          </w:p>
          <w:p w:rsidR="00BB7044" w:rsidRPr="00A62891" w:rsidRDefault="00BB7044" w:rsidP="00BB7044">
            <w:pPr>
              <w:spacing w:line="260" w:lineRule="exact"/>
              <w:ind w:leftChars="50" w:left="296" w:hangingChars="89" w:hanging="196"/>
              <w:rPr>
                <w:rFonts w:ascii="新細明體" w:hAnsi="新細明體"/>
                <w:noProof/>
                <w:color w:val="FF0000"/>
                <w:sz w:val="22"/>
                <w:szCs w:val="22"/>
              </w:rPr>
            </w:pPr>
            <w:r>
              <w:rPr>
                <w:rFonts w:ascii="新細明體" w:hAnsi="新細明體" w:hint="eastAsia"/>
                <w:noProof/>
                <w:color w:val="FF0000"/>
                <w:sz w:val="22"/>
                <w:szCs w:val="22"/>
              </w:rPr>
              <w:t>9</w:t>
            </w:r>
            <w:r w:rsidRPr="00366FCA">
              <w:rPr>
                <w:rFonts w:ascii="新細明體" w:hAnsi="新細明體" w:hint="eastAsia"/>
                <w:noProof/>
                <w:color w:val="FF0000"/>
                <w:sz w:val="22"/>
                <w:szCs w:val="22"/>
              </w:rPr>
              <w:t>.</w:t>
            </w:r>
            <w:r w:rsidRPr="00366FCA">
              <w:rPr>
                <w:rFonts w:ascii="新細明體" w:hAnsi="新細明體"/>
                <w:noProof/>
                <w:color w:val="FF0000"/>
                <w:sz w:val="22"/>
                <w:szCs w:val="22"/>
              </w:rPr>
              <w:t>事先分組</w:t>
            </w:r>
            <w:r w:rsidRPr="00366FCA">
              <w:rPr>
                <w:rFonts w:ascii="新細明體" w:hAnsi="新細明體" w:hint="eastAsia"/>
                <w:noProof/>
                <w:color w:val="FF0000"/>
                <w:sz w:val="22"/>
                <w:szCs w:val="22"/>
              </w:rPr>
              <w:t>，</w:t>
            </w:r>
            <w:r w:rsidRPr="00366FCA">
              <w:rPr>
                <w:rFonts w:ascii="新細明體" w:hAnsi="新細明體"/>
                <w:noProof/>
                <w:color w:val="FF0000"/>
                <w:sz w:val="22"/>
                <w:szCs w:val="22"/>
              </w:rPr>
              <w:t>並</w:t>
            </w:r>
            <w:r w:rsidRPr="00366FCA">
              <w:rPr>
                <w:rFonts w:ascii="新細明體" w:hAnsi="新細明體" w:hint="eastAsia"/>
                <w:noProof/>
                <w:color w:val="FF0000"/>
                <w:sz w:val="22"/>
                <w:szCs w:val="22"/>
              </w:rPr>
              <w:t>帶領小朋友實際</w:t>
            </w:r>
            <w:r w:rsidRPr="00366FCA">
              <w:rPr>
                <w:rFonts w:ascii="新細明體" w:hAnsi="新細明體"/>
                <w:noProof/>
                <w:color w:val="FF0000"/>
                <w:sz w:val="22"/>
                <w:szCs w:val="22"/>
              </w:rPr>
              <w:t>到校園裡</w:t>
            </w:r>
            <w:r w:rsidRPr="00366FCA">
              <w:rPr>
                <w:rFonts w:ascii="新細明體" w:hAnsi="新細明體" w:hint="eastAsia"/>
                <w:noProof/>
                <w:color w:val="FF0000"/>
                <w:sz w:val="22"/>
                <w:szCs w:val="22"/>
              </w:rPr>
              <w:t>進行</w:t>
            </w:r>
            <w:r w:rsidRPr="00366FCA">
              <w:rPr>
                <w:rFonts w:ascii="新細明體" w:hAnsi="新細明體"/>
                <w:noProof/>
                <w:color w:val="FF0000"/>
                <w:sz w:val="22"/>
                <w:szCs w:val="22"/>
              </w:rPr>
              <w:t>觀察</w:t>
            </w:r>
            <w:r w:rsidRPr="00366FCA">
              <w:rPr>
                <w:rFonts w:ascii="新細明體" w:hAnsi="新細明體" w:hint="eastAsia"/>
                <w:noProof/>
                <w:color w:val="FF0000"/>
                <w:sz w:val="22"/>
                <w:szCs w:val="22"/>
              </w:rPr>
              <w:t>、</w:t>
            </w:r>
            <w:r w:rsidRPr="00366FCA">
              <w:rPr>
                <w:rFonts w:ascii="新細明體" w:hAnsi="新細明體"/>
                <w:noProof/>
                <w:color w:val="FF0000"/>
                <w:sz w:val="22"/>
                <w:szCs w:val="22"/>
              </w:rPr>
              <w:t>欣賞</w:t>
            </w:r>
            <w:r>
              <w:rPr>
                <w:rFonts w:ascii="新細明體" w:hAnsi="新細明體" w:hint="eastAsia"/>
                <w:noProof/>
                <w:color w:val="FF0000"/>
                <w:sz w:val="22"/>
                <w:szCs w:val="22"/>
              </w:rPr>
              <w:t>。</w:t>
            </w:r>
            <w:r w:rsidRPr="00366FCA">
              <w:rPr>
                <w:rFonts w:ascii="新細明體" w:hAnsi="新細明體"/>
                <w:noProof/>
                <w:color w:val="FF0000"/>
                <w:sz w:val="22"/>
                <w:szCs w:val="22"/>
              </w:rPr>
              <w:t>請小朋友特別留意觀察它們的</w:t>
            </w:r>
            <w:r w:rsidRPr="00AF400D">
              <w:rPr>
                <w:rFonts w:ascii="新細明體" w:hAnsi="新細明體"/>
                <w:noProof/>
                <w:color w:val="FF0000"/>
                <w:sz w:val="22"/>
                <w:szCs w:val="22"/>
              </w:rPr>
              <w:t>顏色、外形、表面、長相……等</w:t>
            </w:r>
            <w:r w:rsidRPr="00366FCA">
              <w:rPr>
                <w:rFonts w:ascii="新細明體" w:hAnsi="新細明體"/>
                <w:noProof/>
                <w:color w:val="FF0000"/>
                <w:sz w:val="22"/>
                <w:szCs w:val="22"/>
              </w:rPr>
              <w:t>，</w:t>
            </w:r>
            <w:r w:rsidRPr="00AF400D">
              <w:rPr>
                <w:rFonts w:ascii="新細明體" w:hAnsi="新細明體"/>
                <w:noProof/>
                <w:color w:val="FF0000"/>
                <w:sz w:val="22"/>
                <w:szCs w:val="22"/>
              </w:rPr>
              <w:t>聞一聞花草有什麼味道</w:t>
            </w:r>
            <w:r>
              <w:rPr>
                <w:rFonts w:ascii="新細明體" w:hAnsi="新細明體" w:hint="eastAsia"/>
                <w:noProof/>
                <w:color w:val="FF0000"/>
                <w:sz w:val="22"/>
                <w:szCs w:val="22"/>
              </w:rPr>
              <w:t>，並</w:t>
            </w:r>
            <w:r w:rsidRPr="00366FCA">
              <w:rPr>
                <w:rFonts w:ascii="新細明體" w:hAnsi="新細明體" w:hint="eastAsia"/>
                <w:noProof/>
                <w:color w:val="FF0000"/>
                <w:sz w:val="22"/>
                <w:szCs w:val="22"/>
              </w:rPr>
              <w:t>撿拾一些落花、落葉</w:t>
            </w:r>
            <w:r>
              <w:rPr>
                <w:rFonts w:ascii="新細明體" w:hAnsi="新細明體" w:hint="eastAsia"/>
                <w:noProof/>
                <w:color w:val="FF0000"/>
                <w:sz w:val="22"/>
                <w:szCs w:val="22"/>
              </w:rPr>
              <w:t>等，</w:t>
            </w:r>
            <w:r w:rsidRPr="00366FCA">
              <w:rPr>
                <w:rFonts w:ascii="新細明體" w:hAnsi="新細明體" w:hint="eastAsia"/>
                <w:noProof/>
                <w:color w:val="FF0000"/>
                <w:sz w:val="22"/>
                <w:szCs w:val="22"/>
              </w:rPr>
              <w:t>加深</w:t>
            </w:r>
            <w:r>
              <w:rPr>
                <w:rFonts w:ascii="新細明體" w:hAnsi="新細明體" w:hint="eastAsia"/>
                <w:noProof/>
                <w:color w:val="FF0000"/>
                <w:sz w:val="22"/>
                <w:szCs w:val="22"/>
              </w:rPr>
              <w:t>其</w:t>
            </w:r>
            <w:r w:rsidRPr="00366FCA">
              <w:rPr>
                <w:rFonts w:ascii="新細明體" w:hAnsi="新細明體" w:hint="eastAsia"/>
                <w:noProof/>
                <w:color w:val="FF0000"/>
                <w:sz w:val="22"/>
                <w:szCs w:val="22"/>
              </w:rPr>
              <w:t>對校園花草樹木的認識。</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color w:val="auto"/>
                <w:szCs w:val="24"/>
              </w:rPr>
              <w:t>10.引導</w:t>
            </w:r>
            <w:r>
              <w:rPr>
                <w:rFonts w:ascii="新細明體" w:hAnsi="新細明體" w:cs="標楷體"/>
                <w:color w:val="auto"/>
                <w:szCs w:val="24"/>
              </w:rPr>
              <w:t>小朋友</w:t>
            </w:r>
            <w:r w:rsidRPr="00E74060">
              <w:rPr>
                <w:rFonts w:ascii="新細明體" w:hAnsi="新細明體" w:cs="標楷體"/>
                <w:color w:val="auto"/>
                <w:szCs w:val="24"/>
              </w:rPr>
              <w:t>將觀察結果記錄在習作中。</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活動二、親近小花新發現</w:t>
            </w:r>
          </w:p>
          <w:p w:rsidR="004876A9" w:rsidRPr="00E74060" w:rsidRDefault="004876A9" w:rsidP="00031743">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1.教師提問：「親近校園的小花時，你有什麼新發現？</w:t>
            </w:r>
          </w:p>
          <w:p w:rsidR="004876A9" w:rsidRPr="00E74060" w:rsidRDefault="004876A9" w:rsidP="00031743">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2.鼓勵</w:t>
            </w:r>
            <w:r>
              <w:rPr>
                <w:rFonts w:ascii="新細明體" w:hAnsi="新細明體" w:cs="標楷體"/>
                <w:color w:val="auto"/>
                <w:szCs w:val="24"/>
              </w:rPr>
              <w:t>小朋友</w:t>
            </w:r>
            <w:r w:rsidRPr="00E74060">
              <w:rPr>
                <w:rFonts w:ascii="新細明體" w:hAnsi="新細明體" w:cs="標楷體"/>
                <w:color w:val="auto"/>
                <w:szCs w:val="24"/>
              </w:rPr>
              <w:t>自由發表觀察心得：</w:t>
            </w:r>
          </w:p>
          <w:p w:rsidR="004876A9" w:rsidRPr="00E74060" w:rsidRDefault="00031743" w:rsidP="004876A9">
            <w:pPr>
              <w:spacing w:line="260" w:lineRule="exact"/>
              <w:ind w:leftChars="71" w:left="424" w:hangingChars="141" w:hanging="282"/>
              <w:rPr>
                <w:rFonts w:ascii="新細明體" w:hAnsi="新細明體" w:cs="標楷體"/>
                <w:color w:val="auto"/>
                <w:szCs w:val="24"/>
              </w:rPr>
            </w:pPr>
            <w:r>
              <w:rPr>
                <w:rFonts w:ascii="新細明體" w:hAnsi="新細明體" w:cs="標楷體" w:hint="eastAsia"/>
                <w:color w:val="auto"/>
                <w:szCs w:val="24"/>
              </w:rPr>
              <w:t>(1)</w:t>
            </w:r>
            <w:r w:rsidR="004876A9" w:rsidRPr="00E74060">
              <w:rPr>
                <w:rFonts w:ascii="新細明體" w:hAnsi="新細明體" w:cs="標楷體"/>
                <w:color w:val="auto"/>
                <w:szCs w:val="24"/>
              </w:rPr>
              <w:t>校園裡的花有很多種，顏色也不一樣。</w:t>
            </w:r>
          </w:p>
          <w:p w:rsidR="004876A9" w:rsidRPr="00E74060" w:rsidRDefault="00031743" w:rsidP="004876A9">
            <w:pPr>
              <w:spacing w:line="260" w:lineRule="exact"/>
              <w:ind w:leftChars="71" w:left="424" w:hangingChars="141" w:hanging="282"/>
              <w:rPr>
                <w:rFonts w:ascii="新細明體" w:hAnsi="新細明體" w:cs="標楷體"/>
                <w:color w:val="auto"/>
                <w:szCs w:val="24"/>
              </w:rPr>
            </w:pPr>
            <w:r>
              <w:rPr>
                <w:rFonts w:ascii="新細明體" w:hAnsi="新細明體" w:cs="標楷體" w:hint="eastAsia"/>
                <w:color w:val="auto"/>
                <w:szCs w:val="24"/>
              </w:rPr>
              <w:t>(2)</w:t>
            </w:r>
            <w:r w:rsidR="004876A9" w:rsidRPr="00E74060">
              <w:rPr>
                <w:rFonts w:ascii="新細明體" w:hAnsi="新細明體" w:cs="標楷體"/>
                <w:color w:val="auto"/>
                <w:szCs w:val="24"/>
              </w:rPr>
              <w:t>花圃裡有很多不同的花，有的我知道名字，有的我不知道。</w:t>
            </w:r>
          </w:p>
          <w:p w:rsidR="004876A9" w:rsidRPr="00E74060" w:rsidRDefault="00031743" w:rsidP="004876A9">
            <w:pPr>
              <w:spacing w:line="260" w:lineRule="exact"/>
              <w:ind w:leftChars="71" w:left="424" w:hangingChars="141" w:hanging="282"/>
              <w:rPr>
                <w:rFonts w:ascii="新細明體" w:hAnsi="新細明體" w:cs="標楷體"/>
                <w:color w:val="auto"/>
                <w:szCs w:val="24"/>
              </w:rPr>
            </w:pPr>
            <w:r>
              <w:rPr>
                <w:rFonts w:ascii="新細明體" w:hAnsi="新細明體" w:cs="標楷體" w:hint="eastAsia"/>
                <w:color w:val="auto"/>
                <w:szCs w:val="24"/>
              </w:rPr>
              <w:t>(3)</w:t>
            </w:r>
            <w:r w:rsidR="004876A9" w:rsidRPr="00E74060">
              <w:rPr>
                <w:rFonts w:ascii="新細明體" w:hAnsi="新細明體" w:cs="標楷體"/>
                <w:color w:val="auto"/>
                <w:szCs w:val="24"/>
              </w:rPr>
              <w:t>水池旁開了好多大花咸豐草的花，很多蜜蜂飛過來採花蜜。</w:t>
            </w:r>
          </w:p>
          <w:p w:rsidR="004876A9" w:rsidRPr="00E74060" w:rsidRDefault="00031743" w:rsidP="004876A9">
            <w:pPr>
              <w:spacing w:line="260" w:lineRule="exact"/>
              <w:ind w:leftChars="71" w:left="424" w:hangingChars="141" w:hanging="282"/>
              <w:rPr>
                <w:rFonts w:ascii="新細明體" w:hAnsi="新細明體" w:cs="標楷體"/>
                <w:color w:val="auto"/>
                <w:szCs w:val="24"/>
              </w:rPr>
            </w:pPr>
            <w:r>
              <w:rPr>
                <w:rFonts w:ascii="新細明體" w:hAnsi="新細明體" w:cs="標楷體" w:hint="eastAsia"/>
                <w:color w:val="auto"/>
                <w:szCs w:val="24"/>
              </w:rPr>
              <w:t>(4)</w:t>
            </w:r>
            <w:r w:rsidR="004876A9" w:rsidRPr="00E74060">
              <w:rPr>
                <w:rFonts w:ascii="新細明體" w:hAnsi="新細明體" w:cs="標楷體"/>
                <w:color w:val="auto"/>
                <w:szCs w:val="24"/>
              </w:rPr>
              <w:t>我在操場聞到花香味，聞起來很舒服。</w:t>
            </w:r>
          </w:p>
          <w:p w:rsidR="004876A9" w:rsidRPr="006E4416" w:rsidRDefault="00031743" w:rsidP="004876A9">
            <w:pPr>
              <w:spacing w:line="260" w:lineRule="exact"/>
              <w:ind w:leftChars="71" w:left="424" w:hangingChars="141" w:hanging="282"/>
              <w:rPr>
                <w:rFonts w:ascii="新細明體" w:hAnsi="新細明體" w:cs="標楷體"/>
                <w:color w:val="00B050"/>
                <w:szCs w:val="24"/>
              </w:rPr>
            </w:pPr>
            <w:r w:rsidRPr="006E4416">
              <w:rPr>
                <w:rFonts w:ascii="新細明體" w:hAnsi="新細明體" w:cs="標楷體" w:hint="eastAsia"/>
                <w:color w:val="00B050"/>
                <w:szCs w:val="24"/>
              </w:rPr>
              <w:t>(5)</w:t>
            </w:r>
            <w:r w:rsidR="00861A57" w:rsidRPr="006E4416">
              <w:rPr>
                <w:rFonts w:ascii="新細明體" w:hAnsi="新細明體" w:cs="標楷體" w:hint="eastAsia"/>
                <w:color w:val="00B050"/>
                <w:szCs w:val="24"/>
                <w:lang w:eastAsia="zh-HK"/>
              </w:rPr>
              <w:t>親水池邊</w:t>
            </w:r>
            <w:r w:rsidR="004876A9" w:rsidRPr="006E4416">
              <w:rPr>
                <w:rFonts w:ascii="新細明體" w:hAnsi="新細明體" w:cs="標楷體"/>
                <w:color w:val="00B050"/>
                <w:szCs w:val="24"/>
              </w:rPr>
              <w:t>有一排一樣的</w:t>
            </w:r>
            <w:r w:rsidR="00861A57" w:rsidRPr="006E4416">
              <w:rPr>
                <w:rFonts w:ascii="新細明體" w:hAnsi="新細明體" w:cs="標楷體" w:hint="eastAsia"/>
                <w:color w:val="00B050"/>
                <w:szCs w:val="24"/>
                <w:lang w:eastAsia="zh-HK"/>
              </w:rPr>
              <w:t>植物</w:t>
            </w:r>
            <w:r w:rsidR="004876A9" w:rsidRPr="006E4416">
              <w:rPr>
                <w:rFonts w:ascii="新細明體" w:hAnsi="新細明體" w:cs="標楷體"/>
                <w:color w:val="00B050"/>
                <w:szCs w:val="24"/>
              </w:rPr>
              <w:t>，</w:t>
            </w:r>
            <w:r w:rsidR="00861A57" w:rsidRPr="006E4416">
              <w:rPr>
                <w:rFonts w:ascii="新細明體" w:hAnsi="新細明體" w:cs="標楷體" w:hint="eastAsia"/>
                <w:color w:val="00B050"/>
                <w:szCs w:val="24"/>
                <w:lang w:eastAsia="zh-HK"/>
              </w:rPr>
              <w:t>開著紅紅</w:t>
            </w:r>
            <w:r w:rsidR="004876A9" w:rsidRPr="006E4416">
              <w:rPr>
                <w:rFonts w:ascii="新細明體" w:hAnsi="新細明體" w:cs="標楷體"/>
                <w:color w:val="00B050"/>
                <w:szCs w:val="24"/>
              </w:rPr>
              <w:t>的小花。</w:t>
            </w:r>
          </w:p>
          <w:p w:rsidR="004876A9" w:rsidRPr="00E74060" w:rsidRDefault="00031743" w:rsidP="004876A9">
            <w:pPr>
              <w:spacing w:line="260" w:lineRule="exact"/>
              <w:ind w:leftChars="71" w:left="424" w:hangingChars="141" w:hanging="282"/>
              <w:rPr>
                <w:rFonts w:ascii="新細明體" w:hAnsi="新細明體" w:cs="標楷體"/>
                <w:color w:val="auto"/>
                <w:szCs w:val="24"/>
              </w:rPr>
            </w:pPr>
            <w:r>
              <w:rPr>
                <w:rFonts w:ascii="新細明體" w:hAnsi="新細明體" w:cs="標楷體" w:hint="eastAsia"/>
                <w:color w:val="auto"/>
                <w:szCs w:val="24"/>
              </w:rPr>
              <w:t>(6)</w:t>
            </w:r>
            <w:r w:rsidR="004876A9" w:rsidRPr="00E74060">
              <w:rPr>
                <w:rFonts w:ascii="新細明體" w:hAnsi="新細明體" w:cs="標楷體"/>
                <w:color w:val="auto"/>
                <w:szCs w:val="24"/>
              </w:rPr>
              <w:t>每種花的大小不太一樣，有的花比我的手掌還要大。</w:t>
            </w:r>
          </w:p>
          <w:p w:rsidR="004876A9" w:rsidRPr="00E74060" w:rsidRDefault="00031743" w:rsidP="004876A9">
            <w:pPr>
              <w:spacing w:line="260" w:lineRule="exact"/>
              <w:ind w:leftChars="71" w:left="424" w:hangingChars="141" w:hanging="282"/>
              <w:rPr>
                <w:rFonts w:ascii="新細明體" w:hAnsi="新細明體" w:cs="標楷體"/>
                <w:color w:val="auto"/>
                <w:szCs w:val="24"/>
              </w:rPr>
            </w:pPr>
            <w:r>
              <w:rPr>
                <w:rFonts w:ascii="新細明體" w:hAnsi="新細明體" w:cs="標楷體" w:hint="eastAsia"/>
                <w:color w:val="auto"/>
                <w:szCs w:val="24"/>
              </w:rPr>
              <w:t>(7)</w:t>
            </w:r>
            <w:r w:rsidR="004876A9" w:rsidRPr="00E74060">
              <w:rPr>
                <w:rFonts w:ascii="新細明體" w:hAnsi="新細明體" w:cs="標楷體"/>
                <w:color w:val="auto"/>
                <w:szCs w:val="24"/>
              </w:rPr>
              <w:t>其他。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3.鼓勵</w:t>
            </w:r>
            <w:r>
              <w:rPr>
                <w:rFonts w:ascii="新細明體" w:hAnsi="新細明體" w:cs="標楷體"/>
                <w:color w:val="auto"/>
                <w:szCs w:val="24"/>
              </w:rPr>
              <w:t>小朋友</w:t>
            </w:r>
            <w:r w:rsidRPr="00E74060">
              <w:rPr>
                <w:rFonts w:ascii="新細明體" w:hAnsi="新細明體" w:cs="標楷體"/>
                <w:color w:val="auto"/>
                <w:szCs w:val="24"/>
              </w:rPr>
              <w:t>下課後或其他課餘時間繼續親近小花。</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活動三、花兒花兒真特別</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1.教師陳列校園常見的花卉圖片或照片。</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2.亦可呈現網路上校園常見的花卉資料。</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3.引導</w:t>
            </w:r>
            <w:r>
              <w:rPr>
                <w:rFonts w:ascii="新細明體" w:hAnsi="新細明體" w:cs="標楷體"/>
                <w:color w:val="auto"/>
                <w:szCs w:val="24"/>
              </w:rPr>
              <w:t>小朋友</w:t>
            </w:r>
            <w:r w:rsidRPr="00E74060">
              <w:rPr>
                <w:rFonts w:ascii="新細明體" w:hAnsi="新細明體" w:cs="標楷體"/>
                <w:color w:val="auto"/>
                <w:szCs w:val="24"/>
              </w:rPr>
              <w:t>從中挑出到校園裡親近小花時觀察到的種類。</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4.教師提問：「這些花有什麼特別的地方呢？」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5.引導</w:t>
            </w:r>
            <w:r>
              <w:rPr>
                <w:rFonts w:ascii="新細明體" w:hAnsi="新細明體" w:cs="標楷體"/>
                <w:color w:val="auto"/>
                <w:szCs w:val="24"/>
              </w:rPr>
              <w:t>小朋友</w:t>
            </w:r>
            <w:r w:rsidRPr="00E74060">
              <w:rPr>
                <w:rFonts w:ascii="新細明體" w:hAnsi="新細明體" w:cs="標楷體"/>
                <w:color w:val="auto"/>
                <w:szCs w:val="24"/>
              </w:rPr>
              <w:t>分組討論後發表：</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hint="eastAsia"/>
                <w:color w:val="auto"/>
                <w:szCs w:val="24"/>
              </w:rPr>
              <w:t>(1)</w:t>
            </w:r>
            <w:r w:rsidRPr="00E74060">
              <w:rPr>
                <w:rFonts w:ascii="新細明體" w:hAnsi="新細明體" w:cs="標楷體"/>
                <w:color w:val="auto"/>
                <w:szCs w:val="24"/>
              </w:rPr>
              <w:t>馬纓丹的花一朵一朵擠在一起，好像一顆彩球。</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hint="eastAsia"/>
                <w:color w:val="auto"/>
                <w:szCs w:val="24"/>
              </w:rPr>
              <w:t>(2)</w:t>
            </w:r>
            <w:r w:rsidRPr="00E74060">
              <w:rPr>
                <w:rFonts w:ascii="新細明體" w:hAnsi="新細明體" w:cs="標楷體"/>
                <w:color w:val="auto"/>
                <w:szCs w:val="24"/>
              </w:rPr>
              <w:t>馬纓丹的花苞跟領結好像。</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hint="eastAsia"/>
                <w:color w:val="auto"/>
                <w:szCs w:val="24"/>
              </w:rPr>
              <w:t>(3)</w:t>
            </w:r>
            <w:r w:rsidRPr="00E74060">
              <w:rPr>
                <w:rFonts w:ascii="新細明體" w:hAnsi="新細明體" w:cs="標楷體"/>
                <w:color w:val="auto"/>
                <w:szCs w:val="24"/>
              </w:rPr>
              <w:t>馬纓丹的一顆花球上有好幾種不同顏色的小花。</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color w:val="auto"/>
                <w:szCs w:val="24"/>
              </w:rPr>
              <w:t>(4)台灣欒樹的花長在高高的樹上，小小的、是黃色的。</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hint="eastAsia"/>
                <w:color w:val="auto"/>
                <w:szCs w:val="24"/>
              </w:rPr>
              <w:t>(5)</w:t>
            </w:r>
            <w:r w:rsidRPr="00E74060">
              <w:rPr>
                <w:rFonts w:ascii="新細明體" w:hAnsi="新細明體" w:cs="標楷體"/>
                <w:color w:val="auto"/>
                <w:szCs w:val="24"/>
              </w:rPr>
              <w:t>大花咸豐草的花中心是黃色的，外面一圈是白色的，而且蜜蜂很喜歡它們。</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hint="eastAsia"/>
                <w:color w:val="auto"/>
                <w:szCs w:val="24"/>
              </w:rPr>
              <w:t>(6)</w:t>
            </w:r>
            <w:r w:rsidRPr="00E74060">
              <w:rPr>
                <w:rFonts w:ascii="新細明體" w:hAnsi="新細明體" w:cs="標楷體"/>
                <w:color w:val="auto"/>
                <w:szCs w:val="24"/>
              </w:rPr>
              <w:t>桂花好小，但是香香的。</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hint="eastAsia"/>
                <w:color w:val="auto"/>
                <w:szCs w:val="24"/>
              </w:rPr>
              <w:t>(7)</w:t>
            </w:r>
            <w:r w:rsidRPr="00E74060">
              <w:rPr>
                <w:rFonts w:ascii="新細明體" w:hAnsi="新細明體" w:cs="標楷體"/>
                <w:color w:val="auto"/>
                <w:szCs w:val="24"/>
              </w:rPr>
              <w:t>含羞草的花是粉紅色的、毛茸茸的，好像一顆顆小小的毛線球。</w:t>
            </w:r>
          </w:p>
          <w:p w:rsidR="004876A9" w:rsidRPr="00E74060" w:rsidRDefault="004876A9" w:rsidP="004876A9">
            <w:pPr>
              <w:spacing w:line="260" w:lineRule="exact"/>
              <w:ind w:leftChars="71" w:left="424" w:hangingChars="141" w:hanging="282"/>
              <w:rPr>
                <w:rFonts w:ascii="新細明體" w:hAnsi="新細明體" w:cs="標楷體"/>
                <w:color w:val="auto"/>
                <w:szCs w:val="24"/>
              </w:rPr>
            </w:pPr>
            <w:r w:rsidRPr="00E74060">
              <w:rPr>
                <w:rFonts w:ascii="新細明體" w:hAnsi="新細明體" w:cs="標楷體"/>
                <w:color w:val="auto"/>
                <w:szCs w:val="24"/>
              </w:rPr>
              <w:t>(8)其他。</w:t>
            </w:r>
          </w:p>
          <w:p w:rsidR="004876A9" w:rsidRPr="005664BA" w:rsidRDefault="004876A9" w:rsidP="004876A9">
            <w:pPr>
              <w:spacing w:line="290" w:lineRule="exact"/>
              <w:ind w:left="-28"/>
              <w:rPr>
                <w:rFonts w:ascii="標楷體" w:eastAsia="標楷體" w:hAnsi="標楷體"/>
                <w:color w:val="800080"/>
              </w:rPr>
            </w:pPr>
            <w:r w:rsidRPr="005664BA">
              <w:rPr>
                <w:rFonts w:ascii="標楷體" w:eastAsia="標楷體" w:hAnsi="標楷體" w:hint="eastAsia"/>
                <w:color w:val="800080"/>
              </w:rPr>
              <w:t>＊學校本位課程【</w:t>
            </w:r>
            <w:r w:rsidRPr="0074445D">
              <w:rPr>
                <w:rFonts w:ascii="標楷體" w:eastAsia="標楷體" w:hAnsi="標楷體" w:hint="eastAsia"/>
                <w:color w:val="800080"/>
                <w:u w:val="single"/>
              </w:rPr>
              <w:t>中角</w:t>
            </w:r>
            <w:r w:rsidRPr="00E7612E">
              <w:rPr>
                <w:rFonts w:ascii="標楷體" w:eastAsia="標楷體" w:hAnsi="標楷體" w:hint="eastAsia"/>
                <w:color w:val="800080"/>
              </w:rPr>
              <w:t>動物、植物生態主題</w:t>
            </w:r>
            <w:r w:rsidRPr="005664BA">
              <w:rPr>
                <w:rFonts w:ascii="標楷體" w:eastAsia="標楷體" w:hAnsi="標楷體" w:hint="eastAsia"/>
                <w:color w:val="800080"/>
              </w:rPr>
              <w:t>探索學習】</w:t>
            </w:r>
          </w:p>
          <w:p w:rsidR="004876A9" w:rsidRPr="00E74060" w:rsidRDefault="004876A9" w:rsidP="004876A9">
            <w:pPr>
              <w:spacing w:line="260" w:lineRule="exact"/>
              <w:jc w:val="left"/>
              <w:rPr>
                <w:rFonts w:ascii="新細明體" w:hAnsi="新細明體" w:cs="標楷體"/>
                <w:b/>
                <w:bCs/>
                <w:color w:val="FF0000"/>
                <w:szCs w:val="24"/>
              </w:rPr>
            </w:pPr>
            <w:r w:rsidRPr="00E74060">
              <w:rPr>
                <w:rFonts w:ascii="新細明體" w:hAnsi="新細明體" w:cs="標楷體"/>
                <w:b/>
                <w:bCs/>
                <w:color w:val="FF0000"/>
                <w:szCs w:val="24"/>
              </w:rPr>
              <w:t>活動四：創作「花叢裡的世界」</w:t>
            </w:r>
          </w:p>
          <w:p w:rsidR="004876A9" w:rsidRDefault="004876A9" w:rsidP="004876A9">
            <w:pPr>
              <w:spacing w:line="260" w:lineRule="exact"/>
              <w:ind w:left="205" w:hangingChars="93" w:hanging="205"/>
              <w:rPr>
                <w:rFonts w:ascii="新細明體" w:hAnsi="新細明體"/>
                <w:noProof/>
                <w:sz w:val="22"/>
                <w:szCs w:val="22"/>
              </w:rPr>
            </w:pPr>
            <w:r>
              <w:rPr>
                <w:rFonts w:ascii="新細明體" w:hAnsi="新細明體" w:hint="eastAsia"/>
                <w:noProof/>
                <w:color w:val="FF0000"/>
                <w:sz w:val="22"/>
                <w:szCs w:val="22"/>
              </w:rPr>
              <w:t>１</w:t>
            </w:r>
            <w:r w:rsidRPr="006A4D43">
              <w:rPr>
                <w:rFonts w:ascii="新細明體" w:hAnsi="新細明體" w:hint="eastAsia"/>
                <w:noProof/>
                <w:color w:val="FF0000"/>
                <w:sz w:val="22"/>
                <w:szCs w:val="22"/>
              </w:rPr>
              <w:t>.</w:t>
            </w:r>
            <w:r>
              <w:rPr>
                <w:rFonts w:ascii="新細明體" w:hAnsi="新細明體" w:hint="eastAsia"/>
                <w:noProof/>
                <w:color w:val="FF0000"/>
                <w:sz w:val="22"/>
                <w:szCs w:val="22"/>
              </w:rPr>
              <w:t>結合學校本位生態特色課程，</w:t>
            </w:r>
            <w:r w:rsidRPr="00D012D0">
              <w:rPr>
                <w:rFonts w:ascii="新細明體" w:hAnsi="新細明體"/>
                <w:noProof/>
                <w:color w:val="FF0000"/>
                <w:sz w:val="22"/>
                <w:szCs w:val="22"/>
              </w:rPr>
              <w:t>鼓勵小朋友上</w:t>
            </w:r>
            <w:r w:rsidRPr="00D012D0">
              <w:rPr>
                <w:rFonts w:ascii="新細明體" w:hAnsi="新細明體" w:hint="eastAsia"/>
                <w:noProof/>
                <w:color w:val="FF0000"/>
                <w:sz w:val="22"/>
                <w:szCs w:val="22"/>
              </w:rPr>
              <w:t>臺</w:t>
            </w:r>
            <w:r w:rsidRPr="00D012D0">
              <w:rPr>
                <w:rFonts w:ascii="新細明體" w:hAnsi="新細明體"/>
                <w:noProof/>
                <w:color w:val="FF0000"/>
                <w:sz w:val="22"/>
                <w:szCs w:val="22"/>
              </w:rPr>
              <w:t>畫出</w:t>
            </w:r>
            <w:r w:rsidRPr="00A62891">
              <w:rPr>
                <w:rFonts w:ascii="新細明體" w:hAnsi="新細明體" w:hint="eastAsia"/>
                <w:noProof/>
                <w:color w:val="FF0000"/>
                <w:sz w:val="22"/>
                <w:szCs w:val="22"/>
              </w:rPr>
              <w:t>水黃皮、木棉、食茱萸、金銀花、老荊藤、酢醬草</w:t>
            </w:r>
            <w:r>
              <w:rPr>
                <w:rFonts w:ascii="新細明體" w:hAnsi="新細明體" w:hint="eastAsia"/>
                <w:noProof/>
                <w:color w:val="FF0000"/>
                <w:sz w:val="22"/>
                <w:szCs w:val="22"/>
              </w:rPr>
              <w:t>等</w:t>
            </w:r>
            <w:r w:rsidRPr="00D012D0">
              <w:rPr>
                <w:rFonts w:ascii="新細明體" w:hAnsi="新細明體" w:hint="eastAsia"/>
                <w:noProof/>
                <w:color w:val="FF0000"/>
                <w:sz w:val="22"/>
                <w:szCs w:val="22"/>
              </w:rPr>
              <w:t>植物</w:t>
            </w:r>
            <w:r>
              <w:rPr>
                <w:rFonts w:ascii="新細明體" w:hAnsi="新細明體" w:hint="eastAsia"/>
                <w:noProof/>
                <w:color w:val="FF0000"/>
                <w:sz w:val="22"/>
                <w:szCs w:val="22"/>
              </w:rPr>
              <w:t>(</w:t>
            </w:r>
            <w:r>
              <w:rPr>
                <w:rFonts w:ascii="新細明體" w:hAnsi="新細明體" w:hint="eastAsia"/>
                <w:noProof/>
                <w:color w:val="FF0000"/>
                <w:sz w:val="22"/>
                <w:szCs w:val="22"/>
                <w:lang w:eastAsia="zh-HK"/>
              </w:rPr>
              <w:t>有開花時</w:t>
            </w:r>
            <w:r>
              <w:rPr>
                <w:rFonts w:ascii="新細明體" w:hAnsi="新細明體" w:hint="eastAsia"/>
                <w:noProof/>
                <w:color w:val="FF0000"/>
                <w:sz w:val="22"/>
                <w:szCs w:val="22"/>
              </w:rPr>
              <w:t>)</w:t>
            </w:r>
            <w:r w:rsidRPr="00D012D0">
              <w:rPr>
                <w:rFonts w:ascii="新細明體" w:hAnsi="新細明體"/>
                <w:noProof/>
                <w:color w:val="FF0000"/>
                <w:sz w:val="22"/>
                <w:szCs w:val="22"/>
              </w:rPr>
              <w:t>的花朵外形</w:t>
            </w:r>
            <w:r>
              <w:rPr>
                <w:rFonts w:ascii="新細明體" w:hAnsi="新細明體" w:hint="eastAsia"/>
                <w:noProof/>
                <w:color w:val="FF0000"/>
                <w:sz w:val="22"/>
                <w:szCs w:val="22"/>
                <w:lang w:eastAsia="zh-HK"/>
              </w:rPr>
              <w:t>或</w:t>
            </w:r>
            <w:r w:rsidRPr="00D012D0">
              <w:rPr>
                <w:rFonts w:ascii="新細明體" w:hAnsi="新細明體"/>
                <w:noProof/>
                <w:color w:val="FF0000"/>
                <w:sz w:val="22"/>
                <w:szCs w:val="22"/>
              </w:rPr>
              <w:t>葉子形狀</w:t>
            </w:r>
            <w:r>
              <w:rPr>
                <w:rFonts w:ascii="新細明體" w:hAnsi="新細明體" w:hint="eastAsia"/>
                <w:noProof/>
                <w:color w:val="FF0000"/>
                <w:sz w:val="22"/>
                <w:szCs w:val="22"/>
              </w:rPr>
              <w:t>等，並</w:t>
            </w:r>
            <w:r w:rsidRPr="006A4D43">
              <w:rPr>
                <w:rFonts w:ascii="新細明體" w:hAnsi="新細明體" w:hint="eastAsia"/>
                <w:noProof/>
                <w:color w:val="FF0000"/>
                <w:sz w:val="22"/>
                <w:szCs w:val="22"/>
              </w:rPr>
              <w:t>透過遊戲(如「名稱配對」、「○</w:t>
            </w:r>
            <w:r w:rsidRPr="006A4D43">
              <w:rPr>
                <w:rFonts w:ascii="新細明體" w:hAnsi="新細明體" w:hint="eastAsia"/>
                <w:noProof/>
                <w:color w:val="FF0000"/>
                <w:sz w:val="22"/>
                <w:szCs w:val="22"/>
              </w:rPr>
              <w:sym w:font="Wingdings 2" w:char="F0CE"/>
            </w:r>
            <w:r w:rsidRPr="006A4D43">
              <w:rPr>
                <w:rFonts w:ascii="新細明體" w:hAnsi="新細明體" w:hint="eastAsia"/>
                <w:noProof/>
                <w:color w:val="FF0000"/>
                <w:sz w:val="22"/>
                <w:szCs w:val="22"/>
              </w:rPr>
              <w:t>遊戲」等)，加深</w:t>
            </w:r>
            <w:r>
              <w:rPr>
                <w:rFonts w:ascii="新細明體" w:hAnsi="新細明體" w:hint="eastAsia"/>
                <w:noProof/>
                <w:color w:val="FF0000"/>
                <w:sz w:val="22"/>
                <w:szCs w:val="22"/>
              </w:rPr>
              <w:t>小朋友</w:t>
            </w:r>
            <w:r w:rsidRPr="006A4D43">
              <w:rPr>
                <w:rFonts w:ascii="新細明體" w:hAnsi="新細明體" w:hint="eastAsia"/>
                <w:noProof/>
                <w:color w:val="FF0000"/>
                <w:sz w:val="22"/>
                <w:szCs w:val="22"/>
              </w:rPr>
              <w:t>對</w:t>
            </w:r>
            <w:r>
              <w:rPr>
                <w:rFonts w:ascii="新細明體" w:hAnsi="新細明體" w:hint="eastAsia"/>
                <w:noProof/>
                <w:color w:val="FF0000"/>
                <w:sz w:val="22"/>
                <w:szCs w:val="22"/>
              </w:rPr>
              <w:t>此</w:t>
            </w:r>
            <w:r>
              <w:rPr>
                <w:rFonts w:ascii="新細明體" w:hAnsi="新細明體" w:hint="eastAsia"/>
                <w:noProof/>
                <w:color w:val="FF0000"/>
                <w:sz w:val="22"/>
                <w:szCs w:val="22"/>
                <w:lang w:eastAsia="zh-HK"/>
              </w:rPr>
              <w:t>六</w:t>
            </w:r>
            <w:r w:rsidRPr="006A4D43">
              <w:rPr>
                <w:rFonts w:ascii="新細明體" w:hAnsi="新細明體" w:hint="eastAsia"/>
                <w:noProof/>
                <w:color w:val="FF0000"/>
                <w:sz w:val="22"/>
                <w:szCs w:val="22"/>
              </w:rPr>
              <w:t>種植物的了解。</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2.教師說明：「想像我們都是小小花仙子，我們來畫你</w:t>
            </w:r>
            <w:r>
              <w:rPr>
                <w:rFonts w:ascii="新細明體" w:hAnsi="新細明體" w:cs="標楷體" w:hint="eastAsia"/>
                <w:color w:val="auto"/>
                <w:szCs w:val="24"/>
                <w:lang w:eastAsia="zh-HK"/>
              </w:rPr>
              <w:t>看到的</w:t>
            </w:r>
            <w:r w:rsidRPr="00E74060">
              <w:rPr>
                <w:rFonts w:ascii="新細明體" w:hAnsi="新細明體" w:cs="標楷體"/>
                <w:color w:val="auto"/>
                <w:szCs w:val="24"/>
              </w:rPr>
              <w:t>小動物和花草。」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3.教師引導</w:t>
            </w:r>
            <w:r>
              <w:rPr>
                <w:rFonts w:ascii="新細明體" w:hAnsi="新細明體" w:cs="標楷體"/>
                <w:color w:val="auto"/>
                <w:szCs w:val="24"/>
              </w:rPr>
              <w:t>小朋友</w:t>
            </w:r>
            <w:r w:rsidRPr="00E74060">
              <w:rPr>
                <w:rFonts w:ascii="新細明體" w:hAnsi="新細明體" w:cs="標楷體"/>
                <w:color w:val="auto"/>
                <w:szCs w:val="24"/>
              </w:rPr>
              <w:t>構圖，並給予建議。</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w:t>
            </w:r>
            <w:r>
              <w:rPr>
                <w:rFonts w:ascii="新細明體" w:hAnsi="新細明體" w:cs="標楷體"/>
                <w:color w:val="auto"/>
                <w:szCs w:val="24"/>
              </w:rPr>
              <w:t>小朋友</w:t>
            </w:r>
            <w:r w:rsidRPr="00E74060">
              <w:rPr>
                <w:rFonts w:ascii="新細明體" w:hAnsi="新細明體" w:cs="標楷體"/>
                <w:color w:val="auto"/>
                <w:szCs w:val="24"/>
              </w:rPr>
              <w:t>構圖完成後，選擇想要用的上色工具(蠟筆或彩色筆)完成作品。</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5.作品完成後，教師引導</w:t>
            </w:r>
            <w:r>
              <w:rPr>
                <w:rFonts w:ascii="新細明體" w:hAnsi="新細明體" w:cs="標楷體"/>
                <w:color w:val="auto"/>
                <w:szCs w:val="24"/>
              </w:rPr>
              <w:t>小朋友</w:t>
            </w:r>
            <w:r w:rsidRPr="00E74060">
              <w:rPr>
                <w:rFonts w:ascii="新細明體" w:hAnsi="新細明體" w:cs="標楷體"/>
                <w:color w:val="auto"/>
                <w:szCs w:val="24"/>
              </w:rPr>
              <w:t>發表與鑑賞，讓</w:t>
            </w:r>
            <w:r>
              <w:rPr>
                <w:rFonts w:ascii="新細明體" w:hAnsi="新細明體" w:cs="標楷體"/>
                <w:color w:val="auto"/>
                <w:szCs w:val="24"/>
              </w:rPr>
              <w:t>小朋友</w:t>
            </w:r>
            <w:r w:rsidRPr="00E74060">
              <w:rPr>
                <w:rFonts w:ascii="新細明體" w:hAnsi="新細明體" w:cs="標楷體"/>
                <w:color w:val="auto"/>
                <w:szCs w:val="24"/>
              </w:rPr>
              <w:t>都能欣賞與分享創作作品。</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6.收拾與整理。</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1.</w:t>
            </w:r>
            <w:r>
              <w:rPr>
                <w:rFonts w:ascii="新細明體" w:hAnsi="新細明體" w:cs="標楷體" w:hint="eastAsia"/>
                <w:bCs/>
                <w:color w:val="auto"/>
                <w:szCs w:val="24"/>
                <w:lang w:eastAsia="zh-HK"/>
              </w:rPr>
              <w:t>翰林版</w:t>
            </w:r>
            <w:r w:rsidRPr="003D0DAB">
              <w:rPr>
                <w:rFonts w:ascii="新細明體" w:hAnsi="新細明體" w:cs="標楷體"/>
                <w:bCs/>
                <w:color w:val="auto"/>
                <w:szCs w:val="24"/>
              </w:rPr>
              <w:t>電子教科書</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2.8開圖畫紙</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3.彩繪用具</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作品評量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觀察記錄</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【環境教育】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環E1 參與戶外學習與自然體驗，覺知自然環境的美、平衡、與完整性。</w:t>
            </w:r>
          </w:p>
          <w:p w:rsidR="004876A9" w:rsidRPr="00E74060" w:rsidRDefault="004876A9" w:rsidP="005F4FDF">
            <w:pPr>
              <w:pStyle w:val="10"/>
              <w:spacing w:line="280" w:lineRule="exact"/>
              <w:ind w:leftChars="-11" w:left="240" w:hangingChars="119" w:hanging="262"/>
              <w:jc w:val="both"/>
              <w:rPr>
                <w:rFonts w:ascii="新細明體" w:hAnsi="新細明體" w:cs="DFKaiShu-SB-Estd-BF"/>
              </w:rPr>
            </w:pPr>
            <w:r w:rsidRPr="005F4FDF">
              <w:rPr>
                <w:rFonts w:ascii="新細明體" w:eastAsia="新細明體" w:hAnsi="新細明體"/>
                <w:sz w:val="22"/>
                <w:szCs w:val="22"/>
              </w:rPr>
              <w:t>環E2 覺知生物生命的美與價值，關懷動、植物的生命。</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【戶外教育】</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戶E1 善用教室外、戶外及校外教學，認識生活環境（自然或人為）。</w:t>
            </w:r>
          </w:p>
        </w:tc>
        <w:tc>
          <w:tcPr>
            <w:tcW w:w="1418" w:type="dxa"/>
          </w:tcPr>
          <w:p w:rsidR="004876A9" w:rsidRDefault="004876A9"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Pr="00392BA7" w:rsidRDefault="00392BA7" w:rsidP="00392BA7">
            <w:pPr>
              <w:spacing w:line="280" w:lineRule="exact"/>
              <w:ind w:left="238" w:rightChars="-12" w:right="-24" w:hangingChars="119" w:hanging="238"/>
              <w:rPr>
                <w:rFonts w:ascii="新細明體" w:hAnsi="新細明體" w:cs="標楷體"/>
                <w:szCs w:val="24"/>
              </w:rPr>
            </w:pPr>
            <w:r w:rsidRPr="00E363F4">
              <w:rPr>
                <w:rFonts w:ascii="新細明體" w:hAnsi="新細明體" w:hint="eastAsia"/>
                <w:color w:val="0000FF"/>
              </w:rPr>
              <w:t>※學校本位課程─與大自然交朋友主題，讓學生認識</w:t>
            </w:r>
            <w:r>
              <w:rPr>
                <w:rFonts w:ascii="新細明體" w:hAnsi="新細明體" w:hint="eastAsia"/>
                <w:color w:val="0000FF"/>
              </w:rPr>
              <w:t>中角校園及附近可見的</w:t>
            </w:r>
            <w:r w:rsidRPr="00114B57">
              <w:rPr>
                <w:rFonts w:ascii="新細明體" w:hAnsi="新細明體" w:hint="eastAsia"/>
                <w:color w:val="0000FF"/>
              </w:rPr>
              <w:t>水黃皮、木棉、食茱萸、金銀花、老荊藤、酢醬草</w:t>
            </w:r>
            <w:r w:rsidRPr="00E363F4">
              <w:rPr>
                <w:rFonts w:ascii="新細明體" w:hAnsi="新細明體" w:hint="eastAsia"/>
                <w:color w:val="0000FF"/>
              </w:rPr>
              <w:t>等植物。</w:t>
            </w: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第八週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1-I-1 探索並分享對自己及相關人、事、物的感受與想法。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1-I-4 珍視自己並學習照顧自己的方法，且能適切、安全的行動。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2-I-3 探索生活中的人、事、物，並體會彼此之間會相互影響。</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 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 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5-I-1 覺知生活中人、事、物的豐富面貌，建立初步的美感經驗。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 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5-I-4 對生活周遭人、事、物的美有所感動，願意主動關心與親近。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A-I-1</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生命成長現象的認識。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 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B-I-1 自然環境之美的感受。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B-I-3 環境的探索與愛護。</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 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D-I-4 共同工作並相互協助。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三、大樹高小花香</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2.和樹做朋友</w:t>
            </w:r>
          </w:p>
          <w:p w:rsidR="004876A9" w:rsidRPr="00EA378C" w:rsidRDefault="004876A9" w:rsidP="004876A9">
            <w:pPr>
              <w:spacing w:line="260" w:lineRule="exact"/>
              <w:ind w:left="186" w:hangingChars="93" w:hanging="186"/>
              <w:rPr>
                <w:rFonts w:ascii="新細明體" w:hAnsi="新細明體" w:cs="標楷體"/>
                <w:b/>
                <w:bCs/>
                <w:color w:val="auto"/>
                <w:szCs w:val="24"/>
              </w:rPr>
            </w:pPr>
            <w:r w:rsidRPr="00EA378C">
              <w:rPr>
                <w:rFonts w:ascii="新細明體" w:hAnsi="新細明體" w:cs="標楷體"/>
                <w:b/>
                <w:bCs/>
                <w:color w:val="auto"/>
                <w:szCs w:val="24"/>
              </w:rPr>
              <w:t>活動一、親近樹朋友的方法</w:t>
            </w:r>
          </w:p>
          <w:p w:rsidR="004876A9" w:rsidRPr="00EA378C" w:rsidRDefault="004876A9" w:rsidP="004876A9">
            <w:pPr>
              <w:spacing w:line="260" w:lineRule="exact"/>
              <w:ind w:left="186" w:hangingChars="93" w:hanging="186"/>
              <w:rPr>
                <w:rFonts w:ascii="新細明體" w:hAnsi="新細明體" w:cs="標楷體"/>
                <w:color w:val="auto"/>
                <w:szCs w:val="24"/>
              </w:rPr>
            </w:pPr>
            <w:r w:rsidRPr="00EA378C">
              <w:rPr>
                <w:rFonts w:ascii="新細明體" w:hAnsi="新細明體" w:cs="標楷體"/>
                <w:color w:val="auto"/>
                <w:szCs w:val="24"/>
              </w:rPr>
              <w:t>1.教師提問：「校園裡的樹我們去觀察過了，想一想，我們還可以用哪些方法來親近校園的樹朋友呢？」</w:t>
            </w:r>
          </w:p>
          <w:p w:rsidR="004876A9" w:rsidRPr="00EA378C" w:rsidRDefault="004876A9" w:rsidP="004876A9">
            <w:pPr>
              <w:spacing w:line="260" w:lineRule="exact"/>
              <w:ind w:left="186" w:hangingChars="93" w:hanging="186"/>
              <w:rPr>
                <w:rFonts w:ascii="新細明體" w:hAnsi="新細明體" w:cs="標楷體"/>
                <w:color w:val="auto"/>
                <w:szCs w:val="24"/>
              </w:rPr>
            </w:pPr>
            <w:r w:rsidRPr="00EA378C">
              <w:rPr>
                <w:rFonts w:ascii="新細明體" w:hAnsi="新細明體" w:cs="標楷體"/>
                <w:color w:val="auto"/>
                <w:szCs w:val="24"/>
              </w:rPr>
              <w:t>2.引導</w:t>
            </w:r>
            <w:r>
              <w:rPr>
                <w:rFonts w:ascii="新細明體" w:hAnsi="新細明體" w:cs="標楷體"/>
                <w:color w:val="auto"/>
                <w:szCs w:val="24"/>
              </w:rPr>
              <w:t>小朋友</w:t>
            </w:r>
            <w:r w:rsidRPr="00EA378C">
              <w:rPr>
                <w:rFonts w:ascii="新細明體" w:hAnsi="新細明體" w:cs="標楷體"/>
                <w:color w:val="auto"/>
                <w:szCs w:val="24"/>
              </w:rPr>
              <w:t>分組討論後發表並歸納：</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(1)</w:t>
            </w:r>
            <w:r w:rsidRPr="00EA378C">
              <w:rPr>
                <w:rFonts w:ascii="新細明體" w:hAnsi="新細明體" w:cs="標楷體"/>
                <w:color w:val="auto"/>
                <w:szCs w:val="24"/>
              </w:rPr>
              <w:t>可以在樹下聊天。</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(2))</w:t>
            </w:r>
            <w:r w:rsidRPr="00EA378C">
              <w:rPr>
                <w:rFonts w:ascii="新細明體" w:hAnsi="新細明體" w:cs="標楷體"/>
                <w:color w:val="auto"/>
                <w:szCs w:val="24"/>
              </w:rPr>
              <w:t>我們想在樹下看書。</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(3)</w:t>
            </w:r>
            <w:r w:rsidRPr="00EA378C">
              <w:rPr>
                <w:rFonts w:ascii="新細明體" w:hAnsi="新細明體" w:cs="標楷體"/>
                <w:color w:val="auto"/>
                <w:szCs w:val="24"/>
              </w:rPr>
              <w:t>在樹下玩，不會被太陽曬又可以親近樹朋友。</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(4)</w:t>
            </w:r>
            <w:r w:rsidRPr="00EA378C">
              <w:rPr>
                <w:rFonts w:ascii="新細明體" w:hAnsi="新細明體" w:cs="標楷體"/>
                <w:color w:val="auto"/>
                <w:szCs w:val="24"/>
              </w:rPr>
              <w:t>可以在</w:t>
            </w:r>
            <w:r>
              <w:rPr>
                <w:rFonts w:ascii="新細明體" w:hAnsi="新細明體" w:cs="標楷體" w:hint="eastAsia"/>
                <w:color w:val="auto"/>
                <w:szCs w:val="24"/>
                <w:lang w:eastAsia="zh-HK"/>
              </w:rPr>
              <w:t>榕樹</w:t>
            </w:r>
            <w:r w:rsidRPr="00EA378C">
              <w:rPr>
                <w:rFonts w:ascii="新細明體" w:hAnsi="新細明體" w:cs="標楷體"/>
                <w:color w:val="auto"/>
                <w:szCs w:val="24"/>
              </w:rPr>
              <w:t>下一邊散步一邊欣賞它的綠色的葉子和紅色的果實。</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(5)</w:t>
            </w:r>
            <w:r w:rsidRPr="00EA378C">
              <w:rPr>
                <w:rFonts w:ascii="新細明體" w:hAnsi="新細明體" w:cs="標楷體"/>
                <w:color w:val="auto"/>
                <w:szCs w:val="24"/>
              </w:rPr>
              <w:t>其他。</w:t>
            </w:r>
          </w:p>
          <w:p w:rsidR="004876A9" w:rsidRPr="00EA378C" w:rsidRDefault="004876A9" w:rsidP="004876A9">
            <w:pPr>
              <w:spacing w:line="260" w:lineRule="exact"/>
              <w:jc w:val="left"/>
              <w:rPr>
                <w:rFonts w:ascii="新細明體" w:hAnsi="新細明體" w:cs="標楷體"/>
                <w:b/>
                <w:bCs/>
                <w:color w:val="auto"/>
                <w:szCs w:val="24"/>
              </w:rPr>
            </w:pPr>
            <w:r w:rsidRPr="00EA378C">
              <w:rPr>
                <w:rFonts w:ascii="新細明體" w:hAnsi="新細明體" w:cs="標楷體"/>
                <w:b/>
                <w:bCs/>
                <w:color w:val="auto"/>
                <w:szCs w:val="24"/>
              </w:rPr>
              <w:t>活動二、親近樹朋友的發現</w:t>
            </w:r>
          </w:p>
          <w:p w:rsidR="004876A9" w:rsidRPr="00EA378C" w:rsidRDefault="004876A9" w:rsidP="004876A9">
            <w:pPr>
              <w:spacing w:line="260" w:lineRule="exact"/>
              <w:ind w:left="186" w:hangingChars="93" w:hanging="186"/>
              <w:rPr>
                <w:rFonts w:ascii="新細明體" w:hAnsi="新細明體" w:cs="標楷體"/>
                <w:color w:val="auto"/>
                <w:szCs w:val="24"/>
              </w:rPr>
            </w:pPr>
            <w:r w:rsidRPr="00EA378C">
              <w:rPr>
                <w:rFonts w:ascii="新細明體" w:hAnsi="新細明體" w:cs="標楷體"/>
                <w:color w:val="auto"/>
                <w:szCs w:val="24"/>
              </w:rPr>
              <w:t>1.教師引導</w:t>
            </w:r>
            <w:r>
              <w:rPr>
                <w:rFonts w:ascii="新細明體" w:hAnsi="新細明體" w:cs="標楷體"/>
                <w:color w:val="auto"/>
                <w:szCs w:val="24"/>
              </w:rPr>
              <w:t>小朋友</w:t>
            </w:r>
            <w:r w:rsidRPr="00EA378C">
              <w:rPr>
                <w:rFonts w:ascii="新細明體" w:hAnsi="新細明體" w:cs="標楷體"/>
                <w:color w:val="auto"/>
                <w:szCs w:val="24"/>
              </w:rPr>
              <w:t>發表親近樹朋友時的發現。</w:t>
            </w:r>
          </w:p>
          <w:p w:rsidR="004876A9" w:rsidRPr="00EA378C" w:rsidRDefault="004876A9" w:rsidP="004876A9">
            <w:pPr>
              <w:spacing w:line="260" w:lineRule="exact"/>
              <w:ind w:left="186" w:hangingChars="93" w:hanging="186"/>
              <w:rPr>
                <w:rFonts w:ascii="新細明體" w:hAnsi="新細明體" w:cs="標楷體"/>
                <w:color w:val="auto"/>
                <w:szCs w:val="24"/>
              </w:rPr>
            </w:pPr>
            <w:r w:rsidRPr="00EA378C">
              <w:rPr>
                <w:rFonts w:ascii="新細明體" w:hAnsi="新細明體" w:cs="標楷體"/>
                <w:color w:val="auto"/>
                <w:szCs w:val="24"/>
              </w:rPr>
              <w:t>2.鼓勵</w:t>
            </w:r>
            <w:r>
              <w:rPr>
                <w:rFonts w:ascii="新細明體" w:hAnsi="新細明體" w:cs="標楷體"/>
                <w:color w:val="auto"/>
                <w:szCs w:val="24"/>
              </w:rPr>
              <w:t>小朋友</w:t>
            </w:r>
            <w:r w:rsidRPr="00EA378C">
              <w:rPr>
                <w:rFonts w:ascii="新細明體" w:hAnsi="新細明體" w:cs="標楷體"/>
                <w:color w:val="auto"/>
                <w:szCs w:val="24"/>
              </w:rPr>
              <w:t>自由發表。</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sidRPr="00F2323E">
              <w:rPr>
                <w:rFonts w:ascii="新細明體" w:hAnsi="新細明體" w:cs="標楷體" w:hint="eastAsia"/>
                <w:color w:val="auto"/>
                <w:szCs w:val="24"/>
              </w:rPr>
              <w:t>(1)</w:t>
            </w:r>
            <w:r w:rsidRPr="00EA378C">
              <w:rPr>
                <w:rFonts w:ascii="新細明體" w:hAnsi="新細明體" w:cs="標楷體"/>
                <w:color w:val="auto"/>
                <w:szCs w:val="24"/>
              </w:rPr>
              <w:t>有些樹開花了。</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sidRPr="00F2323E">
              <w:rPr>
                <w:rFonts w:ascii="新細明體" w:hAnsi="新細明體" w:cs="標楷體" w:hint="eastAsia"/>
                <w:color w:val="auto"/>
                <w:szCs w:val="24"/>
              </w:rPr>
              <w:t>(</w:t>
            </w:r>
            <w:r>
              <w:rPr>
                <w:rFonts w:ascii="新細明體" w:hAnsi="新細明體" w:cs="標楷體" w:hint="eastAsia"/>
                <w:color w:val="auto"/>
                <w:szCs w:val="24"/>
              </w:rPr>
              <w:t>2</w:t>
            </w:r>
            <w:r w:rsidRPr="00F2323E">
              <w:rPr>
                <w:rFonts w:ascii="新細明體" w:hAnsi="新細明體" w:cs="標楷體" w:hint="eastAsia"/>
                <w:color w:val="auto"/>
                <w:szCs w:val="24"/>
              </w:rPr>
              <w:t>)</w:t>
            </w:r>
            <w:r w:rsidRPr="00EA378C">
              <w:rPr>
                <w:rFonts w:ascii="新細明體" w:hAnsi="新細明體" w:cs="標楷體"/>
                <w:color w:val="auto"/>
                <w:szCs w:val="24"/>
              </w:rPr>
              <w:t>有的樹很高，有的樹矮矮的。</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sidRPr="00F2323E">
              <w:rPr>
                <w:rFonts w:ascii="新細明體" w:hAnsi="新細明體" w:cs="標楷體" w:hint="eastAsia"/>
                <w:color w:val="auto"/>
                <w:szCs w:val="24"/>
              </w:rPr>
              <w:t>(</w:t>
            </w:r>
            <w:r>
              <w:rPr>
                <w:rFonts w:ascii="新細明體" w:hAnsi="新細明體" w:cs="標楷體" w:hint="eastAsia"/>
                <w:color w:val="auto"/>
                <w:szCs w:val="24"/>
              </w:rPr>
              <w:t>3)我</w:t>
            </w:r>
            <w:r w:rsidRPr="00EA378C">
              <w:rPr>
                <w:rFonts w:ascii="新細明體" w:hAnsi="新細明體" w:cs="標楷體"/>
                <w:color w:val="auto"/>
                <w:szCs w:val="24"/>
              </w:rPr>
              <w:t>看到樹上被人刻了字。</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sidRPr="00F2323E">
              <w:rPr>
                <w:rFonts w:ascii="新細明體" w:hAnsi="新細明體" w:cs="標楷體" w:hint="eastAsia"/>
                <w:color w:val="auto"/>
                <w:szCs w:val="24"/>
              </w:rPr>
              <w:t>(</w:t>
            </w:r>
            <w:r>
              <w:rPr>
                <w:rFonts w:ascii="新細明體" w:hAnsi="新細明體" w:cs="標楷體" w:hint="eastAsia"/>
                <w:color w:val="auto"/>
                <w:szCs w:val="24"/>
              </w:rPr>
              <w:t>4)</w:t>
            </w:r>
            <w:r w:rsidRPr="00EA378C">
              <w:rPr>
                <w:rFonts w:ascii="新細明體" w:hAnsi="新細明體" w:cs="標楷體"/>
                <w:color w:val="auto"/>
                <w:szCs w:val="24"/>
              </w:rPr>
              <w:t>很多樹的樹幹有紋路，摸起來粗粗的。</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sidRPr="00F2323E">
              <w:rPr>
                <w:rFonts w:ascii="新細明體" w:hAnsi="新細明體" w:cs="標楷體" w:hint="eastAsia"/>
                <w:color w:val="auto"/>
                <w:szCs w:val="24"/>
              </w:rPr>
              <w:t>(</w:t>
            </w:r>
            <w:r>
              <w:rPr>
                <w:rFonts w:ascii="新細明體" w:hAnsi="新細明體" w:cs="標楷體" w:hint="eastAsia"/>
                <w:color w:val="auto"/>
                <w:szCs w:val="24"/>
              </w:rPr>
              <w:t>5)</w:t>
            </w:r>
            <w:r w:rsidRPr="00EA378C">
              <w:rPr>
                <w:rFonts w:ascii="新細明體" w:hAnsi="新細明體" w:cs="標楷體"/>
                <w:color w:val="auto"/>
                <w:szCs w:val="24"/>
              </w:rPr>
              <w:t>我看到小鳥飛進樹葉裡面，那裡是不是有鳥窩呢？</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sidRPr="00F2323E">
              <w:rPr>
                <w:rFonts w:ascii="新細明體" w:hAnsi="新細明體" w:cs="標楷體" w:hint="eastAsia"/>
                <w:color w:val="auto"/>
                <w:szCs w:val="24"/>
              </w:rPr>
              <w:t>(</w:t>
            </w:r>
            <w:r>
              <w:rPr>
                <w:rFonts w:ascii="新細明體" w:hAnsi="新細明體" w:cs="標楷體" w:hint="eastAsia"/>
                <w:color w:val="auto"/>
                <w:szCs w:val="24"/>
              </w:rPr>
              <w:t>6)</w:t>
            </w:r>
            <w:r w:rsidRPr="00EA378C">
              <w:rPr>
                <w:rFonts w:ascii="新細明體" w:hAnsi="新細明體" w:cs="標楷體"/>
                <w:color w:val="auto"/>
                <w:szCs w:val="24"/>
              </w:rPr>
              <w:t>健康中心外面有一排大</w:t>
            </w:r>
            <w:r>
              <w:rPr>
                <w:rFonts w:ascii="新細明體" w:hAnsi="新細明體" w:cs="標楷體" w:hint="eastAsia"/>
                <w:color w:val="auto"/>
                <w:szCs w:val="24"/>
                <w:lang w:eastAsia="zh-HK"/>
              </w:rPr>
              <w:t>榕</w:t>
            </w:r>
            <w:r w:rsidRPr="00EA378C">
              <w:rPr>
                <w:rFonts w:ascii="新細明體" w:hAnsi="新細明體" w:cs="標楷體"/>
                <w:color w:val="auto"/>
                <w:szCs w:val="24"/>
              </w:rPr>
              <w:t>樹，我在樹下散步，發現那裡的空氣有一種特別的香氣。</w:t>
            </w:r>
          </w:p>
          <w:p w:rsidR="004876A9" w:rsidRPr="00EA378C" w:rsidRDefault="004876A9" w:rsidP="004876A9">
            <w:pPr>
              <w:spacing w:line="260" w:lineRule="exact"/>
              <w:ind w:leftChars="72" w:left="396" w:hangingChars="126" w:hanging="252"/>
              <w:rPr>
                <w:rFonts w:ascii="新細明體" w:hAnsi="新細明體" w:cs="標楷體"/>
                <w:color w:val="auto"/>
                <w:szCs w:val="24"/>
              </w:rPr>
            </w:pPr>
            <w:r>
              <w:rPr>
                <w:rFonts w:ascii="新細明體" w:hAnsi="新細明體" w:cs="標楷體"/>
                <w:color w:val="auto"/>
                <w:szCs w:val="24"/>
              </w:rPr>
              <w:t>(7</w:t>
            </w:r>
            <w:r>
              <w:rPr>
                <w:rFonts w:ascii="新細明體" w:hAnsi="新細明體" w:cs="標楷體" w:hint="eastAsia"/>
                <w:color w:val="auto"/>
                <w:szCs w:val="24"/>
              </w:rPr>
              <w:t>)</w:t>
            </w:r>
            <w:r>
              <w:rPr>
                <w:rFonts w:ascii="新細明體" w:hAnsi="新細明體" w:cs="標楷體"/>
                <w:color w:val="auto"/>
                <w:szCs w:val="24"/>
              </w:rPr>
              <w:t>我</w:t>
            </w:r>
            <w:r w:rsidRPr="00EA378C">
              <w:rPr>
                <w:rFonts w:ascii="新細明體" w:hAnsi="新細明體" w:cs="標楷體"/>
                <w:color w:val="auto"/>
                <w:szCs w:val="24"/>
              </w:rPr>
              <w:t>在操場邊的大樹下休息，我發現在樹下就不會被太陽曬。</w:t>
            </w:r>
          </w:p>
          <w:p w:rsidR="004876A9" w:rsidRPr="00EA378C" w:rsidRDefault="004876A9" w:rsidP="004876A9">
            <w:pPr>
              <w:spacing w:line="260" w:lineRule="exact"/>
              <w:ind w:leftChars="72" w:left="396" w:hangingChars="126" w:hanging="252"/>
              <w:rPr>
                <w:rFonts w:ascii="新細明體" w:hAnsi="新細明體" w:cs="標楷體"/>
                <w:color w:val="auto"/>
                <w:szCs w:val="24"/>
              </w:rPr>
            </w:pPr>
            <w:r>
              <w:rPr>
                <w:rFonts w:ascii="新細明體" w:hAnsi="新細明體" w:cs="標楷體" w:hint="eastAsia"/>
                <w:color w:val="auto"/>
                <w:szCs w:val="24"/>
              </w:rPr>
              <w:t>(8)</w:t>
            </w:r>
            <w:r w:rsidRPr="00EA378C">
              <w:rPr>
                <w:rFonts w:ascii="新細明體" w:hAnsi="新細明體" w:cs="標楷體"/>
                <w:color w:val="auto"/>
                <w:szCs w:val="24"/>
              </w:rPr>
              <w:t>大樹對我們有好多好處，大樹是我們大家的好朋友。</w:t>
            </w:r>
          </w:p>
          <w:p w:rsidR="004876A9" w:rsidRPr="00EA378C" w:rsidRDefault="004876A9" w:rsidP="004876A9">
            <w:pPr>
              <w:spacing w:line="260" w:lineRule="exact"/>
              <w:ind w:leftChars="72" w:left="396" w:hangingChars="126" w:hanging="252"/>
              <w:rPr>
                <w:rFonts w:ascii="新細明體" w:hAnsi="新細明體" w:cs="標楷體"/>
                <w:color w:val="auto"/>
                <w:szCs w:val="24"/>
              </w:rPr>
            </w:pPr>
            <w:r>
              <w:rPr>
                <w:rFonts w:ascii="新細明體" w:hAnsi="新細明體" w:cs="標楷體" w:hint="eastAsia"/>
                <w:color w:val="auto"/>
                <w:szCs w:val="24"/>
              </w:rPr>
              <w:t>(9)</w:t>
            </w:r>
            <w:r w:rsidRPr="00EA378C">
              <w:rPr>
                <w:rFonts w:ascii="新細明體" w:hAnsi="新細明體" w:cs="標楷體"/>
                <w:color w:val="auto"/>
                <w:szCs w:val="24"/>
              </w:rPr>
              <w:t>其他。</w:t>
            </w:r>
          </w:p>
          <w:p w:rsidR="004876A9" w:rsidRPr="00EA378C" w:rsidRDefault="004876A9" w:rsidP="004876A9">
            <w:pPr>
              <w:spacing w:line="260" w:lineRule="exact"/>
              <w:jc w:val="left"/>
              <w:rPr>
                <w:rFonts w:ascii="新細明體" w:hAnsi="新細明體" w:cs="標楷體"/>
                <w:b/>
                <w:bCs/>
                <w:color w:val="auto"/>
                <w:szCs w:val="24"/>
              </w:rPr>
            </w:pPr>
            <w:r w:rsidRPr="00EA378C">
              <w:rPr>
                <w:rFonts w:ascii="新細明體" w:hAnsi="新細明體" w:cs="標楷體"/>
                <w:b/>
                <w:bCs/>
                <w:color w:val="auto"/>
                <w:szCs w:val="24"/>
              </w:rPr>
              <w:t>活動三、認識樹朋友的方法</w:t>
            </w:r>
          </w:p>
          <w:p w:rsidR="004876A9" w:rsidRPr="00EA378C" w:rsidRDefault="004876A9" w:rsidP="004876A9">
            <w:pPr>
              <w:spacing w:line="260" w:lineRule="exact"/>
              <w:ind w:left="186" w:hangingChars="93" w:hanging="186"/>
              <w:rPr>
                <w:rFonts w:ascii="新細明體" w:hAnsi="新細明體" w:cs="標楷體"/>
                <w:color w:val="auto"/>
                <w:szCs w:val="24"/>
              </w:rPr>
            </w:pPr>
            <w:r w:rsidRPr="00EA378C">
              <w:rPr>
                <w:rFonts w:ascii="新細明體" w:hAnsi="新細明體" w:cs="標楷體"/>
                <w:color w:val="auto"/>
                <w:szCs w:val="24"/>
              </w:rPr>
              <w:t>1.教師提問：「我們可以用哪些方法來認識校園的樹朋友呢？」</w:t>
            </w:r>
          </w:p>
          <w:p w:rsidR="004876A9" w:rsidRPr="00EA378C" w:rsidRDefault="004876A9" w:rsidP="004876A9">
            <w:pPr>
              <w:spacing w:line="260" w:lineRule="exact"/>
              <w:ind w:left="186" w:hangingChars="93" w:hanging="186"/>
              <w:rPr>
                <w:rFonts w:ascii="新細明體" w:hAnsi="新細明體" w:cs="標楷體"/>
                <w:color w:val="auto"/>
                <w:szCs w:val="24"/>
              </w:rPr>
            </w:pPr>
            <w:r w:rsidRPr="00EA378C">
              <w:rPr>
                <w:rFonts w:ascii="新細明體" w:hAnsi="新細明體" w:cs="標楷體"/>
                <w:color w:val="auto"/>
                <w:szCs w:val="24"/>
              </w:rPr>
              <w:t>2.引導</w:t>
            </w:r>
            <w:r>
              <w:rPr>
                <w:rFonts w:ascii="新細明體" w:hAnsi="新細明體" w:cs="標楷體"/>
                <w:color w:val="auto"/>
                <w:szCs w:val="24"/>
              </w:rPr>
              <w:t>小朋友</w:t>
            </w:r>
            <w:r w:rsidRPr="00EA378C">
              <w:rPr>
                <w:rFonts w:ascii="新細明體" w:hAnsi="新細明體" w:cs="標楷體"/>
                <w:color w:val="auto"/>
                <w:szCs w:val="24"/>
              </w:rPr>
              <w:t>分組進行討論後發表：</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(1)</w:t>
            </w:r>
            <w:r w:rsidRPr="00EA378C">
              <w:rPr>
                <w:rFonts w:ascii="新細明體" w:hAnsi="新細明體" w:cs="標楷體"/>
                <w:color w:val="auto"/>
                <w:szCs w:val="24"/>
              </w:rPr>
              <w:t>看樹的高度和樹葉的顏色。</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(2)</w:t>
            </w:r>
            <w:r w:rsidRPr="00EA378C">
              <w:rPr>
                <w:rFonts w:ascii="新細明體" w:hAnsi="新細明體" w:cs="標楷體"/>
                <w:color w:val="auto"/>
                <w:szCs w:val="24"/>
              </w:rPr>
              <w:t>抱一下樹幹，幫樹量腰圍。</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(3)</w:t>
            </w:r>
            <w:r w:rsidRPr="00EA378C">
              <w:rPr>
                <w:rFonts w:ascii="新細明體" w:hAnsi="新細明體" w:cs="標楷體"/>
                <w:color w:val="auto"/>
                <w:szCs w:val="24"/>
              </w:rPr>
              <w:t>可以聞一聞樹幹和樹葉的味道。</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(4)</w:t>
            </w:r>
            <w:r w:rsidRPr="00EA378C">
              <w:rPr>
                <w:rFonts w:ascii="新細明體" w:hAnsi="新細明體" w:cs="標楷體"/>
                <w:color w:val="auto"/>
                <w:szCs w:val="24"/>
              </w:rPr>
              <w:t>摸摸看樹葉和樹幹的外表。</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(5)</w:t>
            </w:r>
            <w:r w:rsidRPr="00EA378C">
              <w:rPr>
                <w:rFonts w:ascii="新細明體" w:hAnsi="新細明體" w:cs="標楷體"/>
                <w:color w:val="auto"/>
                <w:szCs w:val="24"/>
              </w:rPr>
              <w:t>可以觀察樹幹上的紋路。</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(6)</w:t>
            </w:r>
            <w:r w:rsidRPr="00EA378C">
              <w:rPr>
                <w:rFonts w:ascii="新細明體" w:hAnsi="新細明體" w:cs="標楷體"/>
                <w:color w:val="auto"/>
                <w:szCs w:val="24"/>
              </w:rPr>
              <w:t>可以看看樹朋友的葉子的形狀和大小。</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(7)</w:t>
            </w:r>
            <w:r w:rsidRPr="00EA378C">
              <w:rPr>
                <w:rFonts w:ascii="新細明體" w:hAnsi="新細明體" w:cs="標楷體"/>
                <w:color w:val="auto"/>
                <w:szCs w:val="24"/>
              </w:rPr>
              <w:t>其他。</w:t>
            </w:r>
          </w:p>
          <w:p w:rsidR="004876A9" w:rsidRPr="00EA378C" w:rsidRDefault="004876A9" w:rsidP="004876A9">
            <w:pPr>
              <w:spacing w:line="260" w:lineRule="exact"/>
              <w:ind w:left="186" w:hangingChars="93" w:hanging="186"/>
              <w:rPr>
                <w:rFonts w:ascii="新細明體" w:hAnsi="新細明體" w:cs="標楷體"/>
                <w:color w:val="auto"/>
                <w:szCs w:val="24"/>
              </w:rPr>
            </w:pPr>
            <w:r w:rsidRPr="00EA378C">
              <w:rPr>
                <w:rFonts w:ascii="新細明體" w:hAnsi="新細明體" w:cs="標楷體"/>
                <w:color w:val="auto"/>
                <w:szCs w:val="24"/>
              </w:rPr>
              <w:t>3.教師歸納總結觀察認識樹木的方法：</w:t>
            </w:r>
          </w:p>
          <w:p w:rsidR="004876A9" w:rsidRPr="00EA378C" w:rsidRDefault="004876A9" w:rsidP="004876A9">
            <w:pPr>
              <w:spacing w:line="260" w:lineRule="exact"/>
              <w:ind w:leftChars="114" w:left="1514" w:hangingChars="643" w:hanging="1286"/>
              <w:rPr>
                <w:rFonts w:ascii="新細明體" w:hAnsi="新細明體" w:cs="標楷體"/>
                <w:color w:val="auto"/>
                <w:szCs w:val="24"/>
              </w:rPr>
            </w:pPr>
            <w:r>
              <w:rPr>
                <w:rFonts w:ascii="新細明體" w:hAnsi="新細明體" w:cs="標楷體" w:hint="eastAsia"/>
                <w:color w:val="auto"/>
                <w:szCs w:val="24"/>
              </w:rPr>
              <w:t>(1)</w:t>
            </w:r>
            <w:r w:rsidRPr="00EA378C">
              <w:rPr>
                <w:rFonts w:ascii="新細明體" w:hAnsi="新細明體" w:cs="標楷體"/>
                <w:color w:val="auto"/>
                <w:szCs w:val="24"/>
              </w:rPr>
              <w:t>用眼睛看：先從遠處觀察樹的外形和高度，再從近處觀察，例如：樹幹的顏色和粗細、樹葉的形狀和大小以及顏色、樹幹和樹葉的紋路……等等。</w:t>
            </w:r>
          </w:p>
          <w:p w:rsidR="004876A9" w:rsidRPr="00EA378C" w:rsidRDefault="004876A9" w:rsidP="004876A9">
            <w:pPr>
              <w:spacing w:line="260" w:lineRule="exact"/>
              <w:ind w:leftChars="114" w:left="1514" w:hangingChars="643" w:hanging="1286"/>
              <w:rPr>
                <w:rFonts w:ascii="新細明體" w:hAnsi="新細明體" w:cs="標楷體"/>
                <w:color w:val="auto"/>
                <w:szCs w:val="24"/>
              </w:rPr>
            </w:pPr>
            <w:r>
              <w:rPr>
                <w:rFonts w:ascii="新細明體" w:hAnsi="新細明體" w:cs="標楷體" w:hint="eastAsia"/>
                <w:color w:val="auto"/>
                <w:szCs w:val="24"/>
              </w:rPr>
              <w:t>(2)</w:t>
            </w:r>
            <w:r w:rsidRPr="00EA378C">
              <w:rPr>
                <w:rFonts w:ascii="新細明體" w:hAnsi="新細明體" w:cs="標楷體"/>
                <w:color w:val="auto"/>
                <w:szCs w:val="24"/>
              </w:rPr>
              <w:t>用手探索：抱一抱樹幹，感受樹幹的粗細；也可以摸一摸樹幹的紋路；或是利用蠟筆等繪畫用品把樹幹和樹葉的紋路拓印下來。</w:t>
            </w:r>
          </w:p>
          <w:p w:rsidR="004876A9" w:rsidRPr="00EA378C" w:rsidRDefault="004876A9" w:rsidP="004876A9">
            <w:pPr>
              <w:spacing w:line="260" w:lineRule="exact"/>
              <w:ind w:leftChars="93" w:left="438" w:hangingChars="126" w:hanging="252"/>
              <w:rPr>
                <w:rFonts w:ascii="新細明體" w:hAnsi="新細明體" w:cs="標楷體"/>
                <w:color w:val="auto"/>
                <w:szCs w:val="24"/>
              </w:rPr>
            </w:pPr>
            <w:r>
              <w:rPr>
                <w:rFonts w:ascii="新細明體" w:hAnsi="新細明體" w:cs="標楷體" w:hint="eastAsia"/>
                <w:color w:val="auto"/>
                <w:szCs w:val="24"/>
              </w:rPr>
              <w:t>(3)</w:t>
            </w:r>
            <w:r w:rsidRPr="00EA378C">
              <w:rPr>
                <w:rFonts w:ascii="新細明體" w:hAnsi="新細明體" w:cs="標楷體"/>
                <w:color w:val="auto"/>
                <w:szCs w:val="24"/>
              </w:rPr>
              <w:t>用鼻子聞：可以聞一聞樹幹和樹葉的味道。</w:t>
            </w:r>
          </w:p>
          <w:p w:rsidR="004876A9" w:rsidRPr="00EA378C" w:rsidRDefault="004876A9" w:rsidP="004876A9">
            <w:pPr>
              <w:spacing w:line="260" w:lineRule="exact"/>
              <w:ind w:leftChars="100" w:left="1012" w:hangingChars="406" w:hanging="812"/>
              <w:rPr>
                <w:rFonts w:ascii="新細明體" w:hAnsi="新細明體" w:cs="標楷體"/>
                <w:color w:val="auto"/>
                <w:szCs w:val="24"/>
              </w:rPr>
            </w:pPr>
            <w:r>
              <w:rPr>
                <w:rFonts w:ascii="新細明體" w:hAnsi="新細明體" w:cs="標楷體" w:hint="eastAsia"/>
                <w:color w:val="auto"/>
                <w:szCs w:val="24"/>
              </w:rPr>
              <w:t>(4)</w:t>
            </w:r>
            <w:r w:rsidRPr="00EA378C">
              <w:rPr>
                <w:rFonts w:ascii="新細明體" w:hAnsi="新細明體" w:cs="標楷體"/>
                <w:color w:val="auto"/>
                <w:szCs w:val="24"/>
              </w:rPr>
              <w:t>其他：利用圖鑑增加對樹朋友的認識，也可以用拍照或畫畫的方式幫樹朋友做記錄。</w:t>
            </w:r>
          </w:p>
          <w:p w:rsidR="004876A9" w:rsidRPr="00EA378C" w:rsidRDefault="004876A9" w:rsidP="004876A9">
            <w:pPr>
              <w:spacing w:line="260" w:lineRule="exact"/>
              <w:ind w:left="186" w:hangingChars="93" w:hanging="186"/>
              <w:rPr>
                <w:rFonts w:ascii="新細明體" w:hAnsi="新細明體" w:cs="標楷體"/>
                <w:color w:val="auto"/>
                <w:szCs w:val="24"/>
              </w:rPr>
            </w:pPr>
            <w:r w:rsidRPr="00EA378C">
              <w:rPr>
                <w:rFonts w:ascii="新細明體" w:hAnsi="新細明體" w:cs="標楷體"/>
                <w:color w:val="auto"/>
                <w:szCs w:val="24"/>
              </w:rPr>
              <w:t>4.教師在教室內陳列校園常見樹木的相關圖鑑並加以介紹。</w:t>
            </w:r>
          </w:p>
          <w:p w:rsidR="004876A9" w:rsidRPr="00EA378C" w:rsidRDefault="004876A9" w:rsidP="004876A9">
            <w:pPr>
              <w:spacing w:line="260" w:lineRule="exact"/>
              <w:ind w:left="186" w:hangingChars="93" w:hanging="186"/>
              <w:rPr>
                <w:rFonts w:ascii="新細明體" w:hAnsi="新細明體" w:cs="標楷體"/>
                <w:color w:val="auto"/>
                <w:szCs w:val="24"/>
              </w:rPr>
            </w:pPr>
            <w:r w:rsidRPr="00EA378C">
              <w:rPr>
                <w:rFonts w:ascii="新細明體" w:hAnsi="新細明體" w:cs="標楷體"/>
                <w:color w:val="auto"/>
                <w:szCs w:val="24"/>
              </w:rPr>
              <w:t>5.鼓勵</w:t>
            </w:r>
            <w:r>
              <w:rPr>
                <w:rFonts w:ascii="新細明體" w:hAnsi="新細明體" w:cs="標楷體"/>
                <w:color w:val="auto"/>
                <w:szCs w:val="24"/>
              </w:rPr>
              <w:t>小朋友</w:t>
            </w:r>
            <w:r w:rsidRPr="00EA378C">
              <w:rPr>
                <w:rFonts w:ascii="新細明體" w:hAnsi="新細明體" w:cs="標楷體"/>
                <w:color w:val="auto"/>
                <w:szCs w:val="24"/>
              </w:rPr>
              <w:t>運用圖鑑增加對樹朋友的認識。</w:t>
            </w:r>
          </w:p>
          <w:p w:rsidR="004876A9" w:rsidRPr="00876C89" w:rsidRDefault="004876A9" w:rsidP="004876A9">
            <w:pPr>
              <w:spacing w:line="260" w:lineRule="exact"/>
              <w:jc w:val="left"/>
              <w:rPr>
                <w:rFonts w:ascii="新細明體" w:hAnsi="新細明體" w:cs="標楷體"/>
                <w:b/>
                <w:bCs/>
                <w:color w:val="auto"/>
              </w:rPr>
            </w:pPr>
            <w:r w:rsidRPr="00876C89">
              <w:rPr>
                <w:rFonts w:ascii="新細明體" w:hAnsi="新細明體" w:cs="標楷體"/>
                <w:b/>
                <w:bCs/>
                <w:color w:val="auto"/>
              </w:rPr>
              <w:t>活動四、認識樹朋友</w:t>
            </w:r>
          </w:p>
          <w:p w:rsidR="004876A9" w:rsidRPr="00876C89" w:rsidRDefault="004876A9" w:rsidP="004876A9">
            <w:pPr>
              <w:spacing w:line="260" w:lineRule="exact"/>
              <w:ind w:left="186" w:hangingChars="93" w:hanging="186"/>
              <w:rPr>
                <w:rFonts w:ascii="新細明體" w:hAnsi="新細明體" w:cs="標楷體"/>
                <w:color w:val="auto"/>
                <w:szCs w:val="24"/>
              </w:rPr>
            </w:pPr>
            <w:r w:rsidRPr="00876C89">
              <w:rPr>
                <w:rFonts w:ascii="新細明體" w:hAnsi="新細明體" w:cs="標楷體"/>
                <w:color w:val="auto"/>
              </w:rPr>
              <w:t>1.引導</w:t>
            </w:r>
            <w:r>
              <w:rPr>
                <w:rFonts w:ascii="新細明體" w:hAnsi="新細明體" w:cs="標楷體"/>
                <w:color w:val="auto"/>
              </w:rPr>
              <w:t>小朋友</w:t>
            </w:r>
            <w:r w:rsidRPr="00876C89">
              <w:rPr>
                <w:rFonts w:ascii="新細明體" w:hAnsi="新細明體" w:cs="標楷體"/>
                <w:color w:val="auto"/>
                <w:szCs w:val="24"/>
              </w:rPr>
              <w:t>回想親近小花時的注意事項。</w:t>
            </w:r>
          </w:p>
          <w:p w:rsidR="004876A9" w:rsidRPr="00876C89" w:rsidRDefault="004876A9" w:rsidP="004876A9">
            <w:pPr>
              <w:spacing w:line="260" w:lineRule="exact"/>
              <w:ind w:left="186" w:hangingChars="93" w:hanging="186"/>
              <w:rPr>
                <w:rFonts w:ascii="新細明體" w:hAnsi="新細明體" w:cs="標楷體"/>
                <w:color w:val="auto"/>
                <w:szCs w:val="24"/>
              </w:rPr>
            </w:pPr>
            <w:r w:rsidRPr="00876C89">
              <w:rPr>
                <w:rFonts w:ascii="新細明體" w:hAnsi="新細明體" w:cs="標楷體"/>
                <w:color w:val="auto"/>
                <w:szCs w:val="24"/>
              </w:rPr>
              <w:t>2.教師提醒認識觀察樹朋友的過程中同樣要遵守這些注意事項。</w:t>
            </w:r>
          </w:p>
          <w:p w:rsidR="004876A9" w:rsidRPr="00876C89" w:rsidRDefault="004876A9" w:rsidP="004876A9">
            <w:pPr>
              <w:spacing w:line="260" w:lineRule="exact"/>
              <w:ind w:left="186" w:hangingChars="93" w:hanging="186"/>
              <w:rPr>
                <w:rFonts w:ascii="新細明體" w:hAnsi="新細明體" w:cs="標楷體"/>
                <w:color w:val="auto"/>
                <w:szCs w:val="24"/>
              </w:rPr>
            </w:pPr>
            <w:r w:rsidRPr="00876C89">
              <w:rPr>
                <w:rFonts w:ascii="新細明體" w:hAnsi="新細明體" w:cs="標楷體"/>
                <w:color w:val="auto"/>
                <w:szCs w:val="24"/>
              </w:rPr>
              <w:t>3.教師帶領</w:t>
            </w:r>
            <w:r>
              <w:rPr>
                <w:rFonts w:ascii="新細明體" w:hAnsi="新細明體" w:cs="標楷體"/>
                <w:color w:val="auto"/>
                <w:szCs w:val="24"/>
              </w:rPr>
              <w:t>小朋友</w:t>
            </w:r>
            <w:r w:rsidRPr="00876C89">
              <w:rPr>
                <w:rFonts w:ascii="新細明體" w:hAnsi="新細明體" w:cs="標楷體"/>
                <w:color w:val="auto"/>
                <w:szCs w:val="24"/>
              </w:rPr>
              <w:t>到校園熟悉校園中樹木位置。</w:t>
            </w:r>
          </w:p>
          <w:p w:rsidR="004876A9" w:rsidRPr="00876C89" w:rsidRDefault="004876A9" w:rsidP="004876A9">
            <w:pPr>
              <w:spacing w:line="260" w:lineRule="exact"/>
              <w:ind w:left="186" w:hangingChars="93" w:hanging="186"/>
              <w:rPr>
                <w:rFonts w:ascii="新細明體" w:hAnsi="新細明體" w:cs="標楷體"/>
                <w:color w:val="auto"/>
                <w:szCs w:val="24"/>
              </w:rPr>
            </w:pPr>
            <w:r w:rsidRPr="00876C89">
              <w:rPr>
                <w:rFonts w:ascii="新細明體" w:hAnsi="新細明體" w:cs="標楷體"/>
                <w:color w:val="auto"/>
                <w:szCs w:val="24"/>
              </w:rPr>
              <w:t>4.</w:t>
            </w:r>
            <w:r>
              <w:rPr>
                <w:rFonts w:ascii="新細明體" w:hAnsi="新細明體" w:cs="標楷體"/>
                <w:color w:val="auto"/>
                <w:szCs w:val="24"/>
              </w:rPr>
              <w:t>小朋友</w:t>
            </w:r>
            <w:r w:rsidRPr="00876C89">
              <w:rPr>
                <w:rFonts w:ascii="新細明體" w:hAnsi="新細明體" w:cs="標楷體"/>
                <w:color w:val="auto"/>
                <w:szCs w:val="24"/>
              </w:rPr>
              <w:t>自由探索認識校園裡的樹木。</w:t>
            </w:r>
          </w:p>
          <w:p w:rsidR="004876A9" w:rsidRPr="00876C89" w:rsidRDefault="004876A9" w:rsidP="004876A9">
            <w:pPr>
              <w:spacing w:line="260" w:lineRule="exact"/>
              <w:ind w:left="186" w:hangingChars="93" w:hanging="186"/>
              <w:rPr>
                <w:rFonts w:ascii="新細明體" w:hAnsi="新細明體" w:cs="標楷體"/>
                <w:color w:val="auto"/>
              </w:rPr>
            </w:pPr>
            <w:r w:rsidRPr="00876C89">
              <w:rPr>
                <w:rFonts w:ascii="新細明體" w:hAnsi="新細明體" w:cs="標楷體"/>
                <w:color w:val="auto"/>
                <w:szCs w:val="24"/>
              </w:rPr>
              <w:t>5.引導</w:t>
            </w:r>
            <w:r>
              <w:rPr>
                <w:rFonts w:ascii="新細明體" w:hAnsi="新細明體" w:cs="標楷體"/>
                <w:color w:val="auto"/>
                <w:szCs w:val="24"/>
              </w:rPr>
              <w:t>小朋友</w:t>
            </w:r>
            <w:r w:rsidRPr="00876C89">
              <w:rPr>
                <w:rFonts w:ascii="新細明體" w:hAnsi="新細明體" w:cs="標楷體"/>
                <w:color w:val="auto"/>
                <w:szCs w:val="24"/>
              </w:rPr>
              <w:t>選一棵最喜</w:t>
            </w:r>
            <w:r w:rsidRPr="00876C89">
              <w:rPr>
                <w:rFonts w:ascii="新細明體" w:hAnsi="新細明體" w:cs="標楷體"/>
                <w:color w:val="auto"/>
              </w:rPr>
              <w:t>歡的樹做觀察對象。</w:t>
            </w:r>
          </w:p>
          <w:p w:rsidR="003867C6" w:rsidRDefault="003867C6" w:rsidP="003867C6">
            <w:pPr>
              <w:spacing w:line="290" w:lineRule="exact"/>
              <w:ind w:left="-28"/>
              <w:rPr>
                <w:rFonts w:ascii="標楷體" w:eastAsia="標楷體" w:hAnsi="標楷體"/>
                <w:color w:val="800080"/>
              </w:rPr>
            </w:pPr>
            <w:r w:rsidRPr="003867C6">
              <w:rPr>
                <w:rFonts w:ascii="標楷體" w:eastAsia="標楷體" w:hAnsi="標楷體" w:hint="eastAsia"/>
                <w:color w:val="800080"/>
              </w:rPr>
              <w:t>＊學校本位課程【</w:t>
            </w:r>
            <w:r w:rsidRPr="003867C6">
              <w:rPr>
                <w:rFonts w:ascii="標楷體" w:eastAsia="標楷體" w:hAnsi="標楷體" w:hint="eastAsia"/>
                <w:color w:val="800080"/>
                <w:u w:val="single"/>
              </w:rPr>
              <w:t>中角</w:t>
            </w:r>
            <w:r w:rsidRPr="003867C6">
              <w:rPr>
                <w:rFonts w:ascii="標楷體" w:eastAsia="標楷體" w:hAnsi="標楷體" w:hint="eastAsia"/>
                <w:color w:val="800080"/>
              </w:rPr>
              <w:t>金山三寶主題探索學習】</w:t>
            </w:r>
          </w:p>
          <w:p w:rsidR="00861F70" w:rsidRPr="00861F70" w:rsidRDefault="00861F70" w:rsidP="003867C6">
            <w:pPr>
              <w:spacing w:line="290" w:lineRule="exact"/>
              <w:ind w:left="-28"/>
              <w:rPr>
                <w:rFonts w:ascii="標楷體" w:eastAsia="標楷體" w:hAnsi="標楷體"/>
                <w:color w:val="800080"/>
              </w:rPr>
            </w:pPr>
            <w:r w:rsidRPr="003867C6">
              <w:rPr>
                <w:rFonts w:ascii="新細明體" w:hAnsi="新細明體"/>
                <w:b/>
                <w:noProof/>
                <w:color w:val="FF0000"/>
              </w:rPr>
              <w:t>活動</w:t>
            </w:r>
            <w:r w:rsidRPr="003867C6">
              <w:rPr>
                <w:rFonts w:ascii="新細明體" w:hAnsi="新細明體" w:hint="eastAsia"/>
                <w:b/>
                <w:noProof/>
                <w:color w:val="FF0000"/>
              </w:rPr>
              <w:t>五</w:t>
            </w:r>
            <w:r w:rsidRPr="003867C6">
              <w:rPr>
                <w:rFonts w:ascii="新細明體" w:hAnsi="新細明體"/>
                <w:b/>
                <w:noProof/>
                <w:color w:val="FF0000"/>
              </w:rPr>
              <w:t>、</w:t>
            </w:r>
            <w:r w:rsidRPr="003867C6">
              <w:rPr>
                <w:rFonts w:ascii="新細明體" w:hAnsi="新細明體" w:hint="eastAsia"/>
                <w:b/>
                <w:noProof/>
                <w:color w:val="FF0000"/>
              </w:rPr>
              <w:t>觀察金山三寶</w:t>
            </w:r>
            <w:r w:rsidRPr="003867C6">
              <w:rPr>
                <w:rFonts w:ascii="文鼎粗隸" w:eastAsia="文鼎粗隸" w:hAnsi="標楷體" w:hint="eastAsia"/>
                <w:color w:val="7030A0"/>
                <w:shd w:val="clear" w:color="auto" w:fill="CCFFFF"/>
              </w:rPr>
              <w:t>(環境教育)</w:t>
            </w:r>
          </w:p>
          <w:p w:rsidR="003867C6" w:rsidRPr="003867C6" w:rsidRDefault="003867C6" w:rsidP="003867C6">
            <w:pPr>
              <w:spacing w:line="260" w:lineRule="exact"/>
              <w:ind w:left="186" w:hangingChars="93" w:hanging="186"/>
              <w:rPr>
                <w:rFonts w:ascii="新細明體" w:hAnsi="新細明體"/>
                <w:noProof/>
                <w:color w:val="FF0000"/>
              </w:rPr>
            </w:pPr>
            <w:r w:rsidRPr="003867C6">
              <w:rPr>
                <w:rFonts w:ascii="新細明體" w:hAnsi="新細明體" w:hint="eastAsia"/>
                <w:noProof/>
                <w:color w:val="FF0000"/>
              </w:rPr>
              <w:t>1.結合小朋友的家庭經驗(家中有種植金山三寶的)，及網路照片、影片等資料，引導小朋友說出金山的三寶：甘藷、芋頭、茭白筍。</w:t>
            </w:r>
          </w:p>
          <w:p w:rsidR="003867C6" w:rsidRPr="003867C6" w:rsidRDefault="003867C6" w:rsidP="003867C6">
            <w:pPr>
              <w:spacing w:line="260" w:lineRule="exact"/>
              <w:ind w:left="186" w:hangingChars="93" w:hanging="186"/>
              <w:rPr>
                <w:rFonts w:ascii="新細明體" w:hAnsi="新細明體"/>
                <w:noProof/>
                <w:color w:val="FF0000"/>
              </w:rPr>
            </w:pPr>
            <w:r w:rsidRPr="003867C6">
              <w:rPr>
                <w:rFonts w:ascii="新細明體" w:hAnsi="新細明體" w:hint="eastAsia"/>
                <w:noProof/>
                <w:color w:val="FF0000"/>
              </w:rPr>
              <w:t>2.帶領小朋友觀察住家及學校附近的甘藷、芋頭、茭白筍田，了解此時它們的生長情形。</w:t>
            </w:r>
          </w:p>
          <w:p w:rsidR="003867C6" w:rsidRPr="003867C6" w:rsidRDefault="003867C6" w:rsidP="003867C6">
            <w:pPr>
              <w:spacing w:line="290" w:lineRule="exact"/>
              <w:ind w:leftChars="58" w:left="428" w:hangingChars="156" w:hanging="312"/>
              <w:rPr>
                <w:rFonts w:ascii="新細明體" w:hAnsi="新細明體"/>
                <w:noProof/>
                <w:color w:val="FF0000"/>
              </w:rPr>
            </w:pPr>
            <w:r w:rsidRPr="003867C6">
              <w:rPr>
                <w:rFonts w:ascii="新細明體" w:hAnsi="新細明體" w:hint="eastAsia"/>
                <w:noProof/>
                <w:color w:val="FF0000"/>
              </w:rPr>
              <w:t xml:space="preserve"> (※甘藷的品種很多，分為紅肉、黃肉、白肉種等品種、四季皆適宜栽培，一般植後5～6個月即可收穫。)</w:t>
            </w:r>
          </w:p>
          <w:p w:rsidR="003867C6" w:rsidRDefault="003867C6" w:rsidP="003867C6">
            <w:pPr>
              <w:spacing w:line="290" w:lineRule="exact"/>
              <w:ind w:leftChars="58" w:left="428" w:hangingChars="156" w:hanging="312"/>
              <w:rPr>
                <w:rFonts w:ascii="新細明體" w:hAnsi="新細明體"/>
                <w:noProof/>
                <w:color w:val="FF0000"/>
              </w:rPr>
            </w:pPr>
            <w:r w:rsidRPr="003867C6">
              <w:rPr>
                <w:rFonts w:ascii="新細明體" w:hAnsi="新細明體" w:hint="eastAsia"/>
                <w:noProof/>
                <w:color w:val="FF0000"/>
              </w:rPr>
              <w:t xml:space="preserve"> (※跳石芋頭的品種為檳榔心芋。其</w:t>
            </w:r>
            <w:r w:rsidRPr="003867C6">
              <w:rPr>
                <w:rFonts w:ascii="新細明體" w:hAnsi="新細明體"/>
                <w:noProof/>
                <w:color w:val="FF0000"/>
              </w:rPr>
              <w:t>對於土壤的適應性較一般作物為廣，一般耕地，無論水田、旱田、坡地、或新墾土地均可種植</w:t>
            </w:r>
            <w:r w:rsidRPr="003867C6">
              <w:rPr>
                <w:rFonts w:ascii="新細明體" w:hAnsi="新細明體" w:hint="eastAsia"/>
                <w:noProof/>
                <w:color w:val="FF0000"/>
              </w:rPr>
              <w:t>。)</w:t>
            </w:r>
          </w:p>
          <w:p w:rsidR="00861F70" w:rsidRPr="0073185B" w:rsidRDefault="00861F70" w:rsidP="00861F70">
            <w:pPr>
              <w:spacing w:line="290" w:lineRule="exact"/>
              <w:ind w:left="-28"/>
              <w:rPr>
                <w:rFonts w:ascii="新細明體" w:hAnsi="新細明體"/>
                <w:noProof/>
              </w:rPr>
            </w:pPr>
            <w:r w:rsidRPr="00861F70">
              <w:rPr>
                <w:rFonts w:ascii="新細明體" w:hAnsi="新細明體" w:hint="eastAsia"/>
                <w:b/>
                <w:noProof/>
                <w:color w:val="FF0000"/>
              </w:rPr>
              <w:t>活動</w:t>
            </w:r>
            <w:r>
              <w:rPr>
                <w:rFonts w:ascii="新細明體" w:hAnsi="新細明體" w:hint="eastAsia"/>
                <w:b/>
                <w:noProof/>
                <w:color w:val="FF0000"/>
                <w:lang w:eastAsia="zh-HK"/>
              </w:rPr>
              <w:t>六</w:t>
            </w:r>
            <w:r>
              <w:rPr>
                <w:rFonts w:ascii="新細明體" w:hAnsi="新細明體" w:hint="eastAsia"/>
                <w:b/>
                <w:noProof/>
                <w:color w:val="FF0000"/>
              </w:rPr>
              <w:t>、</w:t>
            </w:r>
            <w:r w:rsidRPr="00861F70">
              <w:rPr>
                <w:rFonts w:ascii="新細明體" w:hAnsi="新細明體" w:hint="eastAsia"/>
                <w:b/>
                <w:noProof/>
                <w:color w:val="FF0000"/>
              </w:rPr>
              <w:t>地瓜ＤＩＹ</w:t>
            </w:r>
            <w:r w:rsidRPr="009913E9">
              <w:rPr>
                <w:rFonts w:ascii="文鼎粗隸" w:eastAsia="文鼎粗隸" w:hAnsi="標楷體" w:hint="eastAsia"/>
                <w:color w:val="7030A0"/>
                <w:shd w:val="clear" w:color="auto" w:fill="CCFFFF"/>
              </w:rPr>
              <w:t>(</w:t>
            </w:r>
            <w:r w:rsidRPr="00D81859">
              <w:rPr>
                <w:rFonts w:ascii="文鼎粗隸" w:eastAsia="文鼎粗隸" w:hAnsi="標楷體" w:hint="eastAsia"/>
                <w:color w:val="7030A0"/>
                <w:shd w:val="clear" w:color="auto" w:fill="CCFFFF"/>
              </w:rPr>
              <w:t>家庭</w:t>
            </w:r>
            <w:r w:rsidRPr="009913E9">
              <w:rPr>
                <w:rFonts w:ascii="文鼎粗隸" w:eastAsia="文鼎粗隸" w:hAnsi="標楷體" w:hint="eastAsia"/>
                <w:color w:val="7030A0"/>
                <w:shd w:val="clear" w:color="auto" w:fill="CCFFFF"/>
              </w:rPr>
              <w:t>教育)</w:t>
            </w:r>
          </w:p>
          <w:p w:rsidR="00861F70" w:rsidRPr="00861F70" w:rsidRDefault="00861F70" w:rsidP="00861F70">
            <w:pPr>
              <w:spacing w:line="260" w:lineRule="exact"/>
              <w:ind w:left="186" w:hangingChars="93" w:hanging="186"/>
              <w:rPr>
                <w:rFonts w:ascii="新細明體" w:hAnsi="新細明體"/>
                <w:noProof/>
                <w:color w:val="FF0000"/>
              </w:rPr>
            </w:pPr>
            <w:r w:rsidRPr="00861F70">
              <w:rPr>
                <w:rFonts w:ascii="新細明體" w:hAnsi="新細明體" w:hint="eastAsia"/>
                <w:noProof/>
                <w:color w:val="FF0000"/>
              </w:rPr>
              <w:t>1.請小朋友回家先向家中長輩、爸媽請益，看自己或小組適合製作的簡易地瓜美食為何。</w:t>
            </w:r>
          </w:p>
          <w:p w:rsidR="00861F70" w:rsidRPr="00861F70" w:rsidRDefault="00861F70" w:rsidP="00861F70">
            <w:pPr>
              <w:spacing w:line="260" w:lineRule="exact"/>
              <w:ind w:left="186" w:hangingChars="93" w:hanging="186"/>
              <w:rPr>
                <w:rFonts w:ascii="新細明體" w:hAnsi="新細明體"/>
                <w:noProof/>
                <w:color w:val="FF0000"/>
              </w:rPr>
            </w:pPr>
            <w:r w:rsidRPr="00861F70">
              <w:rPr>
                <w:rFonts w:ascii="新細明體" w:hAnsi="新細明體" w:hint="eastAsia"/>
                <w:noProof/>
                <w:color w:val="FF0000"/>
              </w:rPr>
              <w:t>2.分組討論，決定可製作出的簡易美食與所需食材</w:t>
            </w:r>
            <w:r w:rsidRPr="00861F70">
              <w:rPr>
                <w:rFonts w:ascii="新細明體" w:hAnsi="新細明體"/>
                <w:noProof/>
                <w:color w:val="FF0000"/>
              </w:rPr>
              <w:br/>
            </w:r>
            <w:r w:rsidRPr="00861F70">
              <w:rPr>
                <w:rFonts w:ascii="新細明體" w:hAnsi="新細明體" w:hint="eastAsia"/>
                <w:noProof/>
                <w:color w:val="FF0000"/>
              </w:rPr>
              <w:t>、用具等。</w:t>
            </w:r>
          </w:p>
          <w:p w:rsidR="00861F70" w:rsidRPr="00861F70" w:rsidRDefault="00861F70" w:rsidP="00861F70">
            <w:pPr>
              <w:spacing w:line="260" w:lineRule="exact"/>
              <w:ind w:left="186" w:hangingChars="93" w:hanging="186"/>
              <w:rPr>
                <w:rFonts w:ascii="新細明體" w:hAnsi="新細明體"/>
                <w:noProof/>
                <w:color w:val="FF0000"/>
              </w:rPr>
            </w:pPr>
            <w:r>
              <w:rPr>
                <w:rFonts w:ascii="新細明體" w:hAnsi="新細明體" w:hint="eastAsia"/>
                <w:noProof/>
                <w:color w:val="FF0000"/>
              </w:rPr>
              <w:t>3</w:t>
            </w:r>
            <w:r w:rsidRPr="00861F70">
              <w:rPr>
                <w:rFonts w:ascii="新細明體" w:hAnsi="新細明體" w:hint="eastAsia"/>
                <w:noProof/>
                <w:color w:val="FF0000"/>
              </w:rPr>
              <w:t>.師生一起動手製作地瓜美食。</w:t>
            </w:r>
          </w:p>
          <w:p w:rsidR="00861F70" w:rsidRPr="00861F70" w:rsidRDefault="00861F70" w:rsidP="00861F70">
            <w:pPr>
              <w:spacing w:line="260" w:lineRule="exact"/>
              <w:ind w:left="186" w:hangingChars="93" w:hanging="186"/>
              <w:rPr>
                <w:rFonts w:ascii="新細明體" w:hAnsi="新細明體"/>
                <w:noProof/>
                <w:color w:val="FF0000"/>
              </w:rPr>
            </w:pPr>
            <w:r>
              <w:rPr>
                <w:rFonts w:ascii="新細明體" w:hAnsi="新細明體" w:hint="eastAsia"/>
                <w:noProof/>
                <w:color w:val="FF0000"/>
              </w:rPr>
              <w:t>4</w:t>
            </w:r>
            <w:r w:rsidRPr="00861F70">
              <w:rPr>
                <w:rFonts w:ascii="新細明體" w:hAnsi="新細明體" w:hint="eastAsia"/>
                <w:noProof/>
                <w:color w:val="FF0000"/>
              </w:rPr>
              <w:t>.小朋友展示出各組自製美食成品，並互相分享。</w:t>
            </w:r>
          </w:p>
          <w:p w:rsidR="00861F70" w:rsidRPr="00861F70" w:rsidRDefault="00861F70" w:rsidP="00861F70">
            <w:pPr>
              <w:spacing w:line="260" w:lineRule="exact"/>
              <w:ind w:left="186" w:hangingChars="93" w:hanging="186"/>
              <w:rPr>
                <w:rFonts w:ascii="新細明體" w:hAnsi="新細明體"/>
                <w:noProof/>
                <w:color w:val="FF0000"/>
              </w:rPr>
            </w:pPr>
            <w:r>
              <w:rPr>
                <w:rFonts w:ascii="新細明體" w:hAnsi="新細明體" w:hint="eastAsia"/>
                <w:noProof/>
                <w:color w:val="FF0000"/>
              </w:rPr>
              <w:t>5</w:t>
            </w:r>
            <w:r w:rsidRPr="00861F70">
              <w:rPr>
                <w:rFonts w:ascii="新細明體" w:hAnsi="新細明體" w:hint="eastAsia"/>
                <w:noProof/>
                <w:color w:val="FF0000"/>
              </w:rPr>
              <w:t>.小朋友彼此給予回饋，並發表感想。</w:t>
            </w:r>
          </w:p>
          <w:p w:rsidR="003867C6" w:rsidRPr="00E74060" w:rsidRDefault="00861F70" w:rsidP="00861F70">
            <w:pPr>
              <w:spacing w:line="260" w:lineRule="exact"/>
              <w:ind w:left="186" w:hangingChars="93" w:hanging="186"/>
              <w:rPr>
                <w:rFonts w:ascii="新細明體" w:hAnsi="新細明體" w:cs="標楷體"/>
                <w:color w:val="auto"/>
                <w:szCs w:val="24"/>
              </w:rPr>
            </w:pPr>
            <w:r>
              <w:rPr>
                <w:rFonts w:ascii="新細明體" w:hAnsi="新細明體" w:hint="eastAsia"/>
                <w:noProof/>
                <w:color w:val="FF0000"/>
              </w:rPr>
              <w:t>6</w:t>
            </w:r>
            <w:r w:rsidRPr="00861F70">
              <w:rPr>
                <w:rFonts w:ascii="新細明體" w:hAnsi="新細明體" w:hint="eastAsia"/>
                <w:noProof/>
                <w:color w:val="FF0000"/>
              </w:rPr>
              <w:t>.教師進行統整歸納活動，並予小朋友正向回饋。</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E74060" w:rsidRDefault="004876A9" w:rsidP="008E22DF">
            <w:pPr>
              <w:spacing w:line="260" w:lineRule="exact"/>
              <w:ind w:left="92" w:hanging="7"/>
              <w:jc w:val="distribute"/>
              <w:rPr>
                <w:rFonts w:ascii="新細明體" w:hAnsi="新細明體" w:cs="標楷體"/>
                <w:color w:val="auto"/>
                <w:szCs w:val="24"/>
              </w:rPr>
            </w:pPr>
            <w:r w:rsidRPr="0057767C">
              <w:rPr>
                <w:rFonts w:ascii="新細明體" w:hAnsi="新細明體" w:cs="標楷體" w:hint="eastAsia"/>
                <w:bCs/>
                <w:color w:val="auto"/>
                <w:szCs w:val="24"/>
                <w:lang w:eastAsia="zh-HK"/>
              </w:rPr>
              <w:t>翰林</w:t>
            </w:r>
            <w:r w:rsidRPr="0057767C">
              <w:rPr>
                <w:rFonts w:ascii="新細明體" w:hAnsi="新細明體" w:cs="標楷體"/>
                <w:bCs/>
                <w:color w:val="auto"/>
                <w:szCs w:val="24"/>
              </w:rPr>
              <w:t>版電子教科書</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觀察記錄</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【環境教育】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環E1 參與戶外學習與自然體驗，覺知自然環境的美、平衡、與完整性。</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環E2 覺知生物生命的美與價值，關懷動、植物的生命。</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【戶外教育】</w:t>
            </w:r>
          </w:p>
          <w:p w:rsidR="004876A9"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戶E1 善用教室外、戶外及校外教學，認識生活環境（自然或人為）。</w:t>
            </w:r>
          </w:p>
          <w:p w:rsidR="007F7FFA" w:rsidRPr="00E74060" w:rsidRDefault="007F7FFA" w:rsidP="007F7FFA">
            <w:pPr>
              <w:spacing w:beforeLines="50" w:before="120" w:afterLines="25" w:after="60" w:line="240" w:lineRule="exact"/>
              <w:rPr>
                <w:rFonts w:ascii="新細明體" w:hAnsi="新細明體" w:cs="DFKaiShu-SB-Estd-BF"/>
                <w:b/>
              </w:rPr>
            </w:pPr>
            <w:r w:rsidRPr="00E74060">
              <w:rPr>
                <w:rFonts w:ascii="新細明體" w:hAnsi="新細明體" w:cs="DFKaiShu-SB-Estd-BF"/>
                <w:b/>
              </w:rPr>
              <w:t>【</w:t>
            </w:r>
            <w:r>
              <w:rPr>
                <w:rFonts w:ascii="新細明體" w:hAnsi="新細明體" w:cs="DFKaiShu-SB-Estd-BF" w:hint="eastAsia"/>
                <w:b/>
                <w:lang w:eastAsia="zh-HK"/>
              </w:rPr>
              <w:t>家庭</w:t>
            </w:r>
            <w:r w:rsidRPr="00E74060">
              <w:rPr>
                <w:rFonts w:ascii="新細明體" w:hAnsi="新細明體" w:cs="DFKaiShu-SB-Estd-BF"/>
                <w:b/>
              </w:rPr>
              <w:t>教育】</w:t>
            </w:r>
          </w:p>
          <w:p w:rsidR="007F7FFA" w:rsidRPr="007F7FFA" w:rsidRDefault="007F7FFA" w:rsidP="007F7FFA">
            <w:pPr>
              <w:pStyle w:val="10"/>
              <w:spacing w:line="280" w:lineRule="exact"/>
              <w:ind w:leftChars="-11" w:left="240" w:hangingChars="119" w:hanging="262"/>
              <w:jc w:val="both"/>
              <w:rPr>
                <w:rFonts w:ascii="新細明體" w:hAnsi="新細明體"/>
              </w:rPr>
            </w:pPr>
            <w:r w:rsidRPr="007F7FFA">
              <w:rPr>
                <w:rFonts w:ascii="新細明體" w:hAnsi="新細明體"/>
                <w:sz w:val="22"/>
                <w:szCs w:val="22"/>
              </w:rPr>
              <w:t>家</w:t>
            </w:r>
            <w:r w:rsidRPr="007F7FFA">
              <w:rPr>
                <w:rFonts w:ascii="新細明體" w:hAnsi="新細明體"/>
                <w:sz w:val="22"/>
                <w:szCs w:val="22"/>
              </w:rPr>
              <w:t xml:space="preserve"> E11 </w:t>
            </w:r>
            <w:r w:rsidRPr="007F7FFA">
              <w:rPr>
                <w:rFonts w:ascii="新細明體" w:hAnsi="新細明體"/>
                <w:sz w:val="22"/>
                <w:szCs w:val="22"/>
              </w:rPr>
              <w:t>養成良好家庭生</w:t>
            </w:r>
            <w:r w:rsidRPr="007F7FFA">
              <w:rPr>
                <w:rFonts w:ascii="新細明體" w:hAnsi="新細明體"/>
                <w:sz w:val="22"/>
                <w:szCs w:val="22"/>
              </w:rPr>
              <w:t xml:space="preserve"> </w:t>
            </w:r>
            <w:r w:rsidRPr="007F7FFA">
              <w:rPr>
                <w:rFonts w:ascii="新細明體" w:hAnsi="新細明體"/>
                <w:sz w:val="22"/>
                <w:szCs w:val="22"/>
              </w:rPr>
              <w:t>活習慣，熟悉家</w:t>
            </w:r>
            <w:r w:rsidRPr="007F7FFA">
              <w:rPr>
                <w:rFonts w:ascii="新細明體" w:hAnsi="新細明體"/>
                <w:sz w:val="22"/>
                <w:szCs w:val="22"/>
              </w:rPr>
              <w:t xml:space="preserve"> </w:t>
            </w:r>
            <w:r w:rsidRPr="007F7FFA">
              <w:rPr>
                <w:rFonts w:ascii="新細明體" w:hAnsi="新細明體"/>
                <w:sz w:val="22"/>
                <w:szCs w:val="22"/>
              </w:rPr>
              <w:t>務技巧，並參與</w:t>
            </w:r>
            <w:r w:rsidRPr="007F7FFA">
              <w:rPr>
                <w:rFonts w:ascii="新細明體" w:hAnsi="新細明體"/>
                <w:sz w:val="22"/>
                <w:szCs w:val="22"/>
              </w:rPr>
              <w:t xml:space="preserve"> </w:t>
            </w:r>
            <w:r w:rsidRPr="007F7FFA">
              <w:rPr>
                <w:rFonts w:ascii="新細明體" w:hAnsi="新細明體"/>
                <w:sz w:val="22"/>
                <w:szCs w:val="22"/>
              </w:rPr>
              <w:t>家務工作。</w:t>
            </w:r>
          </w:p>
        </w:tc>
        <w:tc>
          <w:tcPr>
            <w:tcW w:w="1418" w:type="dxa"/>
          </w:tcPr>
          <w:p w:rsidR="004876A9" w:rsidRDefault="004876A9"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Pr="00E74060" w:rsidRDefault="00BD7B96" w:rsidP="00BD7B96">
            <w:pPr>
              <w:adjustRightInd w:val="0"/>
              <w:snapToGrid w:val="0"/>
              <w:spacing w:line="260" w:lineRule="exact"/>
              <w:ind w:hanging="7"/>
              <w:jc w:val="left"/>
              <w:rPr>
                <w:rFonts w:ascii="新細明體" w:hAnsi="新細明體" w:cs="標楷體"/>
                <w:szCs w:val="24"/>
              </w:rPr>
            </w:pPr>
            <w:r w:rsidRPr="00357351">
              <w:rPr>
                <w:rFonts w:ascii="新細明體" w:hAnsi="新細明體" w:hint="eastAsia"/>
                <w:color w:val="0000FF"/>
              </w:rPr>
              <w:t>※</w:t>
            </w:r>
            <w:r w:rsidRPr="00E363F4">
              <w:rPr>
                <w:rFonts w:ascii="新細明體" w:hAnsi="新細明體" w:hint="eastAsia"/>
                <w:color w:val="0000FF"/>
              </w:rPr>
              <w:t>甘藷、芋頭及茭白筍是</w:t>
            </w:r>
            <w:r w:rsidRPr="00E363F4">
              <w:rPr>
                <w:rFonts w:ascii="新細明體" w:hAnsi="新細明體" w:hint="eastAsia"/>
                <w:color w:val="0000FF"/>
                <w:u w:val="single"/>
              </w:rPr>
              <w:t>金山</w:t>
            </w:r>
            <w:r w:rsidRPr="00E363F4">
              <w:rPr>
                <w:rFonts w:ascii="新細明體" w:hAnsi="新細明體" w:hint="eastAsia"/>
                <w:color w:val="0000FF"/>
              </w:rPr>
              <w:t>著名的</w:t>
            </w:r>
            <w:r>
              <w:rPr>
                <w:rFonts w:ascii="新細明體" w:hAnsi="新細明體" w:hint="eastAsia"/>
                <w:color w:val="0000FF"/>
              </w:rPr>
              <w:t>三寶。學校裡</w:t>
            </w:r>
            <w:r w:rsidRPr="00E363F4">
              <w:rPr>
                <w:rFonts w:ascii="新細明體" w:hAnsi="新細明體" w:hint="eastAsia"/>
                <w:color w:val="0000FF"/>
              </w:rPr>
              <w:t>很多孩子家裡就是種植這些農作物，甚至是以販賣這些農作物維生</w:t>
            </w:r>
            <w:r>
              <w:rPr>
                <w:rFonts w:ascii="新細明體" w:hAnsi="新細明體" w:hint="eastAsia"/>
                <w:color w:val="0000FF"/>
              </w:rPr>
              <w:t>。故希冀透過課程讓</w:t>
            </w:r>
            <w:r w:rsidRPr="00E363F4">
              <w:rPr>
                <w:rFonts w:ascii="新細明體" w:hAnsi="新細明體" w:hint="eastAsia"/>
                <w:color w:val="0000FF"/>
              </w:rPr>
              <w:t>孩子</w:t>
            </w:r>
            <w:r>
              <w:rPr>
                <w:rFonts w:ascii="新細明體" w:hAnsi="新細明體" w:hint="eastAsia"/>
                <w:color w:val="0000FF"/>
              </w:rPr>
              <w:t>認識自己</w:t>
            </w:r>
            <w:r w:rsidRPr="00E363F4">
              <w:rPr>
                <w:rFonts w:ascii="新細明體" w:hAnsi="新細明體" w:hint="eastAsia"/>
                <w:color w:val="0000FF"/>
              </w:rPr>
              <w:t>家鄉所</w:t>
            </w:r>
            <w:r>
              <w:rPr>
                <w:rFonts w:ascii="新細明體" w:hAnsi="新細明體" w:hint="eastAsia"/>
                <w:color w:val="0000FF"/>
              </w:rPr>
              <w:t>生</w:t>
            </w:r>
            <w:r w:rsidRPr="00E363F4">
              <w:rPr>
                <w:rFonts w:ascii="新細明體" w:hAnsi="新細明體" w:hint="eastAsia"/>
                <w:color w:val="0000FF"/>
              </w:rPr>
              <w:t>產的農作物，</w:t>
            </w:r>
            <w:r>
              <w:rPr>
                <w:rFonts w:ascii="新細明體" w:hAnsi="新細明體" w:hint="eastAsia"/>
                <w:color w:val="0000FF"/>
              </w:rPr>
              <w:t>並能</w:t>
            </w:r>
            <w:r w:rsidRPr="00E363F4">
              <w:rPr>
                <w:rFonts w:ascii="新細明體" w:hAnsi="新細明體" w:hint="eastAsia"/>
                <w:color w:val="0000FF"/>
              </w:rPr>
              <w:t>從日常生活接觸</w:t>
            </w:r>
            <w:r>
              <w:rPr>
                <w:rFonts w:ascii="新細明體" w:hAnsi="新細明體" w:hint="eastAsia"/>
                <w:color w:val="0000FF"/>
              </w:rPr>
              <w:t>中，對</w:t>
            </w:r>
            <w:r w:rsidRPr="00E363F4">
              <w:rPr>
                <w:rFonts w:ascii="新細明體" w:hAnsi="新細明體" w:hint="eastAsia"/>
                <w:color w:val="0000FF"/>
              </w:rPr>
              <w:t>植物特性</w:t>
            </w:r>
            <w:r>
              <w:rPr>
                <w:rFonts w:ascii="新細明體" w:hAnsi="新細明體" w:hint="eastAsia"/>
                <w:color w:val="0000FF"/>
              </w:rPr>
              <w:t>有一大致的了解</w:t>
            </w:r>
            <w:r w:rsidRPr="00E363F4">
              <w:rPr>
                <w:rFonts w:ascii="新細明體" w:hAnsi="新細明體" w:hint="eastAsia"/>
                <w:color w:val="0000FF"/>
              </w:rPr>
              <w:t>。</w:t>
            </w: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第九週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1-I-1 探索並分享對自己及相關人、事、物的感受與想法。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1-I-4 珍視自己並學習照顧自己的方法，且能適切、安全的行動。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2-I-3 探索生活中的人、事、物，並體會彼此之間會相互影響。</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 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 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5-I-1 覺知生活中人、事、物的豐富面貌，建立初步的美感經驗。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 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5-I-4 對生活周遭人、事、物的美有所感動，願意主動關心與親近。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A-I-1</w:t>
            </w:r>
            <w:r w:rsidRPr="00E74060">
              <w:rPr>
                <w:rFonts w:ascii="新細明體" w:hAnsi="新細明體" w:cs="新細明體" w:hint="eastAsia"/>
                <w:color w:val="auto"/>
                <w:szCs w:val="24"/>
              </w:rPr>
              <w:t xml:space="preserve"> </w:t>
            </w:r>
            <w:r w:rsidRPr="00E74060">
              <w:rPr>
                <w:rFonts w:ascii="新細明體" w:hAnsi="新細明體" w:cs="新細明體"/>
                <w:color w:val="auto"/>
                <w:szCs w:val="24"/>
              </w:rPr>
              <w:t>生命成長現象的認識。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 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B-I-1 自然環境之美的感受。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B-I-3 環境的探索與愛護。</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 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D-I-4 共同工作並相互協助。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三、大樹高小花香</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2.和樹做朋友</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活動一：思考與探索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1.教師向大家提問：「如果我們想拓印植物葉子，你會找哪一種植物的葉子呢？」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2.教師回應</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3.教師向大家提問：「要用什麼筆來拓印比較好呢？」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4.教師回應</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5.教師向大家提問：「要如何拓印，葉子紋路才會比較清楚呢？」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6.教師回應</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FD4E87" w:rsidRDefault="004876A9" w:rsidP="004876A9">
            <w:pPr>
              <w:spacing w:line="260" w:lineRule="exact"/>
              <w:jc w:val="left"/>
              <w:rPr>
                <w:rFonts w:ascii="標楷體" w:eastAsia="標楷體" w:hAnsi="標楷體"/>
                <w:b/>
                <w:noProof/>
                <w:color w:val="FF0000"/>
              </w:rPr>
            </w:pPr>
            <w:r w:rsidRPr="00FD4E87">
              <w:rPr>
                <w:rFonts w:ascii="新細明體" w:hAnsi="新細明體" w:cs="標楷體"/>
                <w:b/>
                <w:bCs/>
                <w:color w:val="FF0000"/>
                <w:szCs w:val="24"/>
              </w:rPr>
              <w:t>活動二：拓印「我的</w:t>
            </w:r>
            <w:r w:rsidRPr="00FD4E87">
              <w:rPr>
                <w:rFonts w:ascii="新細明體" w:hAnsi="新細明體" w:cs="標楷體" w:hint="eastAsia"/>
                <w:b/>
                <w:bCs/>
                <w:color w:val="FF0000"/>
                <w:szCs w:val="24"/>
                <w:lang w:eastAsia="zh-HK"/>
              </w:rPr>
              <w:t>榕</w:t>
            </w:r>
            <w:r w:rsidRPr="00FD4E87">
              <w:rPr>
                <w:rFonts w:ascii="新細明體" w:hAnsi="新細明體" w:cs="標楷體"/>
                <w:b/>
                <w:bCs/>
                <w:color w:val="FF0000"/>
                <w:szCs w:val="24"/>
              </w:rPr>
              <w:t>樹</w:t>
            </w:r>
            <w:r w:rsidRPr="00FD4E87">
              <w:rPr>
                <w:rFonts w:ascii="新細明體" w:hAnsi="新細明體" w:cs="標楷體" w:hint="eastAsia"/>
                <w:b/>
                <w:bCs/>
                <w:color w:val="FF0000"/>
                <w:szCs w:val="24"/>
                <w:lang w:eastAsia="zh-HK"/>
              </w:rPr>
              <w:t>爺爺</w:t>
            </w:r>
            <w:r w:rsidRPr="00FD4E87">
              <w:rPr>
                <w:rFonts w:ascii="新細明體" w:hAnsi="新細明體" w:cs="標楷體"/>
                <w:b/>
                <w:bCs/>
                <w:color w:val="FF0000"/>
                <w:szCs w:val="24"/>
              </w:rPr>
              <w:t>」</w:t>
            </w:r>
            <w:r w:rsidRPr="00FD4E87">
              <w:rPr>
                <w:rFonts w:ascii="文鼎粗隸" w:eastAsia="文鼎粗隸" w:hAnsi="標楷體" w:hint="eastAsia"/>
                <w:noProof/>
                <w:color w:val="FF0000"/>
              </w:rPr>
              <w:t xml:space="preserve"> (環境教育)</w:t>
            </w:r>
          </w:p>
          <w:p w:rsidR="004876A9" w:rsidRPr="00FD4E87" w:rsidRDefault="004876A9" w:rsidP="004876A9">
            <w:pPr>
              <w:spacing w:line="260" w:lineRule="exact"/>
              <w:ind w:left="186" w:hangingChars="93" w:hanging="186"/>
              <w:rPr>
                <w:rFonts w:ascii="新細明體" w:hAnsi="新細明體"/>
                <w:noProof/>
                <w:color w:val="FF0000"/>
              </w:rPr>
            </w:pPr>
            <w:r w:rsidRPr="00FD4E87">
              <w:rPr>
                <w:rFonts w:ascii="新細明體" w:hAnsi="新細明體"/>
                <w:noProof/>
                <w:color w:val="FF0000"/>
              </w:rPr>
              <w:t>1.</w:t>
            </w:r>
            <w:r w:rsidRPr="00FD4E87">
              <w:rPr>
                <w:rFonts w:ascii="新細明體" w:hAnsi="新細明體" w:hint="eastAsia"/>
                <w:noProof/>
                <w:color w:val="FF0000"/>
              </w:rPr>
              <w:t>課前</w:t>
            </w:r>
            <w:r w:rsidRPr="00FD4E87">
              <w:rPr>
                <w:rFonts w:ascii="新細明體" w:hAnsi="新細明體"/>
                <w:noProof/>
                <w:color w:val="FF0000"/>
              </w:rPr>
              <w:t>請小朋友準備2B 或彩色鉛筆</w:t>
            </w:r>
            <w:r w:rsidRPr="00FD4E87">
              <w:rPr>
                <w:rFonts w:ascii="新細明體" w:hAnsi="新細明體" w:hint="eastAsia"/>
                <w:noProof/>
                <w:color w:val="FF0000"/>
              </w:rPr>
              <w:t>、蠟筆及</w:t>
            </w:r>
            <w:r w:rsidRPr="00FD4E87">
              <w:rPr>
                <w:rFonts w:ascii="新細明體" w:hAnsi="新細明體"/>
                <w:noProof/>
                <w:color w:val="FF0000"/>
              </w:rPr>
              <w:t>白紙。</w:t>
            </w:r>
          </w:p>
          <w:p w:rsidR="004876A9" w:rsidRPr="00FD4E87" w:rsidRDefault="004876A9" w:rsidP="004876A9">
            <w:pPr>
              <w:spacing w:line="260" w:lineRule="exact"/>
              <w:ind w:left="186" w:hangingChars="93" w:hanging="186"/>
              <w:rPr>
                <w:rFonts w:ascii="新細明體" w:hAnsi="新細明體"/>
                <w:noProof/>
                <w:color w:val="FF0000"/>
              </w:rPr>
            </w:pPr>
            <w:r w:rsidRPr="00FD4E87">
              <w:rPr>
                <w:rFonts w:ascii="新細明體" w:hAnsi="新細明體"/>
                <w:noProof/>
                <w:color w:val="FF0000"/>
              </w:rPr>
              <w:t>2.</w:t>
            </w:r>
            <w:r w:rsidRPr="00FD4E87">
              <w:rPr>
                <w:rFonts w:ascii="新細明體" w:hAnsi="新細明體" w:hint="eastAsia"/>
                <w:noProof/>
                <w:color w:val="FF0000"/>
              </w:rPr>
              <w:t>播放</w:t>
            </w:r>
            <w:r w:rsidRPr="00FD4E87">
              <w:rPr>
                <w:rFonts w:ascii="新細明體" w:hAnsi="新細明體"/>
                <w:noProof/>
                <w:color w:val="FF0000"/>
              </w:rPr>
              <w:t>「拼貼我的樹朋友」美勞影片</w:t>
            </w:r>
            <w:r w:rsidRPr="00FD4E87">
              <w:rPr>
                <w:rFonts w:ascii="新細明體" w:hAnsi="新細明體" w:hint="eastAsia"/>
                <w:noProof/>
                <w:color w:val="FF0000"/>
              </w:rPr>
              <w:t>讓小朋友</w:t>
            </w:r>
            <w:r w:rsidRPr="00FD4E87">
              <w:rPr>
                <w:rFonts w:ascii="新細明體" w:hAnsi="新細明體"/>
                <w:noProof/>
                <w:color w:val="FF0000"/>
              </w:rPr>
              <w:t>觀賞</w:t>
            </w:r>
          </w:p>
          <w:p w:rsidR="004876A9" w:rsidRPr="00FD4E87" w:rsidRDefault="004876A9" w:rsidP="004876A9">
            <w:pPr>
              <w:spacing w:line="260" w:lineRule="exact"/>
              <w:ind w:left="186" w:hangingChars="93" w:hanging="186"/>
              <w:rPr>
                <w:rFonts w:ascii="新細明體" w:hAnsi="新細明體"/>
                <w:noProof/>
                <w:color w:val="FF0000"/>
              </w:rPr>
            </w:pPr>
            <w:r w:rsidRPr="00FD4E87">
              <w:rPr>
                <w:rFonts w:ascii="新細明體" w:hAnsi="新細明體" w:hint="eastAsia"/>
                <w:noProof/>
                <w:color w:val="FF0000"/>
              </w:rPr>
              <w:t>3.教師</w:t>
            </w:r>
            <w:r w:rsidRPr="00FD4E87">
              <w:rPr>
                <w:rFonts w:ascii="新細明體" w:hAnsi="新細明體"/>
                <w:noProof/>
                <w:color w:val="FF0000"/>
              </w:rPr>
              <w:t>帶大家到校園，</w:t>
            </w:r>
            <w:r w:rsidRPr="00FD4E87">
              <w:rPr>
                <w:rFonts w:ascii="新細明體" w:hAnsi="新細明體" w:hint="eastAsia"/>
                <w:noProof/>
                <w:color w:val="FF0000"/>
              </w:rPr>
              <w:t>並在校園中找尋幾棵外形特徵明顯的樹木(包括創校老榕樹)，引導小朋友作觀察，試著讓小朋友察覺其特徵，並分辨不同的樹幹。</w:t>
            </w:r>
          </w:p>
          <w:p w:rsidR="004876A9" w:rsidRPr="00FD4E87" w:rsidRDefault="004876A9" w:rsidP="004876A9">
            <w:pPr>
              <w:spacing w:line="260" w:lineRule="exact"/>
              <w:ind w:left="186" w:hangingChars="93" w:hanging="186"/>
              <w:rPr>
                <w:rFonts w:ascii="新細明體" w:hAnsi="新細明體"/>
                <w:noProof/>
                <w:color w:val="FF0000"/>
              </w:rPr>
            </w:pPr>
            <w:r w:rsidRPr="00FD4E87">
              <w:rPr>
                <w:rFonts w:ascii="新細明體" w:hAnsi="新細明體" w:hint="eastAsia"/>
                <w:noProof/>
                <w:color w:val="FF0000"/>
              </w:rPr>
              <w:t>4.在中角國小前庭的十一棵榕樹下進行「木頭人」的遊戲，並說說創校老榕樹的故事。</w:t>
            </w:r>
          </w:p>
          <w:p w:rsidR="004876A9" w:rsidRPr="00FD4E87" w:rsidRDefault="004876A9" w:rsidP="004876A9">
            <w:pPr>
              <w:spacing w:line="260" w:lineRule="exact"/>
              <w:ind w:left="186" w:hangingChars="93" w:hanging="186"/>
              <w:rPr>
                <w:rFonts w:ascii="新細明體" w:hAnsi="新細明體"/>
                <w:noProof/>
                <w:color w:val="FF0000"/>
              </w:rPr>
            </w:pPr>
            <w:r w:rsidRPr="00FD4E87">
              <w:rPr>
                <w:rFonts w:ascii="新細明體" w:hAnsi="新細明體" w:hint="eastAsia"/>
                <w:noProof/>
                <w:color w:val="FF0000"/>
              </w:rPr>
              <w:t>5.</w:t>
            </w:r>
            <w:r w:rsidRPr="00FD4E87">
              <w:rPr>
                <w:rFonts w:ascii="新細明體" w:hAnsi="新細明體"/>
                <w:noProof/>
                <w:color w:val="FF0000"/>
              </w:rPr>
              <w:t>指導小朋友拓印樹木表皮和樹葉的技巧。</w:t>
            </w:r>
          </w:p>
          <w:p w:rsidR="004876A9" w:rsidRPr="00FD4E87" w:rsidRDefault="004876A9" w:rsidP="004876A9">
            <w:pPr>
              <w:spacing w:line="260" w:lineRule="exact"/>
              <w:ind w:left="186" w:hangingChars="93" w:hanging="186"/>
              <w:rPr>
                <w:rFonts w:ascii="新細明體" w:hAnsi="新細明體"/>
                <w:noProof/>
                <w:color w:val="FF0000"/>
              </w:rPr>
            </w:pPr>
            <w:r>
              <w:rPr>
                <w:rFonts w:ascii="新細明體" w:hAnsi="新細明體" w:hint="eastAsia"/>
                <w:noProof/>
                <w:color w:val="FF0000"/>
              </w:rPr>
              <w:t>6</w:t>
            </w:r>
            <w:r w:rsidRPr="00FD4E87">
              <w:rPr>
                <w:rFonts w:ascii="新細明體" w:hAnsi="新細明體"/>
                <w:noProof/>
                <w:color w:val="FF0000"/>
              </w:rPr>
              <w:t>.</w:t>
            </w:r>
            <w:r w:rsidRPr="00FD4E87">
              <w:rPr>
                <w:rFonts w:ascii="新細明體" w:hAnsi="新細明體" w:hint="eastAsia"/>
                <w:noProof/>
                <w:color w:val="FF0000"/>
              </w:rPr>
              <w:t>引導</w:t>
            </w:r>
            <w:r w:rsidRPr="00FD4E87">
              <w:rPr>
                <w:rFonts w:ascii="新細明體" w:hAnsi="新細明體"/>
                <w:noProof/>
                <w:color w:val="FF0000"/>
              </w:rPr>
              <w:t>小朋友動手拓印</w:t>
            </w:r>
            <w:r w:rsidRPr="00FD4E87">
              <w:rPr>
                <w:rFonts w:ascii="新細明體" w:hAnsi="新細明體" w:hint="eastAsia"/>
                <w:noProof/>
                <w:color w:val="FF0000"/>
              </w:rPr>
              <w:t>前庭老榕樹的</w:t>
            </w:r>
            <w:r w:rsidRPr="00FD4E87">
              <w:rPr>
                <w:rFonts w:ascii="新細明體" w:hAnsi="新細明體"/>
                <w:noProof/>
                <w:color w:val="FF0000"/>
              </w:rPr>
              <w:t>樹皮。</w:t>
            </w:r>
          </w:p>
          <w:p w:rsidR="004876A9" w:rsidRPr="00FD4E87" w:rsidRDefault="004876A9" w:rsidP="004876A9">
            <w:pPr>
              <w:spacing w:line="260" w:lineRule="exact"/>
              <w:ind w:left="186" w:hangingChars="93" w:hanging="186"/>
              <w:rPr>
                <w:rFonts w:ascii="新細明體" w:hAnsi="新細明體"/>
                <w:noProof/>
                <w:color w:val="FF0000"/>
              </w:rPr>
            </w:pPr>
            <w:r>
              <w:rPr>
                <w:rFonts w:ascii="新細明體" w:hAnsi="新細明體" w:hint="eastAsia"/>
                <w:noProof/>
                <w:color w:val="FF0000"/>
              </w:rPr>
              <w:t>7</w:t>
            </w:r>
            <w:r w:rsidRPr="00FD4E87">
              <w:rPr>
                <w:rFonts w:ascii="新細明體" w:hAnsi="新細明體"/>
                <w:noProof/>
                <w:color w:val="FF0000"/>
              </w:rPr>
              <w:t>.在校園中找落葉或是摘下幾片樹葉，帶回教室拓印樹葉。</w:t>
            </w:r>
          </w:p>
          <w:p w:rsidR="004876A9" w:rsidRPr="00FD4E87" w:rsidRDefault="004876A9" w:rsidP="004876A9">
            <w:pPr>
              <w:spacing w:line="260" w:lineRule="exact"/>
              <w:ind w:left="186" w:hangingChars="93" w:hanging="186"/>
              <w:rPr>
                <w:rFonts w:ascii="新細明體" w:hAnsi="新細明體"/>
                <w:noProof/>
                <w:color w:val="FF0000"/>
                <w:sz w:val="22"/>
                <w:szCs w:val="22"/>
              </w:rPr>
            </w:pPr>
            <w:r>
              <w:rPr>
                <w:rFonts w:ascii="新細明體" w:hAnsi="新細明體" w:hint="eastAsia"/>
                <w:noProof/>
                <w:color w:val="FF0000"/>
              </w:rPr>
              <w:t>8</w:t>
            </w:r>
            <w:r w:rsidRPr="00FD4E87">
              <w:rPr>
                <w:rFonts w:ascii="新細明體" w:hAnsi="新細明體"/>
                <w:noProof/>
                <w:color w:val="FF0000"/>
              </w:rPr>
              <w:t>.指導</w:t>
            </w:r>
            <w:r>
              <w:rPr>
                <w:rFonts w:ascii="新細明體" w:hAnsi="新細明體"/>
                <w:noProof/>
                <w:color w:val="FF0000"/>
              </w:rPr>
              <w:t>小朋友</w:t>
            </w:r>
            <w:r w:rsidRPr="00FD4E87">
              <w:rPr>
                <w:rFonts w:ascii="新細明體" w:hAnsi="新細明體"/>
                <w:noProof/>
                <w:color w:val="FF0000"/>
              </w:rPr>
              <w:t>拓印樹葉的技巧。</w:t>
            </w:r>
          </w:p>
          <w:p w:rsidR="004876A9" w:rsidRPr="00FD4E87" w:rsidRDefault="004876A9" w:rsidP="004876A9">
            <w:pPr>
              <w:spacing w:line="260" w:lineRule="exact"/>
              <w:jc w:val="left"/>
              <w:rPr>
                <w:rFonts w:ascii="新細明體" w:hAnsi="新細明體" w:cs="標楷體"/>
                <w:b/>
                <w:bCs/>
                <w:color w:val="FF0000"/>
                <w:szCs w:val="24"/>
              </w:rPr>
            </w:pPr>
            <w:r w:rsidRPr="00FD4E87">
              <w:rPr>
                <w:rFonts w:ascii="新細明體" w:hAnsi="新細明體" w:cs="標楷體"/>
                <w:b/>
                <w:bCs/>
                <w:color w:val="FF0000"/>
                <w:szCs w:val="24"/>
              </w:rPr>
              <w:t>活動三：剪貼「我的</w:t>
            </w:r>
            <w:r w:rsidRPr="00FD4E87">
              <w:rPr>
                <w:rFonts w:ascii="新細明體" w:hAnsi="新細明體" w:cs="標楷體" w:hint="eastAsia"/>
                <w:b/>
                <w:bCs/>
                <w:color w:val="FF0000"/>
                <w:szCs w:val="24"/>
                <w:lang w:eastAsia="zh-HK"/>
              </w:rPr>
              <w:t>榕</w:t>
            </w:r>
            <w:r w:rsidRPr="00FD4E87">
              <w:rPr>
                <w:rFonts w:ascii="新細明體" w:hAnsi="新細明體" w:cs="標楷體"/>
                <w:b/>
                <w:bCs/>
                <w:color w:val="FF0000"/>
                <w:szCs w:val="24"/>
              </w:rPr>
              <w:t>樹</w:t>
            </w:r>
            <w:r w:rsidRPr="00FD4E87">
              <w:rPr>
                <w:rFonts w:ascii="新細明體" w:hAnsi="新細明體" w:cs="標楷體" w:hint="eastAsia"/>
                <w:b/>
                <w:bCs/>
                <w:color w:val="FF0000"/>
                <w:szCs w:val="24"/>
                <w:lang w:eastAsia="zh-HK"/>
              </w:rPr>
              <w:t>爺爺</w:t>
            </w:r>
            <w:r w:rsidRPr="00FD4E87">
              <w:rPr>
                <w:rFonts w:ascii="新細明體" w:hAnsi="新細明體" w:cs="標楷體"/>
                <w:b/>
                <w:bCs/>
                <w:color w:val="FF0000"/>
                <w:szCs w:val="24"/>
              </w:rPr>
              <w:t>」</w:t>
            </w:r>
          </w:p>
          <w:p w:rsidR="004876A9" w:rsidRPr="00CF0D6D" w:rsidRDefault="004876A9" w:rsidP="004876A9">
            <w:pPr>
              <w:spacing w:line="260" w:lineRule="exact"/>
              <w:ind w:left="186" w:hangingChars="93" w:hanging="186"/>
              <w:rPr>
                <w:rFonts w:ascii="新細明體" w:hAnsi="新細明體"/>
                <w:noProof/>
                <w:color w:val="FF0000"/>
              </w:rPr>
            </w:pPr>
            <w:r w:rsidRPr="00FD4E87">
              <w:rPr>
                <w:rFonts w:ascii="新細明體" w:hAnsi="新細明體" w:hint="eastAsia"/>
                <w:noProof/>
                <w:color w:val="FF0000"/>
              </w:rPr>
              <w:t>1.</w:t>
            </w:r>
            <w:r w:rsidRPr="00FD4E87">
              <w:rPr>
                <w:rFonts w:ascii="新細明體" w:hAnsi="新細明體"/>
                <w:noProof/>
                <w:color w:val="FF0000"/>
              </w:rPr>
              <w:t>利用拓印的</w:t>
            </w:r>
            <w:r w:rsidRPr="00FD4E87">
              <w:rPr>
                <w:rFonts w:ascii="新細明體" w:hAnsi="新細明體" w:hint="eastAsia"/>
                <w:noProof/>
                <w:color w:val="FF0000"/>
              </w:rPr>
              <w:t>成品，修剪成該樹樹幹</w:t>
            </w:r>
            <w:r w:rsidRPr="00CF0D6D">
              <w:rPr>
                <w:rFonts w:ascii="新細明體" w:hAnsi="新細明體" w:hint="eastAsia"/>
                <w:noProof/>
                <w:color w:val="FF0000"/>
              </w:rPr>
              <w:t>、枝條</w:t>
            </w:r>
            <w:r>
              <w:rPr>
                <w:rFonts w:ascii="新細明體" w:hAnsi="新細明體" w:hint="eastAsia"/>
                <w:noProof/>
                <w:color w:val="FF0000"/>
                <w:lang w:eastAsia="zh-HK"/>
              </w:rPr>
              <w:t>及許多</w:t>
            </w:r>
            <w:r w:rsidRPr="00CF0D6D">
              <w:rPr>
                <w:rFonts w:ascii="新細明體" w:hAnsi="新細明體" w:hint="eastAsia"/>
                <w:noProof/>
                <w:color w:val="FF0000"/>
              </w:rPr>
              <w:t>樹葉的樣子。</w:t>
            </w:r>
          </w:p>
          <w:p w:rsidR="004876A9" w:rsidRPr="0004695D" w:rsidRDefault="004876A9" w:rsidP="004876A9">
            <w:pPr>
              <w:spacing w:line="260" w:lineRule="exact"/>
              <w:ind w:left="205" w:hangingChars="93" w:hanging="205"/>
              <w:rPr>
                <w:rFonts w:ascii="新細明體" w:hAnsi="新細明體"/>
                <w:noProof/>
                <w:color w:val="FF0000"/>
                <w:sz w:val="22"/>
                <w:szCs w:val="22"/>
              </w:rPr>
            </w:pPr>
            <w:r>
              <w:rPr>
                <w:rFonts w:ascii="新細明體" w:hAnsi="新細明體" w:hint="eastAsia"/>
                <w:noProof/>
                <w:color w:val="FF0000"/>
                <w:sz w:val="22"/>
                <w:szCs w:val="22"/>
              </w:rPr>
              <w:t>2</w:t>
            </w:r>
            <w:r w:rsidRPr="0004695D">
              <w:rPr>
                <w:rFonts w:ascii="新細明體" w:hAnsi="新細明體"/>
                <w:noProof/>
                <w:color w:val="FF0000"/>
                <w:sz w:val="22"/>
                <w:szCs w:val="22"/>
              </w:rPr>
              <w:t>.將剪下來的</w:t>
            </w:r>
            <w:r>
              <w:rPr>
                <w:rFonts w:ascii="新細明體" w:hAnsi="新細明體" w:hint="eastAsia"/>
                <w:noProof/>
                <w:color w:val="FF0000"/>
                <w:sz w:val="22"/>
                <w:szCs w:val="22"/>
              </w:rPr>
              <w:t>樹幹、樹葉等，</w:t>
            </w:r>
            <w:r w:rsidRPr="0004695D">
              <w:rPr>
                <w:rFonts w:ascii="新細明體" w:hAnsi="新細明體"/>
                <w:noProof/>
                <w:color w:val="FF0000"/>
                <w:sz w:val="22"/>
                <w:szCs w:val="22"/>
              </w:rPr>
              <w:t>組合成一棵特別的</w:t>
            </w:r>
            <w:r>
              <w:rPr>
                <w:rFonts w:ascii="新細明體" w:hAnsi="新細明體" w:hint="eastAsia"/>
                <w:noProof/>
                <w:color w:val="FF0000"/>
                <w:sz w:val="22"/>
                <w:szCs w:val="22"/>
                <w:lang w:eastAsia="zh-HK"/>
              </w:rPr>
              <w:t>榕</w:t>
            </w:r>
            <w:r w:rsidRPr="0004695D">
              <w:rPr>
                <w:rFonts w:ascii="新細明體" w:hAnsi="新細明體"/>
                <w:noProof/>
                <w:color w:val="FF0000"/>
                <w:sz w:val="22"/>
                <w:szCs w:val="22"/>
              </w:rPr>
              <w:t>樹。</w:t>
            </w:r>
          </w:p>
          <w:p w:rsidR="004876A9" w:rsidRPr="0004695D" w:rsidRDefault="004876A9" w:rsidP="004876A9">
            <w:pPr>
              <w:spacing w:line="260" w:lineRule="exact"/>
              <w:ind w:left="205" w:hangingChars="93" w:hanging="205"/>
              <w:rPr>
                <w:rFonts w:ascii="新細明體" w:hAnsi="新細明體"/>
                <w:noProof/>
                <w:color w:val="FF0000"/>
                <w:sz w:val="22"/>
                <w:szCs w:val="22"/>
              </w:rPr>
            </w:pPr>
            <w:r>
              <w:rPr>
                <w:rFonts w:ascii="新細明體" w:hAnsi="新細明體" w:hint="eastAsia"/>
                <w:noProof/>
                <w:color w:val="FF0000"/>
                <w:sz w:val="22"/>
                <w:szCs w:val="22"/>
              </w:rPr>
              <w:t>3.</w:t>
            </w:r>
            <w:r w:rsidRPr="0004695D">
              <w:rPr>
                <w:rFonts w:ascii="新細明體" w:hAnsi="新細明體"/>
                <w:noProof/>
                <w:color w:val="FF0000"/>
                <w:sz w:val="22"/>
                <w:szCs w:val="22"/>
              </w:rPr>
              <w:t>引導小朋友進行作品發表與欣賞。</w:t>
            </w:r>
          </w:p>
          <w:p w:rsidR="004876A9" w:rsidRPr="0005606E" w:rsidRDefault="004876A9" w:rsidP="004876A9">
            <w:pPr>
              <w:spacing w:line="260" w:lineRule="exact"/>
              <w:ind w:left="205" w:hangingChars="93" w:hanging="205"/>
              <w:rPr>
                <w:rFonts w:ascii="新細明體" w:hAnsi="新細明體"/>
                <w:noProof/>
                <w:color w:val="FF0000"/>
              </w:rPr>
            </w:pPr>
            <w:r>
              <w:rPr>
                <w:rFonts w:ascii="新細明體" w:hAnsi="新細明體" w:hint="eastAsia"/>
                <w:noProof/>
                <w:color w:val="FF0000"/>
                <w:sz w:val="22"/>
                <w:szCs w:val="22"/>
              </w:rPr>
              <w:t>4</w:t>
            </w:r>
            <w:r w:rsidRPr="0004695D">
              <w:rPr>
                <w:rFonts w:ascii="新細明體" w:hAnsi="新細明體"/>
                <w:noProof/>
                <w:color w:val="FF0000"/>
                <w:sz w:val="22"/>
                <w:szCs w:val="22"/>
              </w:rPr>
              <w:t>.</w:t>
            </w:r>
            <w:r>
              <w:rPr>
                <w:rFonts w:ascii="新細明體" w:hAnsi="新細明體" w:hint="eastAsia"/>
                <w:noProof/>
                <w:color w:val="FF0000"/>
                <w:sz w:val="22"/>
                <w:szCs w:val="22"/>
              </w:rPr>
              <w:t>課後，將</w:t>
            </w:r>
            <w:r w:rsidRPr="0004695D">
              <w:rPr>
                <w:rFonts w:ascii="新細明體" w:hAnsi="新細明體"/>
                <w:noProof/>
                <w:color w:val="FF0000"/>
                <w:sz w:val="22"/>
                <w:szCs w:val="22"/>
              </w:rPr>
              <w:t>小朋友</w:t>
            </w:r>
            <w:r>
              <w:rPr>
                <w:rFonts w:ascii="新細明體" w:hAnsi="新細明體" w:hint="eastAsia"/>
                <w:noProof/>
                <w:color w:val="FF0000"/>
                <w:sz w:val="22"/>
                <w:szCs w:val="22"/>
              </w:rPr>
              <w:t>的</w:t>
            </w:r>
            <w:r w:rsidRPr="0004695D">
              <w:rPr>
                <w:rFonts w:ascii="新細明體" w:hAnsi="新細明體"/>
                <w:noProof/>
                <w:color w:val="FF0000"/>
                <w:sz w:val="22"/>
                <w:szCs w:val="22"/>
              </w:rPr>
              <w:t>作品張貼在教室</w:t>
            </w:r>
            <w:r>
              <w:rPr>
                <w:rFonts w:ascii="新細明體" w:hAnsi="新細明體" w:hint="eastAsia"/>
                <w:noProof/>
                <w:color w:val="FF0000"/>
                <w:sz w:val="22"/>
                <w:szCs w:val="22"/>
              </w:rPr>
              <w:t>後方的作品欄中</w:t>
            </w:r>
            <w:r w:rsidRPr="0004695D">
              <w:rPr>
                <w:rFonts w:ascii="新細明體" w:hAnsi="新細明體"/>
                <w:noProof/>
                <w:color w:val="FF0000"/>
                <w:sz w:val="22"/>
                <w:szCs w:val="22"/>
              </w:rPr>
              <w:t>。</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活動四：學唱＜種樹歌＞歌曲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1.教師先播放音樂CD，請</w:t>
            </w:r>
            <w:r>
              <w:rPr>
                <w:rFonts w:ascii="新細明體" w:hAnsi="新細明體" w:cs="標楷體"/>
                <w:color w:val="auto"/>
                <w:szCs w:val="24"/>
              </w:rPr>
              <w:t>小朋友</w:t>
            </w:r>
            <w:r w:rsidRPr="00E74060">
              <w:rPr>
                <w:rFonts w:ascii="新細明體" w:hAnsi="新細明體" w:cs="標楷體"/>
                <w:color w:val="auto"/>
                <w:szCs w:val="24"/>
              </w:rPr>
              <w:t>仔細聆聽。</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2.教師先帶</w:t>
            </w:r>
            <w:r>
              <w:rPr>
                <w:rFonts w:ascii="新細明體" w:hAnsi="新細明體" w:cs="標楷體"/>
                <w:color w:val="auto"/>
                <w:szCs w:val="24"/>
              </w:rPr>
              <w:t>小朋友</w:t>
            </w:r>
            <w:r w:rsidRPr="00E74060">
              <w:rPr>
                <w:rFonts w:ascii="新細明體" w:hAnsi="新細明體" w:cs="標楷體"/>
                <w:color w:val="auto"/>
                <w:szCs w:val="24"/>
              </w:rPr>
              <w:t>念一次歌詞。</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3.教師放音樂，帶</w:t>
            </w:r>
            <w:r>
              <w:rPr>
                <w:rFonts w:ascii="新細明體" w:hAnsi="新細明體" w:cs="標楷體"/>
                <w:color w:val="auto"/>
                <w:szCs w:val="24"/>
              </w:rPr>
              <w:t>小朋友</w:t>
            </w:r>
            <w:r w:rsidRPr="00E74060">
              <w:rPr>
                <w:rFonts w:ascii="新細明體" w:hAnsi="新細明體" w:cs="標楷體"/>
                <w:color w:val="auto"/>
                <w:szCs w:val="24"/>
              </w:rPr>
              <w:t>唱一兩次。</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4.教師以「模唱一齊唱一分組唱一接唱一默唱一邊走邊唱一邊唱邊打拍子……」等不同方式帶領</w:t>
            </w:r>
            <w:r>
              <w:rPr>
                <w:rFonts w:ascii="新細明體" w:hAnsi="新細明體" w:cs="標楷體"/>
                <w:color w:val="auto"/>
                <w:szCs w:val="24"/>
              </w:rPr>
              <w:t>小朋友</w:t>
            </w:r>
            <w:r w:rsidRPr="00E74060">
              <w:rPr>
                <w:rFonts w:ascii="新細明體" w:hAnsi="新細明體" w:cs="標楷體"/>
                <w:color w:val="auto"/>
                <w:szCs w:val="24"/>
              </w:rPr>
              <w:t>唱熟歌曲。</w:t>
            </w:r>
          </w:p>
          <w:p w:rsidR="004876A9" w:rsidRPr="00E74060" w:rsidRDefault="004876A9" w:rsidP="004876A9">
            <w:pPr>
              <w:spacing w:line="260" w:lineRule="exact"/>
              <w:ind w:left="186" w:hangingChars="93" w:hanging="186"/>
              <w:rPr>
                <w:rFonts w:ascii="新細明體" w:hAnsi="新細明體" w:cs="標楷體"/>
                <w:b/>
                <w:bCs/>
                <w:color w:val="auto"/>
                <w:szCs w:val="24"/>
              </w:rPr>
            </w:pPr>
            <w:r w:rsidRPr="00E74060">
              <w:rPr>
                <w:rFonts w:ascii="新細明體" w:hAnsi="新細明體" w:cs="標楷體"/>
                <w:b/>
                <w:color w:val="auto"/>
                <w:szCs w:val="24"/>
              </w:rPr>
              <w:t>活</w:t>
            </w:r>
            <w:r w:rsidRPr="00E74060">
              <w:rPr>
                <w:rFonts w:ascii="新細明體" w:hAnsi="新細明體" w:cs="標楷體"/>
                <w:b/>
                <w:bCs/>
                <w:color w:val="auto"/>
                <w:szCs w:val="24"/>
              </w:rPr>
              <w:t>動</w:t>
            </w:r>
            <w:r>
              <w:rPr>
                <w:rFonts w:ascii="新細明體" w:hAnsi="新細明體" w:cs="標楷體" w:hint="eastAsia"/>
                <w:b/>
                <w:bCs/>
                <w:color w:val="auto"/>
                <w:szCs w:val="24"/>
                <w:lang w:eastAsia="zh-HK"/>
              </w:rPr>
              <w:t>五</w:t>
            </w:r>
            <w:r w:rsidRPr="00E74060">
              <w:rPr>
                <w:rFonts w:ascii="新細明體" w:hAnsi="新細明體" w:cs="標楷體"/>
                <w:b/>
                <w:bCs/>
                <w:color w:val="auto"/>
                <w:szCs w:val="24"/>
              </w:rPr>
              <w:t>：感受高低音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1.教師在黑板上劃出一條線，將紅色磁鐵放置於線的上方代表高音區，將綠色磁鐵放在線的下方代表低音區。</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2.另外請四個學生個別拿著兩個磁鐵，貼出他們想要的區域，之後由教師帶領，引領他們唱兩個不同的音高，並適時給予鼓勵。</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bCs/>
                <w:color w:val="auto"/>
                <w:szCs w:val="24"/>
              </w:rPr>
              <w:t>1.</w:t>
            </w:r>
            <w:r w:rsidRPr="00E74060">
              <w:rPr>
                <w:rFonts w:ascii="新細明體" w:hAnsi="新細明體" w:cs="標楷體" w:hint="eastAsia"/>
                <w:bCs/>
                <w:color w:val="auto"/>
                <w:szCs w:val="24"/>
                <w:lang w:eastAsia="zh-HK"/>
              </w:rPr>
              <w:t>翰林</w:t>
            </w:r>
            <w:r w:rsidRPr="003D0DAB">
              <w:rPr>
                <w:rFonts w:ascii="新細明體" w:hAnsi="新細明體" w:cs="標楷體"/>
                <w:bCs/>
                <w:color w:val="auto"/>
                <w:szCs w:val="24"/>
              </w:rPr>
              <w:t>版電子教科書</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2.8開圖畫紙</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3.影印紙</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4.彩繪用具</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5.膠水</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6.剪刀</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7.音</w:t>
            </w:r>
            <w:r w:rsidRPr="00590C76">
              <w:rPr>
                <w:rFonts w:ascii="新細明體" w:hAnsi="新細明體" w:cs="標楷體"/>
                <w:bCs/>
                <w:color w:val="auto"/>
                <w:szCs w:val="24"/>
              </w:rPr>
              <w:t>樂C</w:t>
            </w:r>
            <w:r w:rsidRPr="00E74060">
              <w:rPr>
                <w:rFonts w:ascii="新細明體" w:hAnsi="新細明體" w:cs="標楷體"/>
                <w:color w:val="auto"/>
                <w:szCs w:val="24"/>
              </w:rPr>
              <w:t>D</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作品評量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表演評量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念唱練習</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肢體律動</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實踐</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【環境教育】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環E1 參與戶外學習與自然體驗，覺知自然環境的美、平衡、與完整性。</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環E2 覺知生物生命的美與價值，關懷動、植物的生命。</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【戶外教育】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戶E1 善用教室外、戶外及校外教學，認識生活環境（自然或人為）。</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戶E4 覺知自身的生活方式會對自然環境產生影響與衝擊。</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戶E6 學生參與校園的環境服務、處室的服務。</w:t>
            </w:r>
          </w:p>
        </w:tc>
        <w:tc>
          <w:tcPr>
            <w:tcW w:w="1418" w:type="dxa"/>
          </w:tcPr>
          <w:p w:rsidR="004876A9" w:rsidRDefault="004876A9"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Default="00392BA7" w:rsidP="004876A9">
            <w:pPr>
              <w:adjustRightInd w:val="0"/>
              <w:snapToGrid w:val="0"/>
              <w:spacing w:line="260" w:lineRule="exact"/>
              <w:ind w:hanging="7"/>
              <w:jc w:val="left"/>
              <w:rPr>
                <w:rFonts w:ascii="新細明體" w:hAnsi="新細明體" w:cs="標楷體"/>
                <w:szCs w:val="24"/>
              </w:rPr>
            </w:pPr>
          </w:p>
          <w:p w:rsidR="00392BA7" w:rsidRPr="00E74060" w:rsidRDefault="00392BA7" w:rsidP="00392BA7">
            <w:pPr>
              <w:adjustRightInd w:val="0"/>
              <w:snapToGrid w:val="0"/>
              <w:spacing w:line="260" w:lineRule="exact"/>
              <w:ind w:hanging="7"/>
              <w:jc w:val="left"/>
              <w:rPr>
                <w:rFonts w:ascii="新細明體" w:hAnsi="新細明體" w:cs="標楷體"/>
                <w:szCs w:val="24"/>
              </w:rPr>
            </w:pPr>
            <w:r w:rsidRPr="00E363F4">
              <w:rPr>
                <w:rFonts w:ascii="新細明體" w:hAnsi="新細明體" w:hint="eastAsia"/>
                <w:color w:val="0000FF"/>
              </w:rPr>
              <w:t>※學校本位課程─與大自然交朋友主題，讓學生認識</w:t>
            </w:r>
            <w:r>
              <w:rPr>
                <w:rFonts w:ascii="新細明體" w:hAnsi="新細明體" w:hint="eastAsia"/>
                <w:color w:val="0000FF"/>
              </w:rPr>
              <w:t>中角校園及附近可見的</w:t>
            </w:r>
            <w:r>
              <w:rPr>
                <w:rFonts w:ascii="新細明體" w:hAnsi="新細明體" w:hint="eastAsia"/>
                <w:color w:val="0000FF"/>
                <w:lang w:eastAsia="zh-HK"/>
              </w:rPr>
              <w:t>榕樹</w:t>
            </w:r>
            <w:r w:rsidRPr="00E363F4">
              <w:rPr>
                <w:rFonts w:ascii="新細明體" w:hAnsi="新細明體" w:hint="eastAsia"/>
                <w:color w:val="0000FF"/>
              </w:rPr>
              <w:t>。</w:t>
            </w: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1-I-2 覺察每個人均有其獨特性與長處，進而欣賞自己的優點、喜歡自己。</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 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1-I-4 珍視自己並學習照顧自己的方法，且能適切、安全的行動。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3-I-2 體認探究事理有各種方法，並且樂於應用。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 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 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5-I-3 理解與欣賞美的多元形式與異同。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 傾聽他人的想法，並嘗試用各種方法理解他人所表達的意見。</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A-I-1 生命成長現象的認識。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 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C-I-2 媒材特性與符號表徵的使用。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D-I-3 聆聽與回應的表現。</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F-I-1 工作任務理解與工作目標設定的練習。</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四、聲音的世界</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1.生活中的聲音</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活動一、聆聽</w:t>
            </w:r>
            <w:r w:rsidRPr="00E74060">
              <w:rPr>
                <w:rFonts w:ascii="新細明體" w:hAnsi="新細明體" w:cs="標楷體"/>
                <w:b/>
                <w:color w:val="auto"/>
                <w:szCs w:val="24"/>
              </w:rPr>
              <w:t>聲音</w:t>
            </w:r>
          </w:p>
          <w:p w:rsidR="00B37315" w:rsidRPr="003D1FED" w:rsidRDefault="00B37315" w:rsidP="00B37315">
            <w:pPr>
              <w:spacing w:line="260" w:lineRule="exact"/>
              <w:ind w:left="186" w:hangingChars="93" w:hanging="186"/>
              <w:rPr>
                <w:rFonts w:ascii="新細明體" w:hAnsi="新細明體"/>
                <w:noProof/>
                <w:color w:val="FF0000"/>
              </w:rPr>
            </w:pPr>
            <w:r w:rsidRPr="003D1FED">
              <w:rPr>
                <w:rFonts w:ascii="新細明體" w:hAnsi="新細明體" w:hint="eastAsia"/>
                <w:noProof/>
                <w:color w:val="FF0000"/>
              </w:rPr>
              <w:t>1.播放網路生態影片，先讓小朋友聆聽影片中</w:t>
            </w:r>
            <w:r w:rsidR="00903FE8" w:rsidRPr="00903FE8">
              <w:rPr>
                <w:rFonts w:ascii="新細明體" w:hAnsi="新細明體" w:hint="eastAsia"/>
                <w:noProof/>
                <w:color w:val="FF0000"/>
              </w:rPr>
              <w:t>大冠鷲、樹鵲、紅嘴黑鵯、白頭翁</w:t>
            </w:r>
            <w:r w:rsidRPr="003D1FED">
              <w:rPr>
                <w:rFonts w:ascii="新細明體" w:hAnsi="新細明體" w:hint="eastAsia"/>
                <w:noProof/>
                <w:color w:val="FF0000"/>
              </w:rPr>
              <w:t>等鳥類的聲音，再讓小朋友觀賞影片。讓小朋友想一想，是否有似曾相識的感覺，了解這是生活在他們周遭的生物。</w:t>
            </w:r>
          </w:p>
          <w:p w:rsidR="00B37315" w:rsidRPr="003D1FED" w:rsidRDefault="00B37315" w:rsidP="00903FE8">
            <w:pPr>
              <w:spacing w:line="260" w:lineRule="exact"/>
              <w:ind w:left="186" w:hangingChars="93" w:hanging="186"/>
              <w:rPr>
                <w:rFonts w:ascii="新細明體" w:hAnsi="新細明體"/>
                <w:noProof/>
                <w:color w:val="FF0000"/>
              </w:rPr>
            </w:pPr>
            <w:r w:rsidRPr="003D1FED">
              <w:rPr>
                <w:rFonts w:ascii="新細明體" w:hAnsi="新細明體" w:hint="eastAsia"/>
                <w:noProof/>
                <w:color w:val="FF0000"/>
              </w:rPr>
              <w:t>2.再引領小朋友靜下心來閉上眼睛，安靜專注的聆聽周遭的聲音，並聆聽自己身體的呼吸與心跳聲。</w:t>
            </w:r>
          </w:p>
          <w:p w:rsidR="00B37315" w:rsidRPr="003D1FED" w:rsidRDefault="00B37315" w:rsidP="00903FE8">
            <w:pPr>
              <w:spacing w:line="260" w:lineRule="exact"/>
              <w:ind w:left="186" w:hangingChars="93" w:hanging="186"/>
              <w:rPr>
                <w:rFonts w:ascii="新細明體" w:hAnsi="新細明體"/>
                <w:noProof/>
                <w:color w:val="FF0000"/>
              </w:rPr>
            </w:pPr>
            <w:r w:rsidRPr="003D1FED">
              <w:rPr>
                <w:rFonts w:ascii="新細明體" w:hAnsi="新細明體" w:hint="eastAsia"/>
                <w:noProof/>
                <w:color w:val="FF0000"/>
              </w:rPr>
              <w:t>3.走出戶外聽一聽：</w:t>
            </w:r>
          </w:p>
          <w:p w:rsidR="00B37315" w:rsidRPr="003D1FED" w:rsidRDefault="00B37315" w:rsidP="00903FE8">
            <w:pPr>
              <w:spacing w:line="260" w:lineRule="exact"/>
              <w:ind w:leftChars="93" w:left="438" w:hangingChars="126" w:hanging="252"/>
              <w:rPr>
                <w:rFonts w:ascii="新細明體" w:hAnsi="新細明體"/>
                <w:noProof/>
                <w:color w:val="FF0000"/>
              </w:rPr>
            </w:pPr>
            <w:r w:rsidRPr="003D1FED">
              <w:rPr>
                <w:rFonts w:ascii="新細明體" w:hAnsi="新細明體" w:hint="eastAsia"/>
                <w:noProof/>
                <w:color w:val="FF0000"/>
              </w:rPr>
              <w:t>(1)帶領小朋友來到樹下，閉上眼睛聽聽看，是否能聽到剛才在影片中聽到的聲音？</w:t>
            </w:r>
          </w:p>
          <w:p w:rsidR="00B37315" w:rsidRPr="003D1FED" w:rsidRDefault="00B37315" w:rsidP="00903FE8">
            <w:pPr>
              <w:spacing w:line="260" w:lineRule="exact"/>
              <w:ind w:leftChars="93" w:left="438" w:hangingChars="126" w:hanging="252"/>
              <w:rPr>
                <w:rFonts w:ascii="新細明體" w:hAnsi="新細明體"/>
                <w:noProof/>
                <w:color w:val="FF0000"/>
              </w:rPr>
            </w:pPr>
            <w:r w:rsidRPr="003D1FED">
              <w:rPr>
                <w:rFonts w:ascii="新細明體" w:hAnsi="新細明體" w:hint="eastAsia"/>
                <w:noProof/>
                <w:color w:val="FF0000"/>
              </w:rPr>
              <w:t>(2)到操場上聽一聽，感受又是如何？</w:t>
            </w:r>
          </w:p>
          <w:p w:rsidR="00B37315" w:rsidRPr="003D1FED" w:rsidRDefault="00B37315" w:rsidP="00903FE8">
            <w:pPr>
              <w:spacing w:line="260" w:lineRule="exact"/>
              <w:ind w:leftChars="93" w:left="438" w:hangingChars="126" w:hanging="252"/>
              <w:rPr>
                <w:rFonts w:ascii="標楷體" w:eastAsia="標楷體" w:hAnsi="標楷體"/>
                <w:color w:val="FF0000"/>
              </w:rPr>
            </w:pPr>
            <w:r w:rsidRPr="003D1FED">
              <w:rPr>
                <w:rFonts w:ascii="新細明體" w:hAnsi="新細明體" w:hint="eastAsia"/>
                <w:noProof/>
                <w:color w:val="FF0000"/>
              </w:rPr>
              <w:t>(3)再帶領小朋友到校園內幾個地方，例如：親子生態池、校門口、榕樹下等地方，請他們靜靜聆聽周遭的聲響，並請他們記在心裡。</w:t>
            </w:r>
          </w:p>
          <w:p w:rsidR="00B37315" w:rsidRPr="003D1FED" w:rsidRDefault="00B37315" w:rsidP="00903FE8">
            <w:pPr>
              <w:spacing w:line="260" w:lineRule="exact"/>
              <w:ind w:leftChars="93" w:left="438" w:hangingChars="126" w:hanging="252"/>
              <w:rPr>
                <w:rFonts w:ascii="新細明體" w:hAnsi="新細明體"/>
                <w:noProof/>
                <w:color w:val="FF0000"/>
              </w:rPr>
            </w:pPr>
            <w:r w:rsidRPr="003D1FED">
              <w:rPr>
                <w:rFonts w:ascii="新細明體" w:hAnsi="新細明體" w:hint="eastAsia"/>
                <w:noProof/>
                <w:color w:val="FF0000"/>
              </w:rPr>
              <w:t>(4)引導小朋友試著聽辨聲音的來源與方向。</w:t>
            </w:r>
          </w:p>
          <w:p w:rsidR="004876A9" w:rsidRPr="00E74060" w:rsidRDefault="00903FE8" w:rsidP="004876A9">
            <w:pPr>
              <w:spacing w:line="260" w:lineRule="exact"/>
              <w:ind w:left="186" w:hangingChars="93" w:hanging="186"/>
              <w:rPr>
                <w:rFonts w:ascii="新細明體" w:hAnsi="新細明體" w:cs="標楷體"/>
                <w:color w:val="auto"/>
                <w:szCs w:val="24"/>
              </w:rPr>
            </w:pPr>
            <w:r>
              <w:rPr>
                <w:rFonts w:ascii="新細明體" w:hAnsi="新細明體" w:cs="標楷體" w:hint="eastAsia"/>
                <w:color w:val="auto"/>
                <w:szCs w:val="24"/>
              </w:rPr>
              <w:t>4</w:t>
            </w:r>
            <w:r w:rsidR="004876A9" w:rsidRPr="00E74060">
              <w:rPr>
                <w:rFonts w:ascii="新細明體" w:hAnsi="新細明體" w:cs="標楷體"/>
                <w:color w:val="auto"/>
                <w:szCs w:val="24"/>
              </w:rPr>
              <w:t>.回到教室後，請同學閉上眼睛，聽一聽坐在教室裡可以聽到什麼聲音。</w:t>
            </w:r>
          </w:p>
          <w:p w:rsidR="004876A9" w:rsidRPr="00E74060" w:rsidRDefault="00903FE8" w:rsidP="004876A9">
            <w:pPr>
              <w:spacing w:line="260" w:lineRule="exact"/>
              <w:ind w:left="186" w:hangingChars="93" w:hanging="186"/>
              <w:rPr>
                <w:rFonts w:ascii="新細明體" w:hAnsi="新細明體" w:cs="標楷體"/>
                <w:color w:val="auto"/>
                <w:szCs w:val="24"/>
              </w:rPr>
            </w:pPr>
            <w:r>
              <w:rPr>
                <w:rFonts w:ascii="新細明體" w:hAnsi="新細明體" w:cs="標楷體" w:hint="eastAsia"/>
                <w:color w:val="auto"/>
                <w:szCs w:val="24"/>
              </w:rPr>
              <w:t>5</w:t>
            </w:r>
            <w:r w:rsidR="004876A9" w:rsidRPr="00E74060">
              <w:rPr>
                <w:rFonts w:ascii="新細明體" w:hAnsi="新細明體" w:cs="標楷體"/>
                <w:color w:val="auto"/>
                <w:szCs w:val="24"/>
              </w:rPr>
              <w:t>.</w:t>
            </w:r>
            <w:r w:rsidR="004876A9">
              <w:rPr>
                <w:rFonts w:ascii="新細明體" w:hAnsi="新細明體" w:cs="標楷體"/>
                <w:color w:val="auto"/>
                <w:szCs w:val="24"/>
              </w:rPr>
              <w:t>小朋友</w:t>
            </w:r>
            <w:r w:rsidR="004876A9" w:rsidRPr="00E74060">
              <w:rPr>
                <w:rFonts w:ascii="新細明體" w:hAnsi="新細明體" w:cs="標楷體"/>
                <w:color w:val="auto"/>
                <w:szCs w:val="24"/>
              </w:rPr>
              <w:t>發表聽到的聲音。</w:t>
            </w:r>
          </w:p>
          <w:p w:rsidR="004876A9" w:rsidRPr="00E74060" w:rsidRDefault="00903FE8" w:rsidP="004876A9">
            <w:pPr>
              <w:spacing w:line="260" w:lineRule="exact"/>
              <w:ind w:left="186" w:hangingChars="93" w:hanging="186"/>
              <w:rPr>
                <w:rFonts w:ascii="新細明體" w:hAnsi="新細明體" w:cs="標楷體"/>
                <w:color w:val="auto"/>
                <w:szCs w:val="24"/>
              </w:rPr>
            </w:pPr>
            <w:r>
              <w:rPr>
                <w:rFonts w:ascii="新細明體" w:hAnsi="新細明體" w:cs="標楷體" w:hint="eastAsia"/>
                <w:color w:val="auto"/>
                <w:szCs w:val="24"/>
              </w:rPr>
              <w:t>6</w:t>
            </w:r>
            <w:r w:rsidR="004876A9" w:rsidRPr="00E74060">
              <w:rPr>
                <w:rFonts w:ascii="新細明體" w:hAnsi="新細明體" w:cs="標楷體"/>
                <w:color w:val="auto"/>
                <w:szCs w:val="24"/>
              </w:rPr>
              <w:t>.教師總結學生在校園中聽到的聲音。</w:t>
            </w:r>
          </w:p>
          <w:p w:rsidR="004876A9" w:rsidRPr="00E74060" w:rsidRDefault="00903FE8" w:rsidP="004876A9">
            <w:pPr>
              <w:spacing w:line="260" w:lineRule="exact"/>
              <w:ind w:left="186" w:hangingChars="93" w:hanging="186"/>
              <w:rPr>
                <w:rFonts w:ascii="新細明體" w:hAnsi="新細明體" w:cs="標楷體"/>
                <w:color w:val="auto"/>
                <w:szCs w:val="24"/>
              </w:rPr>
            </w:pPr>
            <w:r>
              <w:rPr>
                <w:rFonts w:ascii="新細明體" w:hAnsi="新細明體" w:cs="標楷體" w:hint="eastAsia"/>
                <w:color w:val="auto"/>
                <w:szCs w:val="24"/>
              </w:rPr>
              <w:t>7</w:t>
            </w:r>
            <w:r w:rsidR="004876A9" w:rsidRPr="00E74060">
              <w:rPr>
                <w:rFonts w:ascii="新細明體" w:hAnsi="新細明體" w:cs="標楷體"/>
                <w:color w:val="auto"/>
                <w:szCs w:val="24"/>
              </w:rPr>
              <w:t>.教師請</w:t>
            </w:r>
            <w:r w:rsidR="004876A9">
              <w:rPr>
                <w:rFonts w:ascii="新細明體" w:hAnsi="新細明體" w:cs="標楷體"/>
                <w:color w:val="auto"/>
                <w:szCs w:val="24"/>
              </w:rPr>
              <w:t>小朋友</w:t>
            </w:r>
            <w:r w:rsidR="004876A9" w:rsidRPr="00E74060">
              <w:rPr>
                <w:rFonts w:ascii="新細明體" w:hAnsi="新細明體" w:cs="標楷體"/>
                <w:color w:val="auto"/>
                <w:szCs w:val="24"/>
              </w:rPr>
              <w:t>拿出課本附件的聲音卡，指導</w:t>
            </w:r>
            <w:r w:rsidR="004876A9">
              <w:rPr>
                <w:rFonts w:ascii="新細明體" w:hAnsi="新細明體" w:cs="標楷體"/>
                <w:color w:val="auto"/>
                <w:szCs w:val="24"/>
              </w:rPr>
              <w:t>小朋友</w:t>
            </w:r>
            <w:r w:rsidR="004876A9" w:rsidRPr="00E74060">
              <w:rPr>
                <w:rFonts w:ascii="新細明體" w:hAnsi="新細明體" w:cs="標楷體"/>
                <w:color w:val="auto"/>
                <w:szCs w:val="24"/>
              </w:rPr>
              <w:t>聲音卡的紀錄方式，給</w:t>
            </w:r>
            <w:r w:rsidR="004876A9">
              <w:rPr>
                <w:rFonts w:ascii="新細明體" w:hAnsi="新細明體" w:cs="標楷體"/>
                <w:color w:val="auto"/>
                <w:szCs w:val="24"/>
              </w:rPr>
              <w:t>小朋友</w:t>
            </w:r>
            <w:r w:rsidR="004876A9" w:rsidRPr="00E74060">
              <w:rPr>
                <w:rFonts w:ascii="新細明體" w:hAnsi="新細明體" w:cs="標楷體"/>
                <w:color w:val="auto"/>
                <w:szCs w:val="24"/>
              </w:rPr>
              <w:t>時間一段課餘的時間，或是安排學校的下課時間，讓</w:t>
            </w:r>
            <w:r w:rsidR="004876A9">
              <w:rPr>
                <w:rFonts w:ascii="新細明體" w:hAnsi="新細明體" w:cs="標楷體"/>
                <w:color w:val="auto"/>
                <w:szCs w:val="24"/>
              </w:rPr>
              <w:t>小朋友</w:t>
            </w:r>
            <w:r w:rsidR="004876A9" w:rsidRPr="00E74060">
              <w:rPr>
                <w:rFonts w:ascii="新細明體" w:hAnsi="新細明體" w:cs="標楷體"/>
                <w:color w:val="auto"/>
                <w:szCs w:val="24"/>
              </w:rPr>
              <w:t>將聽到的聲音紀錄下來。</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活動二、聲音蘊含的意義</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1.教師請</w:t>
            </w:r>
            <w:r>
              <w:rPr>
                <w:rFonts w:ascii="新細明體" w:hAnsi="新細明體" w:cs="標楷體"/>
                <w:color w:val="auto"/>
                <w:szCs w:val="24"/>
              </w:rPr>
              <w:t>小朋友</w:t>
            </w:r>
            <w:r w:rsidRPr="00E74060">
              <w:rPr>
                <w:rFonts w:ascii="新細明體" w:hAnsi="新細明體" w:cs="標楷體"/>
                <w:color w:val="auto"/>
                <w:szCs w:val="24"/>
              </w:rPr>
              <w:t>觀察課本的情境圖，提示生活中不同的情境與場景，激發</w:t>
            </w:r>
            <w:r>
              <w:rPr>
                <w:rFonts w:ascii="新細明體" w:hAnsi="新細明體" w:cs="標楷體"/>
                <w:color w:val="auto"/>
                <w:szCs w:val="24"/>
              </w:rPr>
              <w:t>小朋友</w:t>
            </w:r>
            <w:r w:rsidRPr="00E74060">
              <w:rPr>
                <w:rFonts w:ascii="新細明體" w:hAnsi="新細明體" w:cs="標楷體"/>
                <w:color w:val="auto"/>
                <w:szCs w:val="24"/>
              </w:rPr>
              <w:t>思考，並適時提問：「在哪裡會聽見這個聲音？」「它代表什麼意義呢？」等，進一步讓</w:t>
            </w:r>
            <w:r>
              <w:rPr>
                <w:rFonts w:ascii="新細明體" w:hAnsi="新細明體" w:cs="標楷體"/>
                <w:color w:val="auto"/>
                <w:szCs w:val="24"/>
              </w:rPr>
              <w:t>小朋友</w:t>
            </w:r>
            <w:r w:rsidRPr="00E74060">
              <w:rPr>
                <w:rFonts w:ascii="新細明體" w:hAnsi="新細明體" w:cs="標楷體"/>
                <w:color w:val="auto"/>
                <w:szCs w:val="24"/>
              </w:rPr>
              <w:t>了解日常生活中存在各種不同的聲音，不同的聲音各有其特殊的意義。</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2.教師和</w:t>
            </w:r>
            <w:r>
              <w:rPr>
                <w:rFonts w:ascii="新細明體" w:hAnsi="新細明體" w:cs="標楷體"/>
                <w:color w:val="auto"/>
                <w:szCs w:val="24"/>
              </w:rPr>
              <w:t>小朋友</w:t>
            </w:r>
            <w:r w:rsidRPr="00E74060">
              <w:rPr>
                <w:rFonts w:ascii="新細明體" w:hAnsi="新細明體" w:cs="標楷體"/>
                <w:color w:val="auto"/>
                <w:szCs w:val="24"/>
              </w:rPr>
              <w:t>討論，聽到這些聲音，象徵著遇到不同的情況，也會有不同的處遇和心情。和</w:t>
            </w:r>
            <w:r>
              <w:rPr>
                <w:rFonts w:ascii="新細明體" w:hAnsi="新細明體" w:cs="標楷體"/>
                <w:color w:val="auto"/>
                <w:szCs w:val="24"/>
              </w:rPr>
              <w:t>小朋友</w:t>
            </w:r>
            <w:r w:rsidRPr="00E74060">
              <w:rPr>
                <w:rFonts w:ascii="新細明體" w:hAnsi="新細明體" w:cs="標楷體"/>
                <w:color w:val="auto"/>
                <w:szCs w:val="24"/>
              </w:rPr>
              <w:t>討論該如何正確面對。</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活動三、聲音大分家</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1.教師播放各種聲音，請</w:t>
            </w:r>
            <w:r>
              <w:rPr>
                <w:rFonts w:ascii="新細明體" w:hAnsi="新細明體" w:cs="標楷體"/>
                <w:color w:val="auto"/>
                <w:szCs w:val="24"/>
              </w:rPr>
              <w:t>小朋友</w:t>
            </w:r>
            <w:r w:rsidRPr="00E74060">
              <w:rPr>
                <w:rFonts w:ascii="新細明體" w:hAnsi="新細明體" w:cs="標楷體"/>
                <w:color w:val="auto"/>
                <w:szCs w:val="24"/>
              </w:rPr>
              <w:t>猜一猜這是什麼聲音。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2.針對每個聲音，逐一討論它好不好聽，聽起來有什麼感覺？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3.討論這些聲音可以怎麼分類？例如：</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（1）天然、人為的聲音。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（2）大聲的、小聲的聲音。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（3）大自然現象、動物發出、人為製造的聲音……。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（4）好聽、不好聽的聲音。</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活動四、天使的聲音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1.教師提問，學生發表：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（1）想一想，哪些聲音讓我們感覺愉快？</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（2）哪些聲音你覺得是好聽的聲音？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2.學生發表自己喜歡聽到哪些聲音？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（1）大自然的聲音：蟲鳴鳥叫溪水聲、瀑布聲等。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（2）有旋律的聲音：各種樂器所發出的聲音、演奏會音樂會、鼓隊表演等等。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（3）爸爸媽媽說故事給孩子聽，是很多家庭的幸福時光，很多孩子很喜歡媽媽睡前說故事，隨著年齡增長，孩子自己會閱讀了之後，小時候媽媽說故事的時間常能夠在孩子心中留下深刻的回憶。</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3.師生共同整理出班上孩子喜歡的聲音，討論被大家所喜歡的聲音有沒有共同的特質，這些聲音就像天使的聲音，大家在生活中要多製造天使的聲音。</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活動五、魔鬼的聲音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1.教師提問：天使的聲音是大家喜歡的聲音，會令人感到愉快。哪些是你不喜歡聽的聲音，聽了讓你感覺不舒服呢？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2.師生共同整理出大家不愛聽的聲音：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（1）太過大聲的聲音：飛機飛過的聲音、火車行駛的聲音、同學嬉鬧大吼的聲音。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（2）太過刺耳的聲音：喇叭聲鞭炮聲、工地工程車發出的聲音。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（3）令人緊張的聲音：吵架的聲音。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（4）想要安靜時聽到干擾的聲音。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3.討論不好聽吵雜的聲音所具有的特質。</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4.引導</w:t>
            </w:r>
            <w:r>
              <w:rPr>
                <w:rFonts w:ascii="新細明體" w:hAnsi="新細明體" w:cs="標楷體"/>
                <w:color w:val="auto"/>
                <w:szCs w:val="24"/>
              </w:rPr>
              <w:t>小朋友</w:t>
            </w:r>
            <w:r w:rsidRPr="00E74060">
              <w:rPr>
                <w:rFonts w:ascii="新細明體" w:hAnsi="新細明體" w:cs="標楷體"/>
                <w:color w:val="auto"/>
                <w:szCs w:val="24"/>
              </w:rPr>
              <w:t>討論：每個人覺得悅耳的聲音一樣嗎？每個人覺得令人不舒服的聲音一樣嗎？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5.分組討論天使的聲音和魔鬼的聲音，所帶來的不同影響。</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（1）它會給你什麼感覺？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（2）它對你的生活有什麼影響？</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活動六、讓生活中的聲音更美妙</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討論校園中哪些是天使之音，哪些是魔鬼之音？如何減少校園噪音？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3.教師總結：生活中有各種不同的聲音，有些聲音聽起來舒服，有些聲音聽起來刺耳讓人心煩，我們應該減少生活中的噪音，讓生活更美好。</w:t>
            </w:r>
          </w:p>
          <w:p w:rsidR="0031016C" w:rsidRPr="00E74060" w:rsidRDefault="0031016C" w:rsidP="0031016C">
            <w:pPr>
              <w:tabs>
                <w:tab w:val="left" w:pos="2119"/>
              </w:tabs>
              <w:spacing w:beforeLines="50" w:before="120" w:line="300" w:lineRule="exact"/>
              <w:ind w:leftChars="8" w:left="336" w:hangingChars="100" w:hanging="320"/>
              <w:jc w:val="center"/>
              <w:rPr>
                <w:rFonts w:ascii="新細明體" w:hAnsi="新細明體" w:cs="標楷體"/>
                <w:color w:val="auto"/>
                <w:szCs w:val="24"/>
              </w:rPr>
            </w:pPr>
            <w:r>
              <w:rPr>
                <w:rFonts w:hAnsi="新細明體" w:hint="eastAsia"/>
                <w:color w:val="FF00FF"/>
                <w:sz w:val="32"/>
                <w:szCs w:val="32"/>
              </w:rPr>
              <w:t>【期</w:t>
            </w:r>
            <w:r>
              <w:rPr>
                <w:rFonts w:hAnsi="新細明體" w:hint="eastAsia"/>
                <w:color w:val="FF00FF"/>
                <w:sz w:val="32"/>
                <w:szCs w:val="32"/>
                <w:lang w:eastAsia="zh-HK"/>
              </w:rPr>
              <w:t>中</w:t>
            </w:r>
            <w:r>
              <w:rPr>
                <w:rFonts w:hAnsi="新細明體" w:hint="eastAsia"/>
                <w:color w:val="FF00FF"/>
                <w:sz w:val="32"/>
                <w:szCs w:val="32"/>
              </w:rPr>
              <w:t>評量週】</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5D3E31" w:rsidRDefault="004876A9" w:rsidP="008E22DF">
            <w:pPr>
              <w:spacing w:line="260" w:lineRule="exact"/>
              <w:ind w:left="92" w:hanging="7"/>
              <w:jc w:val="distribute"/>
              <w:rPr>
                <w:rFonts w:ascii="新細明體" w:hAnsi="新細明體" w:cs="標楷體"/>
                <w:bCs/>
                <w:color w:val="auto"/>
                <w:szCs w:val="24"/>
              </w:rPr>
            </w:pPr>
            <w:r w:rsidRPr="0057767C">
              <w:rPr>
                <w:rFonts w:ascii="新細明體" w:hAnsi="新細明體" w:cs="標楷體" w:hint="eastAsia"/>
                <w:bCs/>
                <w:color w:val="auto"/>
                <w:szCs w:val="24"/>
              </w:rPr>
              <w:t>翰林</w:t>
            </w:r>
            <w:r w:rsidRPr="0057767C">
              <w:rPr>
                <w:rFonts w:ascii="新細明體" w:hAnsi="新細明體" w:cs="標楷體"/>
                <w:bCs/>
                <w:color w:val="auto"/>
                <w:szCs w:val="24"/>
              </w:rPr>
              <w:t>版電子教科書</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實踐</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觀察記錄</w:t>
            </w:r>
          </w:p>
        </w:tc>
        <w:tc>
          <w:tcPr>
            <w:tcW w:w="1411" w:type="dxa"/>
            <w:tcMar>
              <w:top w:w="100" w:type="dxa"/>
              <w:left w:w="20" w:type="dxa"/>
              <w:bottom w:w="100" w:type="dxa"/>
              <w:right w:w="20" w:type="dxa"/>
            </w:tcMar>
          </w:tcPr>
          <w:p w:rsidR="003B2AF1" w:rsidRPr="00E74060" w:rsidRDefault="003B2AF1"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【環境教育】</w:t>
            </w:r>
          </w:p>
          <w:p w:rsidR="003B2AF1" w:rsidRPr="005F4FDF" w:rsidRDefault="003B2AF1"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環E1 參與戶外學習與自然體驗，覺知自然環境的美、平衡、與完整性。</w:t>
            </w:r>
          </w:p>
          <w:p w:rsidR="003B2AF1" w:rsidRPr="005F4FDF" w:rsidRDefault="003B2AF1"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環E2 覺知生物生命的美與價值，關懷動、植物的生命。</w:t>
            </w:r>
          </w:p>
          <w:p w:rsidR="003B2AF1" w:rsidRPr="00E74060" w:rsidRDefault="003B2AF1"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【戶外教育】</w:t>
            </w:r>
          </w:p>
          <w:p w:rsidR="003B2AF1" w:rsidRPr="005F4FDF" w:rsidRDefault="003B2AF1"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戶E1 善用教室外、戶外及校外教學，認識生活環境（自然或人為）。</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【人權教育】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人E2 關心周遭不公平的事件，並提出改善的想法。</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【品德教育】</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品E1 良好生活習慣與德行。</w:t>
            </w:r>
          </w:p>
        </w:tc>
        <w:tc>
          <w:tcPr>
            <w:tcW w:w="1418" w:type="dxa"/>
          </w:tcPr>
          <w:p w:rsidR="005138A9" w:rsidRDefault="005138A9" w:rsidP="005138A9">
            <w:pPr>
              <w:spacing w:line="280" w:lineRule="exact"/>
              <w:ind w:left="238" w:rightChars="-12" w:right="-24" w:hangingChars="119" w:hanging="238"/>
              <w:rPr>
                <w:rFonts w:ascii="新細明體" w:hAnsi="新細明體"/>
                <w:color w:val="0000FF"/>
              </w:rPr>
            </w:pPr>
          </w:p>
          <w:p w:rsidR="005138A9" w:rsidRDefault="005138A9" w:rsidP="005138A9">
            <w:pPr>
              <w:spacing w:line="280" w:lineRule="exact"/>
              <w:ind w:left="238" w:rightChars="-12" w:right="-24" w:hangingChars="119" w:hanging="238"/>
              <w:rPr>
                <w:rFonts w:ascii="新細明體" w:hAnsi="新細明體"/>
                <w:color w:val="0000FF"/>
              </w:rPr>
            </w:pPr>
          </w:p>
          <w:p w:rsidR="005138A9" w:rsidRPr="00441E9D" w:rsidRDefault="005138A9" w:rsidP="005138A9">
            <w:pPr>
              <w:spacing w:line="280" w:lineRule="exact"/>
              <w:ind w:left="238" w:rightChars="-12" w:right="-24" w:hangingChars="119" w:hanging="238"/>
              <w:rPr>
                <w:rFonts w:ascii="新細明體" w:hAnsi="新細明體"/>
                <w:color w:val="0000FF"/>
              </w:rPr>
            </w:pPr>
            <w:r w:rsidRPr="00441E9D">
              <w:rPr>
                <w:rFonts w:ascii="新細明體" w:hAnsi="新細明體" w:hint="eastAsia"/>
                <w:color w:val="0000FF"/>
              </w:rPr>
              <w:t>※從小朋友生活中會聽到的鳥聲引發其興趣，從而引導使其學會運用感官，察覺生活中各種聲音，進而能探究聲音的來源、方向與傳達的訊息等。</w:t>
            </w:r>
          </w:p>
          <w:p w:rsidR="004876A9" w:rsidRPr="005138A9"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第十一週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1-I-2 覺察每個人均有其獨特性與長處，進而欣賞自己的優點、喜歡自己。</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 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1-I-4 珍視自己並學習照顧自己的方法，且能適切、安全的行動。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3-I-2 體認探究事理有各種方法，並且樂於應用。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 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 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5-I-3 理解與欣賞美的多元形式與異同。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 傾聽他人的想法，並嘗試用各種方法理解他人所表達的意見。</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 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C-I-2 媒材特性與符號表徵的使用。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D-I-1 自我與他人關係的認識。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D-I-2 情緒調整的學習。</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D-I-3 聆聽與回應的表現。</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D-I-4 共同工作並相互協助。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F-I-1 工作任務理解與工作目標設定的練習。</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四、聲音的世界</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1.生活中的聲音</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活動一、我是順風耳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1.教師準備一些會發出聲音的器具，利用力的大小和距離的遠近製造出不同音量的聲音。例如：鬧鐘、哨子、鼓、三角鐵、塑膠袋、警報器等。也可以從網路上下載一些大自然的聲音、各式工具的聲音等。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2.教師先在黑板上，畫出簡易教室設置圖，再引導</w:t>
            </w:r>
            <w:r>
              <w:rPr>
                <w:rFonts w:ascii="新細明體" w:hAnsi="新細明體" w:cs="標楷體"/>
                <w:color w:val="auto"/>
                <w:szCs w:val="24"/>
              </w:rPr>
              <w:t>小朋友</w:t>
            </w:r>
            <w:r w:rsidRPr="00E74060">
              <w:rPr>
                <w:rFonts w:ascii="新細明體" w:hAnsi="新細明體" w:cs="標楷體"/>
                <w:color w:val="auto"/>
                <w:szCs w:val="24"/>
              </w:rPr>
              <w:t>進行活動。活動過程中應讓</w:t>
            </w:r>
            <w:r>
              <w:rPr>
                <w:rFonts w:ascii="新細明體" w:hAnsi="新細明體" w:cs="標楷體"/>
                <w:color w:val="auto"/>
                <w:szCs w:val="24"/>
              </w:rPr>
              <w:t>小朋友</w:t>
            </w:r>
            <w:r w:rsidRPr="00E74060">
              <w:rPr>
                <w:rFonts w:ascii="新細明體" w:hAnsi="新細明體" w:cs="標楷體"/>
                <w:color w:val="auto"/>
                <w:szCs w:val="24"/>
              </w:rPr>
              <w:t>自己察覺：要畫出聲音來源位置時，最好以周圍的環境作為判斷的標準，例如：在黑板的左邊或前門的後方等。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3.請</w:t>
            </w:r>
            <w:r>
              <w:rPr>
                <w:rFonts w:ascii="新細明體" w:hAnsi="新細明體" w:cs="標楷體"/>
                <w:color w:val="auto"/>
                <w:szCs w:val="24"/>
              </w:rPr>
              <w:t>小朋友</w:t>
            </w:r>
            <w:r w:rsidRPr="00E74060">
              <w:rPr>
                <w:rFonts w:ascii="新細明體" w:hAnsi="新細明體" w:cs="標楷體"/>
                <w:color w:val="auto"/>
                <w:szCs w:val="24"/>
              </w:rPr>
              <w:t>靜坐，並閉上眼睛聽一聽。</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4.引導</w:t>
            </w:r>
            <w:r>
              <w:rPr>
                <w:rFonts w:ascii="新細明體" w:hAnsi="新細明體" w:cs="標楷體"/>
                <w:color w:val="auto"/>
                <w:szCs w:val="24"/>
              </w:rPr>
              <w:t>小朋友</w:t>
            </w:r>
            <w:r w:rsidRPr="00E74060">
              <w:rPr>
                <w:rFonts w:ascii="新細明體" w:hAnsi="新細明體" w:cs="標楷體"/>
                <w:color w:val="auto"/>
                <w:szCs w:val="24"/>
              </w:rPr>
              <w:t>說一說，聲音從教室的那個方向來？把聽到的聲音來源寫在黑板上。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5.引導</w:t>
            </w:r>
            <w:r>
              <w:rPr>
                <w:rFonts w:ascii="新細明體" w:hAnsi="新細明體" w:cs="標楷體"/>
                <w:color w:val="auto"/>
                <w:szCs w:val="24"/>
              </w:rPr>
              <w:t>小朋友</w:t>
            </w:r>
            <w:r w:rsidRPr="00E74060">
              <w:rPr>
                <w:rFonts w:ascii="新細明體" w:hAnsi="新細明體" w:cs="標楷體"/>
                <w:color w:val="auto"/>
                <w:szCs w:val="24"/>
              </w:rPr>
              <w:t>說一說，這些聲音哪些聽起來很清楚、很響亮？哪些聲音不太清楚，有點模糊等。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6.引導</w:t>
            </w:r>
            <w:r>
              <w:rPr>
                <w:rFonts w:ascii="新細明體" w:hAnsi="新細明體" w:cs="標楷體"/>
                <w:color w:val="auto"/>
                <w:szCs w:val="24"/>
              </w:rPr>
              <w:t>小朋友</w:t>
            </w:r>
            <w:r w:rsidRPr="00E74060">
              <w:rPr>
                <w:rFonts w:ascii="新細明體" w:hAnsi="新細明體" w:cs="標楷體"/>
                <w:color w:val="auto"/>
                <w:szCs w:val="24"/>
              </w:rPr>
              <w:t>說一說，哪些聲音對你來說太大聲？哪些太小聲？哪些剛剛好？</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活動二、音量變變變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進行音量的體驗活動，並詢問</w:t>
            </w:r>
            <w:r>
              <w:rPr>
                <w:rFonts w:ascii="新細明體" w:hAnsi="新細明體" w:cs="標楷體"/>
                <w:color w:val="auto"/>
                <w:szCs w:val="24"/>
              </w:rPr>
              <w:t>小朋友</w:t>
            </w:r>
            <w:r w:rsidRPr="00E74060">
              <w:rPr>
                <w:rFonts w:ascii="新細明體" w:hAnsi="新細明體" w:cs="標楷體"/>
                <w:color w:val="auto"/>
                <w:szCs w:val="24"/>
              </w:rPr>
              <w:t>的感受或發現。</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（1）輕輕關門與用力關門</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（2）輕抬桌椅與拖拉桌椅</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（3）輕聲慢步與奔跑追逐</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（4）大聲說話與小聲說話</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（5）輕聲說話與大聲尖叫</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思考：「在哪些情況或場合，我們說話的音量要大聲一點？為什麼？」</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（1）求救時。</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（2）需要引起別人注意時。</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（3）需要比較多人聽到自己說話的聲音時。</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3.教師引導</w:t>
            </w:r>
            <w:r>
              <w:rPr>
                <w:rFonts w:ascii="新細明體" w:hAnsi="新細明體" w:cs="標楷體"/>
                <w:color w:val="auto"/>
                <w:szCs w:val="24"/>
              </w:rPr>
              <w:t>小朋友</w:t>
            </w:r>
            <w:r w:rsidRPr="00E74060">
              <w:rPr>
                <w:rFonts w:ascii="新細明體" w:hAnsi="新細明體" w:cs="標楷體"/>
                <w:color w:val="auto"/>
                <w:szCs w:val="24"/>
              </w:rPr>
              <w:t>思考：「在哪些情況或場合，我們說話的音量要小聲一點？為什麼？」</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（1）在餐廳裡用餐，旁邊有別人時。</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（2）在交通工具上。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（3）上課進行分組討論時。</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（4）在圖書館裡。</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（5）在博物館、美術館等展覽館參觀時。</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活動三、音量分貝師</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1.分組討論不同的情況下適當的說話音量。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音量表的含義：一格代表最小聲、五格代表最大聲。提供不同的情境，學童用手指頭比出一到五，代表音量表的一到五。教師詢問學童，情境一會用幾號音量，依此類推，情境二到四各會用幾號音量？教師可以統計班上學童最多人覺得應當使用的音量是幾號。</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3.老師分配每組演出的情境，學童可以討論不同的情境需要哪些演出角色，上臺時要說哪些話等。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4.試著使用適當的音量上臺模擬，在不同狀況下，怎樣的音量才是適當的。</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5.老師引導學童討論：各組所使用的音量是否恰當？如果大聲一點適合嗎？小聲一點適合嗎？為什麼？</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6.教師總結：在不同的地方、不同的情境，所使用的音量都不同，我們要學習在不同的情境下使用不同的音量來說話。</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活動四：學唱＜好聽的聲音＞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1.教師說明歌曲的意涵。</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2.教師先帶</w:t>
            </w:r>
            <w:r>
              <w:rPr>
                <w:rFonts w:ascii="新細明體" w:hAnsi="新細明體" w:cs="標楷體"/>
                <w:color w:val="auto"/>
                <w:szCs w:val="24"/>
              </w:rPr>
              <w:t>小朋友</w:t>
            </w:r>
            <w:r w:rsidRPr="00E74060">
              <w:rPr>
                <w:rFonts w:ascii="新細明體" w:hAnsi="新細明體" w:cs="標楷體"/>
                <w:color w:val="auto"/>
                <w:szCs w:val="24"/>
              </w:rPr>
              <w:t>念一次歌詞。</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3.教師放音樂，帶</w:t>
            </w:r>
            <w:r>
              <w:rPr>
                <w:rFonts w:ascii="新細明體" w:hAnsi="新細明體" w:cs="標楷體"/>
                <w:color w:val="auto"/>
                <w:szCs w:val="24"/>
              </w:rPr>
              <w:t>小朋友</w:t>
            </w:r>
            <w:r w:rsidRPr="00E74060">
              <w:rPr>
                <w:rFonts w:ascii="新細明體" w:hAnsi="新細明體" w:cs="標楷體"/>
                <w:color w:val="auto"/>
                <w:szCs w:val="24"/>
              </w:rPr>
              <w:t>唱一兩次。</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4.教師以「模唱一齊唱一分組唱一接唱一默唱一邊走邊唱一邊唱邊打拍子……」等不同方式帶領</w:t>
            </w:r>
            <w:r>
              <w:rPr>
                <w:rFonts w:ascii="新細明體" w:hAnsi="新細明體" w:cs="標楷體"/>
                <w:color w:val="auto"/>
                <w:szCs w:val="24"/>
              </w:rPr>
              <w:t>小朋友</w:t>
            </w:r>
            <w:r w:rsidRPr="00E74060">
              <w:rPr>
                <w:rFonts w:ascii="新細明體" w:hAnsi="新細明體" w:cs="標楷體"/>
                <w:color w:val="auto"/>
                <w:szCs w:val="24"/>
              </w:rPr>
              <w:t>唱熟歌曲。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5.教師請學童一小節打節奏，一小節唱歌詞或唱名。</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bCs/>
                <w:color w:val="auto"/>
                <w:szCs w:val="24"/>
              </w:rPr>
              <w:t>1.</w:t>
            </w:r>
            <w:r w:rsidRPr="00E74060">
              <w:rPr>
                <w:rFonts w:ascii="新細明體" w:hAnsi="新細明體" w:cs="標楷體" w:hint="eastAsia"/>
                <w:bCs/>
                <w:color w:val="auto"/>
                <w:szCs w:val="24"/>
                <w:lang w:eastAsia="zh-HK"/>
              </w:rPr>
              <w:t>翰林</w:t>
            </w:r>
            <w:r w:rsidRPr="003D0DAB">
              <w:rPr>
                <w:rFonts w:ascii="新細明體" w:hAnsi="新細明體" w:cs="標楷體"/>
                <w:bCs/>
                <w:color w:val="auto"/>
                <w:szCs w:val="24"/>
              </w:rPr>
              <w:t>版電子教科書</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2.音樂CD</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表演評量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同儕互評</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念唱練習</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【人權教育】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人E2 關心周遭不公平的事件，並提出改善的想法。</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【品德教育】</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品E1 良好生活習慣與德行。</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第十二週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1-I-2 覺察每個人均有其獨特性與長處，進而欣賞自己的優點、喜歡自己。</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3-I-2 體認探究事理有各種方法，並且樂於應用。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 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 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4-I-3 運用各種表現與創造的方法與形式，美化生活、增加生活的趣味。</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7-I-5 透過一起工作的過程，感受合作的重要性。</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A-I-2 事物變化現象的觀察。</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C-I-2 媒材特性與符號表徵的使用。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D-I-3 聆聽與回應的表現。</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四、聲音的世界</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2.聲音好好玩</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活動一、認識各種節奏樂器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1.教師先展示三角鐵，並敲擊三角鐵，讓</w:t>
            </w:r>
            <w:r>
              <w:rPr>
                <w:rFonts w:ascii="新細明體" w:hAnsi="新細明體" w:cs="標楷體"/>
                <w:color w:val="auto"/>
                <w:szCs w:val="24"/>
              </w:rPr>
              <w:t>小朋友</w:t>
            </w:r>
            <w:r w:rsidRPr="00E74060">
              <w:rPr>
                <w:rFonts w:ascii="新細明體" w:hAnsi="新細明體" w:cs="標楷體"/>
                <w:color w:val="auto"/>
                <w:szCs w:val="24"/>
              </w:rPr>
              <w:t>聽辦其聲音特色。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2.教師介紹三角鐵的形狀、材質及演奏方式。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3.教師再展示木魚，並演奏讓</w:t>
            </w:r>
            <w:r>
              <w:rPr>
                <w:rFonts w:ascii="新細明體" w:hAnsi="新細明體" w:cs="標楷體"/>
                <w:color w:val="auto"/>
                <w:szCs w:val="24"/>
              </w:rPr>
              <w:t>小朋友</w:t>
            </w:r>
            <w:r w:rsidRPr="00E74060">
              <w:rPr>
                <w:rFonts w:ascii="新細明體" w:hAnsi="新細明體" w:cs="標楷體"/>
                <w:color w:val="auto"/>
                <w:szCs w:val="24"/>
              </w:rPr>
              <w:t>聽辦其聲音特色。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4.教師介紹木魚的形狀、材質及演奏方式。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5.教師而後展示鈴鼓、大鼓、響板，並依序介紹各樂器。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6.教師展示三角鐵、手搖鈴、鈸等金屬類節奏樂器，請</w:t>
            </w:r>
            <w:r>
              <w:rPr>
                <w:rFonts w:ascii="新細明體" w:hAnsi="新細明體" w:cs="標楷體"/>
                <w:color w:val="auto"/>
                <w:szCs w:val="24"/>
              </w:rPr>
              <w:t>小朋友</w:t>
            </w:r>
            <w:r w:rsidRPr="00E74060">
              <w:rPr>
                <w:rFonts w:ascii="新細明體" w:hAnsi="新細明體" w:cs="標楷體"/>
                <w:color w:val="auto"/>
                <w:szCs w:val="24"/>
              </w:rPr>
              <w:t>說出這些樂器的特性。</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7.教師而後展示皮革類節奏樂器、木頭類節奏樂器請</w:t>
            </w:r>
            <w:r>
              <w:rPr>
                <w:rFonts w:ascii="新細明體" w:hAnsi="新細明體" w:cs="標楷體"/>
                <w:color w:val="auto"/>
                <w:szCs w:val="24"/>
              </w:rPr>
              <w:t>小朋友</w:t>
            </w:r>
            <w:r w:rsidRPr="00E74060">
              <w:rPr>
                <w:rFonts w:ascii="新細明體" w:hAnsi="新細明體" w:cs="標楷體"/>
                <w:color w:val="auto"/>
                <w:szCs w:val="24"/>
              </w:rPr>
              <w:t>說出樂器特性。</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8.教師說明節奏樂器的材質分類。</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9.展示各種樂器照片，請</w:t>
            </w:r>
            <w:r>
              <w:rPr>
                <w:rFonts w:ascii="新細明體" w:hAnsi="新細明體" w:cs="標楷體"/>
                <w:color w:val="auto"/>
                <w:szCs w:val="24"/>
              </w:rPr>
              <w:t>小朋友</w:t>
            </w:r>
            <w:r w:rsidRPr="00E74060">
              <w:rPr>
                <w:rFonts w:ascii="新細明體" w:hAnsi="新細明體" w:cs="標楷體"/>
                <w:color w:val="auto"/>
                <w:szCs w:val="24"/>
              </w:rPr>
              <w:t>分類。</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活動二：拍、敲練各種節奏樂器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1.教師擺放響板、三角鐵、鈴鼓3件敲擊樂器，請依序拿起，請學生說出樂器名稱。</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2.教師依序介紹響板、三角鐵、鈴鼓的形狀、材質及演奏方式。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3.教師將</w:t>
            </w:r>
            <w:r>
              <w:rPr>
                <w:rFonts w:ascii="新細明體" w:hAnsi="新細明體" w:cs="標楷體"/>
                <w:color w:val="auto"/>
                <w:szCs w:val="24"/>
              </w:rPr>
              <w:t>小朋友</w:t>
            </w:r>
            <w:r w:rsidRPr="00E74060">
              <w:rPr>
                <w:rFonts w:ascii="新細明體" w:hAnsi="新細明體" w:cs="標楷體"/>
                <w:color w:val="auto"/>
                <w:szCs w:val="24"/>
              </w:rPr>
              <w:t>分為三組（響板、三角鐵、鈴鼓等三組），配合節奏，敲練節奏。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4.熟練後，教師請學生輪流演奏。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5.在練習的過程中，教師可發現有的學生亂敲或用力敲，須適時修正。</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6.請敲奏優良的學生上台示範，並請學生發表為何老師會覺得他們敲打得不錯〈引導學生從敲奏的力度、姿勢、音色〉感受敲奏的正確音色與姿勢。</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活動三、聽辨聲音的來源</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1.教師可分組，一組四位</w:t>
            </w:r>
            <w:r>
              <w:rPr>
                <w:rFonts w:ascii="新細明體" w:hAnsi="新細明體" w:cs="標楷體"/>
                <w:color w:val="auto"/>
                <w:szCs w:val="24"/>
              </w:rPr>
              <w:t>小朋友</w:t>
            </w:r>
            <w:r w:rsidRPr="00E74060">
              <w:rPr>
                <w:rFonts w:ascii="新細明體" w:hAnsi="新細明體" w:cs="標楷體"/>
                <w:color w:val="auto"/>
                <w:szCs w:val="24"/>
              </w:rPr>
              <w:t>，進行活動。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2.先請4位</w:t>
            </w:r>
            <w:r>
              <w:rPr>
                <w:rFonts w:ascii="新細明體" w:hAnsi="新細明體" w:cs="標楷體"/>
                <w:color w:val="auto"/>
                <w:szCs w:val="24"/>
              </w:rPr>
              <w:t>小朋友</w:t>
            </w:r>
            <w:r w:rsidRPr="00E74060">
              <w:rPr>
                <w:rFonts w:ascii="新細明體" w:hAnsi="新細明體" w:cs="標楷體"/>
                <w:color w:val="auto"/>
                <w:szCs w:val="24"/>
              </w:rPr>
              <w:t>，各選擇一個節奏樂器，請</w:t>
            </w:r>
            <w:r>
              <w:rPr>
                <w:rFonts w:ascii="新細明體" w:hAnsi="新細明體" w:cs="標楷體"/>
                <w:color w:val="auto"/>
                <w:szCs w:val="24"/>
              </w:rPr>
              <w:t>小朋友</w:t>
            </w:r>
            <w:r w:rsidRPr="00E74060">
              <w:rPr>
                <w:rFonts w:ascii="新細明體" w:hAnsi="新細明體" w:cs="標楷體"/>
                <w:color w:val="auto"/>
                <w:szCs w:val="24"/>
              </w:rPr>
              <w:t>站在不同的位置，另一位</w:t>
            </w:r>
            <w:r>
              <w:rPr>
                <w:rFonts w:ascii="新細明體" w:hAnsi="新細明體" w:cs="標楷體"/>
                <w:color w:val="auto"/>
                <w:szCs w:val="24"/>
              </w:rPr>
              <w:t>小朋友</w:t>
            </w:r>
            <w:r w:rsidRPr="00E74060">
              <w:rPr>
                <w:rFonts w:ascii="新細明體" w:hAnsi="新細明體" w:cs="標楷體"/>
                <w:color w:val="auto"/>
                <w:szCs w:val="24"/>
              </w:rPr>
              <w:t>閉上或矇上眼睛。</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3.請3位拿著樂器</w:t>
            </w:r>
            <w:r>
              <w:rPr>
                <w:rFonts w:ascii="新細明體" w:hAnsi="新細明體" w:cs="標楷體"/>
                <w:color w:val="auto"/>
                <w:szCs w:val="24"/>
              </w:rPr>
              <w:t>小朋友</w:t>
            </w:r>
            <w:r w:rsidRPr="00E74060">
              <w:rPr>
                <w:rFonts w:ascii="新細明體" w:hAnsi="新細明體" w:cs="標楷體"/>
                <w:color w:val="auto"/>
                <w:szCs w:val="24"/>
              </w:rPr>
              <w:t>，依序敲打節奏，並請閉上眼睛的</w:t>
            </w:r>
            <w:r>
              <w:rPr>
                <w:rFonts w:ascii="新細明體" w:hAnsi="新細明體" w:cs="標楷體"/>
                <w:color w:val="auto"/>
                <w:szCs w:val="24"/>
              </w:rPr>
              <w:t>小朋友</w:t>
            </w:r>
            <w:r w:rsidRPr="00E74060">
              <w:rPr>
                <w:rFonts w:ascii="新細明體" w:hAnsi="新細明體" w:cs="標楷體"/>
                <w:color w:val="auto"/>
                <w:szCs w:val="24"/>
              </w:rPr>
              <w:t>說出樂器的名稱，如敲打的是鈴鼓時，</w:t>
            </w:r>
            <w:r>
              <w:rPr>
                <w:rFonts w:ascii="新細明體" w:hAnsi="新細明體" w:cs="標楷體"/>
                <w:color w:val="auto"/>
                <w:szCs w:val="24"/>
              </w:rPr>
              <w:t>小朋友</w:t>
            </w:r>
            <w:r w:rsidRPr="00E74060">
              <w:rPr>
                <w:rFonts w:ascii="新細明體" w:hAnsi="新細明體" w:cs="標楷體"/>
                <w:color w:val="auto"/>
                <w:szCs w:val="24"/>
              </w:rPr>
              <w:t>就回答鈴鼓聲音，再指出樂器發出ㄌㄧㄥㄌㄧㄥ〈聲音〉的位置。</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4.進行完畢再換另一組</w:t>
            </w:r>
            <w:r>
              <w:rPr>
                <w:rFonts w:ascii="新細明體" w:hAnsi="新細明體" w:cs="標楷體"/>
                <w:color w:val="auto"/>
                <w:szCs w:val="24"/>
              </w:rPr>
              <w:t>小朋友</w:t>
            </w:r>
            <w:r w:rsidRPr="00E74060">
              <w:rPr>
                <w:rFonts w:ascii="新細明體" w:hAnsi="新細明體" w:cs="標楷體"/>
                <w:color w:val="auto"/>
                <w:szCs w:val="24"/>
              </w:rPr>
              <w:t>出來進行活動。</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活動四：探索生活中的材料</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1.請</w:t>
            </w:r>
            <w:r>
              <w:rPr>
                <w:rFonts w:ascii="新細明體" w:hAnsi="新細明體" w:cs="標楷體"/>
                <w:color w:val="auto"/>
                <w:szCs w:val="24"/>
              </w:rPr>
              <w:t>小朋友</w:t>
            </w:r>
            <w:r w:rsidRPr="00E74060">
              <w:rPr>
                <w:rFonts w:ascii="新細明體" w:hAnsi="新細明體" w:cs="標楷體"/>
                <w:color w:val="auto"/>
                <w:szCs w:val="24"/>
              </w:rPr>
              <w:t>想一想，在我們生活中有哪些東西可以像樂器一樣發出聲音。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（1）教師提示，利用泡麵碗（加蓋）加上竹筷就變成簡易小鼓，不同大小的碗會發出不同音調，可以敲擊出節奏。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（2）把氣球套在空罐頭（比如肉罐頭、奶粉罐頭等）上，繃緊，用橡皮筋固定，就能做一面小鼓。然後就可以用手或木棍來進行敲擊。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（3）鼓勵</w:t>
            </w:r>
            <w:r>
              <w:rPr>
                <w:rFonts w:ascii="新細明體" w:hAnsi="新細明體" w:cs="標楷體"/>
                <w:color w:val="auto"/>
                <w:szCs w:val="24"/>
              </w:rPr>
              <w:t>小朋友</w:t>
            </w:r>
            <w:r w:rsidRPr="00E74060">
              <w:rPr>
                <w:rFonts w:ascii="新細明體" w:hAnsi="新細明體" w:cs="標楷體"/>
                <w:color w:val="auto"/>
                <w:szCs w:val="24"/>
              </w:rPr>
              <w:t>發表看法。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2.老師拿出日常生活用品，如：筆、水桶、紙盒、餅乾鐵盒、鍋蓋</w:t>
            </w:r>
            <w:r w:rsidRPr="004032EE">
              <w:rPr>
                <w:rFonts w:ascii="MS Gothic" w:eastAsia="MS Gothic" w:hAnsi="MS Gothic" w:cs="MS Gothic" w:hint="eastAsia"/>
                <w:color w:val="auto"/>
                <w:szCs w:val="24"/>
              </w:rPr>
              <w:t>⋯⋯</w:t>
            </w:r>
            <w:r w:rsidRPr="00E74060">
              <w:rPr>
                <w:rFonts w:ascii="新細明體" w:hAnsi="新細明體" w:cs="標楷體"/>
                <w:color w:val="auto"/>
                <w:szCs w:val="24"/>
              </w:rPr>
              <w:t>等，請</w:t>
            </w:r>
            <w:r>
              <w:rPr>
                <w:rFonts w:ascii="新細明體" w:hAnsi="新細明體" w:cs="標楷體"/>
                <w:color w:val="auto"/>
                <w:szCs w:val="24"/>
              </w:rPr>
              <w:t>小朋友</w:t>
            </w:r>
            <w:r w:rsidRPr="00E74060">
              <w:rPr>
                <w:rFonts w:ascii="新細明體" w:hAnsi="新細明體" w:cs="標楷體"/>
                <w:color w:val="auto"/>
                <w:szCs w:val="24"/>
              </w:rPr>
              <w:t>想一想：這些用品可以變成什麼樂器？如何發出聲音？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3.請</w:t>
            </w:r>
            <w:r>
              <w:rPr>
                <w:rFonts w:ascii="新細明體" w:hAnsi="新細明體" w:cs="標楷體"/>
                <w:color w:val="auto"/>
                <w:szCs w:val="24"/>
              </w:rPr>
              <w:t>小朋友</w:t>
            </w:r>
            <w:r w:rsidRPr="00E74060">
              <w:rPr>
                <w:rFonts w:ascii="新細明體" w:hAnsi="新細明體" w:cs="標楷體"/>
                <w:color w:val="auto"/>
                <w:szCs w:val="24"/>
              </w:rPr>
              <w:t>上臺說出自己的想法，並示範物品可以發出聲音的方式。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4.教師提問：「我們可以把你帶來的物品變成簡單樂器嗎？」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5.請</w:t>
            </w:r>
            <w:r>
              <w:rPr>
                <w:rFonts w:ascii="新細明體" w:hAnsi="新細明體" w:cs="標楷體"/>
                <w:color w:val="auto"/>
                <w:szCs w:val="24"/>
              </w:rPr>
              <w:t>小朋友</w:t>
            </w:r>
            <w:r w:rsidRPr="00E74060">
              <w:rPr>
                <w:rFonts w:ascii="新細明體" w:hAnsi="新細明體" w:cs="標楷體"/>
                <w:color w:val="auto"/>
                <w:szCs w:val="24"/>
              </w:rPr>
              <w:t>想一想，我們需要準備什麼材料呢？(指導學生利用各種回收之瓶、罐、紙盒……等以及其他媒材，製作樂器)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6.由</w:t>
            </w:r>
            <w:r>
              <w:rPr>
                <w:rFonts w:ascii="新細明體" w:hAnsi="新細明體" w:cs="標楷體"/>
                <w:color w:val="auto"/>
                <w:szCs w:val="24"/>
              </w:rPr>
              <w:t>小朋友</w:t>
            </w:r>
            <w:r w:rsidRPr="00E74060">
              <w:rPr>
                <w:rFonts w:ascii="新細明體" w:hAnsi="新細明體" w:cs="標楷體"/>
                <w:color w:val="auto"/>
                <w:szCs w:val="24"/>
              </w:rPr>
              <w:t>自己決定用哪一種方法去製作（但強調以敲擊為主要方法）。</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活動五：製作簡單樂器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1.教師指導</w:t>
            </w:r>
            <w:r>
              <w:rPr>
                <w:rFonts w:ascii="新細明體" w:hAnsi="新細明體" w:cs="標楷體"/>
                <w:color w:val="auto"/>
                <w:szCs w:val="24"/>
              </w:rPr>
              <w:t>小朋友</w:t>
            </w:r>
            <w:r w:rsidRPr="00E74060">
              <w:rPr>
                <w:rFonts w:ascii="新細明體" w:hAnsi="新細明體" w:cs="標楷體"/>
                <w:color w:val="auto"/>
                <w:szCs w:val="24"/>
              </w:rPr>
              <w:t>製作簡單樂器。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2.師說明自製樂器注意事項：</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（1）使用工具時要注意安全。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（2）盡量使用環保或廢物利用的材料。</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3.教師指導</w:t>
            </w:r>
            <w:r>
              <w:rPr>
                <w:rFonts w:ascii="新細明體" w:hAnsi="新細明體" w:cs="標楷體"/>
                <w:color w:val="auto"/>
                <w:szCs w:val="24"/>
              </w:rPr>
              <w:t>小朋友</w:t>
            </w:r>
            <w:r w:rsidRPr="00E74060">
              <w:rPr>
                <w:rFonts w:ascii="新細明體" w:hAnsi="新細明體" w:cs="標楷體"/>
                <w:color w:val="auto"/>
                <w:szCs w:val="24"/>
              </w:rPr>
              <w:t>讓自製的樂器發出更好聽的聲音。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4.鼓勵</w:t>
            </w:r>
            <w:r>
              <w:rPr>
                <w:rFonts w:ascii="新細明體" w:hAnsi="新細明體" w:cs="標楷體"/>
                <w:color w:val="auto"/>
                <w:szCs w:val="24"/>
              </w:rPr>
              <w:t>小朋友</w:t>
            </w:r>
            <w:r w:rsidRPr="00E74060">
              <w:rPr>
                <w:rFonts w:ascii="新細明體" w:hAnsi="新細明體" w:cs="標楷體"/>
                <w:color w:val="auto"/>
                <w:szCs w:val="24"/>
              </w:rPr>
              <w:t>裝飾自製的樂器。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5.完成作品</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活動六：共同欣賞</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1.請</w:t>
            </w:r>
            <w:r>
              <w:rPr>
                <w:rFonts w:ascii="新細明體" w:hAnsi="新細明體" w:cs="標楷體"/>
                <w:color w:val="auto"/>
                <w:szCs w:val="24"/>
              </w:rPr>
              <w:t>小朋友</w:t>
            </w:r>
            <w:r w:rsidRPr="00E74060">
              <w:rPr>
                <w:rFonts w:ascii="新細明體" w:hAnsi="新細明體" w:cs="標楷體"/>
                <w:color w:val="auto"/>
                <w:szCs w:val="24"/>
              </w:rPr>
              <w:t>欣賞其他同學製作的簡單樂器。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2.引導</w:t>
            </w:r>
            <w:r>
              <w:rPr>
                <w:rFonts w:ascii="新細明體" w:hAnsi="新細明體" w:cs="標楷體"/>
                <w:color w:val="auto"/>
                <w:szCs w:val="24"/>
              </w:rPr>
              <w:t>小朋友</w:t>
            </w:r>
            <w:r w:rsidRPr="00E74060">
              <w:rPr>
                <w:rFonts w:ascii="新細明體" w:hAnsi="新細明體" w:cs="標楷體"/>
                <w:color w:val="auto"/>
                <w:szCs w:val="24"/>
              </w:rPr>
              <w:t>觀察同學是運用了哪些材料製作節奏樂器。</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bCs/>
                <w:color w:val="auto"/>
                <w:szCs w:val="24"/>
              </w:rPr>
              <w:t>1.</w:t>
            </w:r>
            <w:r w:rsidRPr="00E74060">
              <w:rPr>
                <w:rFonts w:ascii="新細明體" w:hAnsi="新細明體" w:cs="標楷體" w:hint="eastAsia"/>
                <w:bCs/>
                <w:color w:val="auto"/>
                <w:szCs w:val="24"/>
                <w:lang w:eastAsia="zh-HK"/>
              </w:rPr>
              <w:t>翰林</w:t>
            </w:r>
            <w:r w:rsidRPr="003D0DAB">
              <w:rPr>
                <w:rFonts w:ascii="新細明體" w:hAnsi="新細明體" w:cs="標楷體"/>
                <w:bCs/>
                <w:color w:val="auto"/>
                <w:szCs w:val="24"/>
              </w:rPr>
              <w:t>版電子教科書</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2.剪刀</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3.色紙</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4.圖畫紙</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5.白膠或保麗龍膠（雙面膠、泡棉膠）</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6.各種資源回收物（如玻璃瓶、紙</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盒、鐵鋁罐、寶特瓶、養樂</w:t>
            </w:r>
            <w:r w:rsidRPr="00E74060">
              <w:rPr>
                <w:rFonts w:ascii="新細明體" w:hAnsi="新細明體" w:cs="標楷體"/>
                <w:color w:val="auto"/>
                <w:szCs w:val="24"/>
              </w:rPr>
              <w:t>多罐、竹筷、……等）。</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作品評量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實際演練</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【科技教育】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科E2 了解動手實作的重要性。</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科E4 體會動手實作的樂趣，並養成正向的科技態度。</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科E7 依據設計構想以規劃物品的製作步驟。</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科E8 利用創意思考的技巧。</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第十三週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 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4-I-3 運用各種表現與創造的方法與形式，美化生活、增加生活的趣味。</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5-I-3 理解與欣賞美的多元形式與異同。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7-I-5 透過一起工作的過程，感受合作的重要性。</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B-I-2 社會環境之美的體認。</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C-I-2 媒材特性與符號表徵的使用。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D-I-1 自我與他人關係的認識。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D-I-2 情緒調整的學習。</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D-I-3 聆聽與回應的表現。</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D-I-4 共同工作並相互協助。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F-I-1 工作任務理解與工作目標設定的練習。</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四、聲音的世界</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3.聲音模仿秀</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活動一：欣賞</w:t>
            </w:r>
            <w:r w:rsidRPr="00E74060">
              <w:rPr>
                <w:rFonts w:ascii="新細明體" w:hAnsi="新細明體" w:cs="標楷體"/>
                <w:b/>
                <w:color w:val="auto"/>
                <w:szCs w:val="24"/>
              </w:rPr>
              <w:t>＜小貓圓舞曲＞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bCs/>
                <w:color w:val="auto"/>
                <w:szCs w:val="24"/>
              </w:rPr>
              <w:t>1.</w:t>
            </w:r>
            <w:r w:rsidRPr="00E74060">
              <w:rPr>
                <w:rFonts w:ascii="新細明體" w:hAnsi="新細明體" w:cs="標楷體"/>
                <w:color w:val="auto"/>
                <w:szCs w:val="24"/>
              </w:rPr>
              <w:t>教師播放音樂請小朋友安靜聆聽。</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邊放音樂邊加入故事：「在一個風和日麗的早晨，貓咪聚集在一起，這時一陣優雅的音樂傳過來，ㄟ—你看，有一隻俏皮、鬼鬼祟祟的小貓出場跳起舞來了，它那滑稽的舞步，雖然惹得其他貓咪哈哈笑，卻也讓大家紛紛跟得跳起舞來了，你聽，音樂中，小提琴也忍不住模仿貓叫聲~喵~喵，接著音樂速度加快，可感覺貓咪正在愉悅的轉圈圈玩耍著，而且還玩的很瘋狂呢！一連串的玩耍後，小貓咪也累了想休息，沒想到突然的一聲狗叫聲，把想休息的小貓給嚇跑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3.教師提問</w:t>
            </w:r>
            <w:r w:rsidRPr="00E74060">
              <w:rPr>
                <w:rFonts w:ascii="新細明體" w:hAnsi="新細明體" w:cs="標楷體" w:hint="eastAsia"/>
                <w:color w:val="auto"/>
                <w:szCs w:val="24"/>
              </w:rPr>
              <w:t>：</w:t>
            </w:r>
            <w:r w:rsidRPr="00E74060">
              <w:rPr>
                <w:rFonts w:ascii="新細明體" w:hAnsi="新細明體" w:cs="標楷體"/>
                <w:color w:val="auto"/>
                <w:szCs w:val="24"/>
              </w:rPr>
              <w:t>音樂旋律是模仿哪動物叫聲？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4.教師再次</w:t>
            </w:r>
            <w:r w:rsidRPr="00E74060">
              <w:rPr>
                <w:rFonts w:ascii="新細明體" w:hAnsi="新細明體" w:cs="標楷體" w:hint="eastAsia"/>
                <w:color w:val="auto"/>
                <w:szCs w:val="24"/>
              </w:rPr>
              <w:t>播</w:t>
            </w:r>
            <w:r w:rsidRPr="00E74060">
              <w:rPr>
                <w:rFonts w:ascii="新細明體" w:hAnsi="新細明體" w:cs="標楷體"/>
                <w:color w:val="auto"/>
                <w:szCs w:val="24"/>
              </w:rPr>
              <w:t>放音樂，請學童跟著小提琴旋律，一起模仿貓叫聲「~喵~~喵」</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5.教師再次提問，音樂中，只有模仿貓叫聲「~喵~~喵」而已？還是還有其他動物的叫聲？〈音樂在最後還出現了狗的叫聲〉</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活動二：一起跟著貓咪跳跳圓舞曲</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教師再次播放音樂，請學生想像自己跟著貓咪，一起舞動肢體跳舞。</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活動三、聲音模仿秀</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1.教師挑選一些會發出聲音的物品、動物或是設計聲音情境，製作成字卡或圖卡。</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w:t>
            </w:r>
            <w:r>
              <w:rPr>
                <w:rFonts w:ascii="新細明體" w:hAnsi="新細明體" w:cs="標楷體"/>
                <w:color w:val="auto"/>
                <w:szCs w:val="24"/>
              </w:rPr>
              <w:t>小朋友</w:t>
            </w:r>
            <w:r w:rsidRPr="00E74060">
              <w:rPr>
                <w:rFonts w:ascii="新細明體" w:hAnsi="新細明體" w:cs="標楷體"/>
                <w:color w:val="auto"/>
                <w:szCs w:val="24"/>
              </w:rPr>
              <w:t>上臺抽題目卡，模仿卡片的聲音，不能做動作，臺下</w:t>
            </w:r>
            <w:r>
              <w:rPr>
                <w:rFonts w:ascii="新細明體" w:hAnsi="新細明體" w:cs="標楷體"/>
                <w:color w:val="auto"/>
                <w:szCs w:val="24"/>
              </w:rPr>
              <w:t>小朋友</w:t>
            </w:r>
            <w:r w:rsidRPr="00E74060">
              <w:rPr>
                <w:rFonts w:ascii="新細明體" w:hAnsi="新細明體" w:cs="標楷體"/>
                <w:color w:val="auto"/>
                <w:szCs w:val="24"/>
              </w:rPr>
              <w:t>回答。若臺下</w:t>
            </w:r>
            <w:r>
              <w:rPr>
                <w:rFonts w:ascii="新細明體" w:hAnsi="新細明體" w:cs="標楷體"/>
                <w:color w:val="auto"/>
                <w:szCs w:val="24"/>
              </w:rPr>
              <w:t>小朋友</w:t>
            </w:r>
            <w:r w:rsidRPr="00E74060">
              <w:rPr>
                <w:rFonts w:ascii="新細明體" w:hAnsi="新細明體" w:cs="標楷體"/>
                <w:color w:val="auto"/>
                <w:szCs w:val="24"/>
              </w:rPr>
              <w:t>回答正確，臺上</w:t>
            </w:r>
            <w:r>
              <w:rPr>
                <w:rFonts w:ascii="新細明體" w:hAnsi="新細明體" w:cs="標楷體"/>
                <w:color w:val="auto"/>
                <w:szCs w:val="24"/>
              </w:rPr>
              <w:t>小朋友</w:t>
            </w:r>
            <w:r w:rsidRPr="00E74060">
              <w:rPr>
                <w:rFonts w:ascii="新細明體" w:hAnsi="新細明體" w:cs="標楷體"/>
                <w:color w:val="auto"/>
                <w:szCs w:val="24"/>
              </w:rPr>
              <w:t>模仿聲音加上動作，當作答案。若臺下</w:t>
            </w:r>
            <w:r>
              <w:rPr>
                <w:rFonts w:ascii="新細明體" w:hAnsi="新細明體" w:cs="標楷體"/>
                <w:color w:val="auto"/>
                <w:szCs w:val="24"/>
              </w:rPr>
              <w:t>小朋友</w:t>
            </w:r>
            <w:r w:rsidRPr="00E74060">
              <w:rPr>
                <w:rFonts w:ascii="新細明體" w:hAnsi="新細明體" w:cs="標楷體"/>
                <w:color w:val="auto"/>
                <w:szCs w:val="24"/>
              </w:rPr>
              <w:t>回答不正確，臺上</w:t>
            </w:r>
            <w:r>
              <w:rPr>
                <w:rFonts w:ascii="新細明體" w:hAnsi="新細明體" w:cs="標楷體"/>
                <w:color w:val="auto"/>
                <w:szCs w:val="24"/>
              </w:rPr>
              <w:t>小朋友</w:t>
            </w:r>
            <w:r w:rsidRPr="00E74060">
              <w:rPr>
                <w:rFonts w:ascii="新細明體" w:hAnsi="新細明體" w:cs="標楷體"/>
                <w:color w:val="auto"/>
                <w:szCs w:val="24"/>
              </w:rPr>
              <w:t>模仿聲音加上動作，當作第二個提示。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3.教師引導其他</w:t>
            </w:r>
            <w:r>
              <w:rPr>
                <w:rFonts w:ascii="新細明體" w:hAnsi="新細明體" w:cs="標楷體"/>
                <w:color w:val="auto"/>
                <w:szCs w:val="24"/>
              </w:rPr>
              <w:t>小朋友</w:t>
            </w:r>
            <w:r w:rsidRPr="00E74060">
              <w:rPr>
                <w:rFonts w:ascii="新細明體" w:hAnsi="新細明體" w:cs="標楷體"/>
                <w:color w:val="auto"/>
                <w:szCs w:val="24"/>
              </w:rPr>
              <w:t>模仿同一主題的聲音與動作。</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活動四、誰是最佳模仿王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1.教師請</w:t>
            </w:r>
            <w:r>
              <w:rPr>
                <w:rFonts w:ascii="新細明體" w:hAnsi="新細明體" w:cs="標楷體"/>
                <w:color w:val="auto"/>
                <w:szCs w:val="24"/>
              </w:rPr>
              <w:t>小朋友</w:t>
            </w:r>
            <w:r w:rsidRPr="00E74060">
              <w:rPr>
                <w:rFonts w:ascii="新細明體" w:hAnsi="新細明體" w:cs="標楷體"/>
                <w:color w:val="auto"/>
                <w:szCs w:val="24"/>
              </w:rPr>
              <w:t>寫下或畫下自己想要模仿的聲音。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w:t>
            </w:r>
            <w:r>
              <w:rPr>
                <w:rFonts w:ascii="新細明體" w:hAnsi="新細明體" w:cs="標楷體"/>
                <w:color w:val="auto"/>
                <w:szCs w:val="24"/>
              </w:rPr>
              <w:t>小朋友</w:t>
            </w:r>
            <w:r w:rsidRPr="00E74060">
              <w:rPr>
                <w:rFonts w:ascii="新細明體" w:hAnsi="新細明體" w:cs="標楷體"/>
                <w:color w:val="auto"/>
                <w:szCs w:val="24"/>
              </w:rPr>
              <w:t>上臺模仿自己設計的題目讓同學猜，提醒</w:t>
            </w:r>
            <w:r>
              <w:rPr>
                <w:rFonts w:ascii="新細明體" w:hAnsi="新細明體" w:cs="標楷體"/>
                <w:color w:val="auto"/>
                <w:szCs w:val="24"/>
              </w:rPr>
              <w:t>小朋友</w:t>
            </w:r>
            <w:r w:rsidRPr="00E74060">
              <w:rPr>
                <w:rFonts w:ascii="新細明體" w:hAnsi="新細明體" w:cs="標楷體"/>
                <w:color w:val="auto"/>
                <w:szCs w:val="24"/>
              </w:rPr>
              <w:t>不可太過使力，以避免傷及喉嚨。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3.除了用聲音模仿外，教師也可以引導</w:t>
            </w:r>
            <w:r>
              <w:rPr>
                <w:rFonts w:ascii="新細明體" w:hAnsi="新細明體" w:cs="標楷體"/>
                <w:color w:val="auto"/>
                <w:szCs w:val="24"/>
              </w:rPr>
              <w:t>小朋友</w:t>
            </w:r>
            <w:r w:rsidRPr="00E74060">
              <w:rPr>
                <w:rFonts w:ascii="新細明體" w:hAnsi="新細明體" w:cs="標楷體"/>
                <w:color w:val="auto"/>
                <w:szCs w:val="24"/>
              </w:rPr>
              <w:t>思考利用其他的方式也可以發出相似的聲音，例如：</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（1）揉捏玻璃紙會產生燒東西的聲音。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（2）用手在一堆乾草上拍打會有走路聲的效果。</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（3）利用漏斗來吹氣，就可以製造呼呼的風聲。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（4）綠豆裝在篩子裡左右搖晃會發出雨滴滴答的響聲。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（5）將兩個鐵盒蓋互相敲擊會發出像雷聲的聲音。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（6）將雙手手掌握成碗狀，拍打大腿，會發出「得</w:t>
            </w:r>
            <w:r w:rsidRPr="00E74060">
              <w:rPr>
                <w:rFonts w:ascii="Cambria Math" w:hAnsi="Cambria Math" w:cs="Cambria Math"/>
                <w:color w:val="auto"/>
                <w:szCs w:val="24"/>
              </w:rPr>
              <w:t>∼</w:t>
            </w:r>
            <w:r w:rsidRPr="00E74060">
              <w:rPr>
                <w:rFonts w:ascii="新細明體" w:hAnsi="新細明體" w:cs="標楷體"/>
                <w:color w:val="auto"/>
                <w:szCs w:val="24"/>
              </w:rPr>
              <w:t>得」的馬蹄聲。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4.教師歸納：從模仿聲音的生活經驗中發覺摩擦、敲擊、撥拉、吹氣、拍手、碰撞等都是發出聲音的方法。教師獎勵模仿表演生動的</w:t>
            </w:r>
            <w:r>
              <w:rPr>
                <w:rFonts w:ascii="新細明體" w:hAnsi="新細明體" w:cs="標楷體"/>
                <w:color w:val="auto"/>
                <w:szCs w:val="24"/>
              </w:rPr>
              <w:t>小朋友</w:t>
            </w:r>
            <w:r w:rsidRPr="00E74060">
              <w:rPr>
                <w:rFonts w:ascii="新細明體" w:hAnsi="新細明體" w:cs="標楷體"/>
                <w:color w:val="auto"/>
                <w:szCs w:val="24"/>
              </w:rPr>
              <w:t>。</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b/>
                <w:bCs/>
                <w:color w:val="auto"/>
                <w:szCs w:val="24"/>
              </w:rPr>
              <w:t>活動五、故事接龍</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1.教師提供主要的故事線索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（1）在快樂農場裡</w:t>
            </w:r>
            <w:r w:rsidRPr="00CA4D7C">
              <w:rPr>
                <w:rFonts w:ascii="MS Gothic" w:eastAsia="MS Gothic" w:hAnsi="MS Gothic" w:cs="MS Gothic" w:hint="eastAsia"/>
                <w:color w:val="auto"/>
                <w:szCs w:val="24"/>
              </w:rPr>
              <w:t>⋯⋯</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（2）農場裡的動物合唱早安曲</w:t>
            </w:r>
            <w:r w:rsidRPr="00CA4D7C">
              <w:rPr>
                <w:rFonts w:ascii="MS Gothic" w:eastAsia="MS Gothic" w:hAnsi="MS Gothic" w:cs="MS Gothic" w:hint="eastAsia"/>
                <w:color w:val="auto"/>
                <w:szCs w:val="24"/>
              </w:rPr>
              <w:t>⋯⋯</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（3）附近學校的放學鐘聲響起</w:t>
            </w:r>
            <w:r w:rsidRPr="00CA4D7C">
              <w:rPr>
                <w:rFonts w:ascii="MS Gothic" w:eastAsia="MS Gothic" w:hAnsi="MS Gothic" w:cs="MS Gothic" w:hint="eastAsia"/>
                <w:color w:val="auto"/>
                <w:szCs w:val="24"/>
              </w:rPr>
              <w:t>⋯⋯</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（4）小朋友踩落葉穿過森林來到農場</w:t>
            </w:r>
            <w:r w:rsidRPr="00CA4D7C">
              <w:rPr>
                <w:rFonts w:ascii="MS Gothic" w:eastAsia="MS Gothic" w:hAnsi="MS Gothic" w:cs="MS Gothic" w:hint="eastAsia"/>
                <w:color w:val="auto"/>
                <w:szCs w:val="24"/>
              </w:rPr>
              <w:t>⋯⋯</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（5）農場主人騎著馬出來迎接大家</w:t>
            </w:r>
            <w:r w:rsidRPr="00CA4D7C">
              <w:rPr>
                <w:rFonts w:ascii="MS Gothic" w:eastAsia="MS Gothic" w:hAnsi="MS Gothic" w:cs="MS Gothic" w:hint="eastAsia"/>
                <w:color w:val="auto"/>
                <w:szCs w:val="24"/>
              </w:rPr>
              <w:t>⋯⋯</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（6）大家開心的演奏與合唱</w:t>
            </w:r>
            <w:r w:rsidRPr="00CA4D7C">
              <w:rPr>
                <w:rFonts w:ascii="MS Gothic" w:eastAsia="MS Gothic" w:hAnsi="MS Gothic" w:cs="MS Gothic" w:hint="eastAsia"/>
                <w:color w:val="auto"/>
                <w:szCs w:val="24"/>
              </w:rPr>
              <w:t>⋯⋯</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2.將全班分組，各組分配不同的故事線索，讓學童發揮創意，當故事編劇編故事。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3.各組派一位代表上臺將該組的故事說出來。將全班的故事連接起來。</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活動六、聲音故事劇</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1.全班共同分享課本的故事情節。</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2.教師依據故事情節與學童討論哪些情節是有聲音出現的。</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3.教師與學生共同討論這些故事裡的聲音如何製造，可引導學童利用之前課堂中曾經學過的各種方式創作出故事中的聲音，教師盡量鼓勵學生用多元的方式來呈現不同的聲音。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4.依照故事中出現過的人事物來分配全班的角色，教師可以注意故事情節中會發出聲音的部分是否都有人負責或扮演。(教師可以依照故事接龍的分組來分配故事的角色。)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（1）第一章：旁白、各種動物</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（2）第二章：旁白、小朋友、鐘聲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（3）第三章：旁白、小朋友、落葉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（4）第四章：旁白、農場主人、馬、小朋友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（5）第五章：旁白、所有動物、農場主人、小朋友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5.學童可以依照各組所創造的故事情節來演出，也可以用課本的內容來演出。</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bCs/>
                <w:color w:val="auto"/>
                <w:szCs w:val="24"/>
              </w:rPr>
              <w:t>1.</w:t>
            </w:r>
            <w:r w:rsidRPr="00E74060">
              <w:rPr>
                <w:rFonts w:ascii="新細明體" w:hAnsi="新細明體" w:cs="標楷體" w:hint="eastAsia"/>
                <w:bCs/>
                <w:color w:val="auto"/>
                <w:szCs w:val="24"/>
                <w:lang w:eastAsia="zh-HK"/>
              </w:rPr>
              <w:t>翰林</w:t>
            </w:r>
            <w:r w:rsidRPr="003D0DAB">
              <w:rPr>
                <w:rFonts w:ascii="新細明體" w:hAnsi="新細明體" w:cs="標楷體"/>
                <w:bCs/>
                <w:color w:val="auto"/>
                <w:szCs w:val="24"/>
              </w:rPr>
              <w:t>版電子教科書</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2.樂器</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3.自製樂器</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4.各種發出聲音的物品</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5.音樂</w:t>
            </w:r>
            <w:r w:rsidRPr="00E74060">
              <w:rPr>
                <w:rFonts w:ascii="新細明體" w:hAnsi="新細明體" w:cs="標楷體"/>
                <w:color w:val="auto"/>
                <w:szCs w:val="24"/>
              </w:rPr>
              <w:t>CD</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表演評量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小組互動表現</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念唱練習</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實際演練</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【科技教育】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科E2 了解動手實作的重要性。</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科E4 體會動手實作的樂趣，並養成正向的科技態度。</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科E8 利用創意思考的技巧。</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第十四週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1-I-1 探索並分享對自己及相關人、事、物的感受與想法。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2-I-3 探索生活中的人、事、物，並體會彼此之間會相互影響。</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 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3-I-2 體認探究事理有各種方法，並且樂於應用。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 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6-I-2 體會自己分內該做的事，扮演好自己的角色，並身體力行。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 傾聽他人的想法，並嘗試用各種方法理解他人所表達的意見。</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C-I-2 媒材特性與符號表徵的使用。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F-I-1 工作任務理解與工作目標設定的練習。</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 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五、玩具總動員</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1.我們的玩具</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王國</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活動一、玩具大觀園</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展示自己帶來的玩具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2.展示形式建議：將數張課桌排成口字形，請每一位</w:t>
            </w:r>
            <w:r>
              <w:rPr>
                <w:rFonts w:ascii="新細明體" w:hAnsi="新細明體" w:cs="標楷體"/>
                <w:color w:val="auto"/>
                <w:szCs w:val="24"/>
              </w:rPr>
              <w:t>小朋友</w:t>
            </w:r>
            <w:r w:rsidRPr="00E74060">
              <w:rPr>
                <w:rFonts w:ascii="新細明體" w:hAnsi="新細明體" w:cs="標楷體"/>
                <w:color w:val="auto"/>
                <w:szCs w:val="24"/>
              </w:rPr>
              <w:t>，把自己帶來的玩具放在桌上。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3.教師提問：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（1）這些玩具叫什麼名字？</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（2）是如何得到這個玩具的？</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（3）這些玩具有什麼特色？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（4）有沒有什麼特殊的玩法？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（5）如果別的同學也帶了相同的玩具來，要怎麼分辨哪一個是自己的？</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針對自己和別人的玩具發表看法。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5.教師引導</w:t>
            </w:r>
            <w:r>
              <w:rPr>
                <w:rFonts w:ascii="新細明體" w:hAnsi="新細明體" w:cs="標楷體"/>
                <w:color w:val="auto"/>
                <w:szCs w:val="24"/>
              </w:rPr>
              <w:t>小朋友</w:t>
            </w:r>
            <w:r w:rsidRPr="00E74060">
              <w:rPr>
                <w:rFonts w:ascii="新細明體" w:hAnsi="新細明體" w:cs="標楷體"/>
                <w:color w:val="auto"/>
                <w:szCs w:val="24"/>
              </w:rPr>
              <w:t>觀察每樣玩具的特色。</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活動二：學唱〈玩具國〉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1.教師先播放音樂CD，請</w:t>
            </w:r>
            <w:r>
              <w:rPr>
                <w:rFonts w:ascii="新細明體" w:hAnsi="新細明體" w:cs="標楷體"/>
                <w:color w:val="auto"/>
                <w:szCs w:val="24"/>
              </w:rPr>
              <w:t>小朋友</w:t>
            </w:r>
            <w:r w:rsidRPr="00E74060">
              <w:rPr>
                <w:rFonts w:ascii="新細明體" w:hAnsi="新細明體" w:cs="標楷體"/>
                <w:color w:val="auto"/>
                <w:szCs w:val="24"/>
              </w:rPr>
              <w:t>仔細聆聽。</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2.教師說明歌曲的意涵。</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3.教師先帶</w:t>
            </w:r>
            <w:r>
              <w:rPr>
                <w:rFonts w:ascii="新細明體" w:hAnsi="新細明體" w:cs="標楷體"/>
                <w:color w:val="auto"/>
                <w:szCs w:val="24"/>
              </w:rPr>
              <w:t>小朋友</w:t>
            </w:r>
            <w:r w:rsidRPr="00E74060">
              <w:rPr>
                <w:rFonts w:ascii="新細明體" w:hAnsi="新細明體" w:cs="標楷體"/>
                <w:color w:val="auto"/>
                <w:szCs w:val="24"/>
              </w:rPr>
              <w:t>依文字節奏念一次歌詞。</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4.教師放音樂，帶</w:t>
            </w:r>
            <w:r>
              <w:rPr>
                <w:rFonts w:ascii="新細明體" w:hAnsi="新細明體" w:cs="標楷體"/>
                <w:color w:val="auto"/>
                <w:szCs w:val="24"/>
              </w:rPr>
              <w:t>小朋友</w:t>
            </w:r>
            <w:r w:rsidRPr="00E74060">
              <w:rPr>
                <w:rFonts w:ascii="新細明體" w:hAnsi="新細明體" w:cs="標楷體"/>
                <w:color w:val="auto"/>
                <w:szCs w:val="24"/>
              </w:rPr>
              <w:t>唱一兩次。</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w:t>
            </w:r>
            <w:r>
              <w:rPr>
                <w:rFonts w:ascii="新細明體" w:hAnsi="新細明體" w:cs="標楷體"/>
                <w:color w:val="auto"/>
                <w:szCs w:val="24"/>
              </w:rPr>
              <w:t>小朋友</w:t>
            </w:r>
            <w:r w:rsidRPr="00E74060">
              <w:rPr>
                <w:rFonts w:ascii="新細明體" w:hAnsi="新細明體" w:cs="標楷體"/>
                <w:color w:val="auto"/>
                <w:szCs w:val="24"/>
              </w:rPr>
              <w:t>熟悉歌曲後，請他們一小節打節奏、一小節唱歌詞或唱名。</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6.邊走拍子邊唱歌，感受規律穩定的拍感。</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7.搭配簡單的頑固節奏或用頑固旋律〈DO-SOL兩音〉來為歌曲伴奏。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8.替換他們喜愛的玩具名稱〈歌詞〉來訓練小朋友的反應能力。</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活動三：感受二分音符</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1.教師彈奏歌曲音樂，請學童邊唱歌，邊在紙上畫上線條，聲音長的線條就畫長，聲音短的線條畫得短。</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2.教師提問，還可以用什麼肢體方式，感受長音符的節奏〈如：蹲下、轉圈〉。</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活動四、玩具大分家</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進行「找一找」活動：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（1）分享完同學的玩具後，教師請</w:t>
            </w:r>
            <w:r>
              <w:rPr>
                <w:rFonts w:ascii="新細明體" w:hAnsi="新細明體" w:cs="標楷體"/>
                <w:color w:val="auto"/>
                <w:szCs w:val="24"/>
              </w:rPr>
              <w:t>小朋友</w:t>
            </w:r>
            <w:r w:rsidRPr="00E74060">
              <w:rPr>
                <w:rFonts w:ascii="新細明體" w:hAnsi="新細明體" w:cs="標楷體"/>
                <w:color w:val="auto"/>
                <w:szCs w:val="24"/>
              </w:rPr>
              <w:t>討論，班上哪些同學帶來的玩具和自己的最相近？</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（2）大家一起討論：這些類似的玩具，哪些地方一樣？哪些地方不一樣？</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進行「分一分」活動：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進行教學情境設計：全班同學的玩具在玩具王國中共同生活。有一天，玩具王國的國王下令，每次要找到玩具們都要花好多好多時間，因此，要幫大家分家，同樣類型的或是玩法相近的玩具要住在玩具王國的同一區，讓國王可以快速找到它們。請小朋友幫玩具王國分家，讓國王能夠很快的找到他的玩具國民們。</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（2）將全班同學的玩具集合在一起，請大家在最短的時間內，協助玩具王國的玩具們大分家。</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（3）也可以分組進行，進行小組比賽，看看哪一組的同學可以在最短的時間內將玩具王國大分家。</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（4）分類結束後，全班一起討論，哪一組的分類最簡單明瞭？哪些分類可以讓玩具王國的國王最快找到玩具？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3.教師請</w:t>
            </w:r>
            <w:r>
              <w:rPr>
                <w:rFonts w:ascii="新細明體" w:hAnsi="新細明體" w:cs="標楷體"/>
                <w:color w:val="auto"/>
                <w:szCs w:val="24"/>
              </w:rPr>
              <w:t>小朋友</w:t>
            </w:r>
            <w:r w:rsidRPr="00E74060">
              <w:rPr>
                <w:rFonts w:ascii="新細明體" w:hAnsi="新細明體" w:cs="標楷體"/>
                <w:color w:val="auto"/>
                <w:szCs w:val="24"/>
              </w:rPr>
              <w:t>觀察課本的圖片玩具，有沒有可以找出共同特色的部分？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（1）益智類：跳棋、大富翁</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（2）積木類：樂高積木、木頭積木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（3）操作類：遙控汽車、遙控飛機、變身機器人、戰鬥陀螺、扮家家酒玩具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（4）玩偶類：熊布偶、芭比娃娃</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活動五、玩具王國的門牌標示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1.教師和</w:t>
            </w:r>
            <w:r>
              <w:rPr>
                <w:rFonts w:ascii="新細明體" w:hAnsi="新細明體" w:cs="標楷體"/>
                <w:color w:val="auto"/>
                <w:szCs w:val="24"/>
              </w:rPr>
              <w:t>小朋友</w:t>
            </w:r>
            <w:r w:rsidRPr="00E74060">
              <w:rPr>
                <w:rFonts w:ascii="新細明體" w:hAnsi="新細明體" w:cs="標楷體"/>
                <w:color w:val="auto"/>
                <w:szCs w:val="24"/>
              </w:rPr>
              <w:t>討論：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（1）這些在一起的玩具，有哪些相同的地方？有哪些不同的地方？</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（2）玩具分在同一家之後，我們要幫它們的家取名字，要取什麼名字最適合它們？又讓國王可以最快找到它們呢？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2.小組幫忙分類好的玩具取個名字。</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3.教師和</w:t>
            </w:r>
            <w:r>
              <w:rPr>
                <w:rFonts w:ascii="新細明體" w:hAnsi="新細明體" w:cs="標楷體"/>
                <w:color w:val="auto"/>
                <w:szCs w:val="24"/>
              </w:rPr>
              <w:t>小朋友</w:t>
            </w:r>
            <w:r w:rsidRPr="00E74060">
              <w:rPr>
                <w:rFonts w:ascii="新細明體" w:hAnsi="新細明體" w:cs="標楷體"/>
                <w:color w:val="auto"/>
                <w:szCs w:val="24"/>
              </w:rPr>
              <w:t>一起討論：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（1）分類好的玩具，和沒有分類、全部堆在一起的玩具，有什麼不一樣的地方？</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（2）分類好的玩具有什麼好處？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（3）玩具的家如果用透明牆壁和不透明的牆壁會有什麼不一樣？</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（4）玩具的家如果加上門牌會不會更好找到玩具們？如果要加上門牌，可以寫上哪些字？</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歸納：玩具要分類、整理。可以讓玩具的使用年限更長，也會更好找。在玩具收納櫃上清楚的標示可以更快找到玩具，裝玩具的盒子可以用透明的盒子，這樣從外面就可以很快速的找到，玩具玩好之後一定要放回原來的地方，下次要玩的時候可以更快找出來。</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bCs/>
                <w:color w:val="auto"/>
                <w:szCs w:val="24"/>
              </w:rPr>
              <w:t>1.</w:t>
            </w:r>
            <w:r w:rsidRPr="00E74060">
              <w:rPr>
                <w:rFonts w:ascii="新細明體" w:hAnsi="新細明體" w:cs="標楷體" w:hint="eastAsia"/>
                <w:bCs/>
                <w:color w:val="auto"/>
                <w:szCs w:val="24"/>
                <w:lang w:eastAsia="zh-HK"/>
              </w:rPr>
              <w:t>翰林</w:t>
            </w:r>
            <w:r w:rsidRPr="003D0DAB">
              <w:rPr>
                <w:rFonts w:ascii="新細明體" w:hAnsi="新細明體" w:cs="標楷體"/>
                <w:bCs/>
                <w:color w:val="auto"/>
                <w:szCs w:val="24"/>
              </w:rPr>
              <w:t>版電子教科書</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2.自己帶來的玩具</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3.音樂</w:t>
            </w:r>
            <w:r w:rsidRPr="00E74060">
              <w:rPr>
                <w:rFonts w:ascii="新細明體" w:hAnsi="新細明體" w:cs="標楷體"/>
                <w:color w:val="auto"/>
                <w:szCs w:val="24"/>
              </w:rPr>
              <w:t>CD</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念唱練習</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肢體律動</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實踐</w:t>
            </w:r>
          </w:p>
        </w:tc>
        <w:tc>
          <w:tcPr>
            <w:tcW w:w="1411" w:type="dxa"/>
            <w:tcMar>
              <w:top w:w="100" w:type="dxa"/>
              <w:left w:w="20" w:type="dxa"/>
              <w:bottom w:w="100" w:type="dxa"/>
              <w:right w:w="20" w:type="dxa"/>
            </w:tcMar>
          </w:tcPr>
          <w:p w:rsidR="004876A9" w:rsidRPr="007939F1" w:rsidRDefault="004876A9" w:rsidP="00A445B7">
            <w:pPr>
              <w:spacing w:beforeLines="50" w:before="120" w:afterLines="25" w:after="60" w:line="240" w:lineRule="exact"/>
              <w:rPr>
                <w:rFonts w:ascii="新細明體" w:hAnsi="新細明體" w:cs="DFKaiShu-SB-Estd-BF"/>
                <w:b/>
                <w:w w:val="84"/>
              </w:rPr>
            </w:pPr>
            <w:r w:rsidRPr="007939F1">
              <w:rPr>
                <w:rFonts w:ascii="新細明體" w:hAnsi="新細明體" w:cs="DFKaiShu-SB-Estd-BF"/>
                <w:b/>
                <w:w w:val="84"/>
              </w:rPr>
              <w:t>【性別平等教育】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性E1 認識生理性別、性傾向、性別特質與性別認同的多元面貌。</w:t>
            </w:r>
          </w:p>
          <w:p w:rsidR="004876A9" w:rsidRPr="007939F1" w:rsidRDefault="004876A9" w:rsidP="007939F1">
            <w:pPr>
              <w:spacing w:beforeLines="50" w:before="120" w:afterLines="25" w:after="60" w:line="240" w:lineRule="exact"/>
              <w:rPr>
                <w:rFonts w:ascii="新細明體" w:hAnsi="新細明體" w:cs="DFKaiShu-SB-Estd-BF"/>
                <w:b/>
              </w:rPr>
            </w:pPr>
            <w:r w:rsidRPr="007939F1">
              <w:rPr>
                <w:rFonts w:ascii="新細明體" w:hAnsi="新細明體" w:cs="DFKaiShu-SB-Estd-BF"/>
                <w:b/>
              </w:rPr>
              <w:t>【科技教育】</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科E2 了解動手實作的重要性。</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第十五週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 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3-I-2 體認探究事理有各種方法，並且樂於應用。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 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4-I-3 運用各種表現與創造的方法與形式，美化生活、增加生活的趣味。</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 傾聽他人的想法，並嘗試用各種方法理解他人所表達的意見。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C-I-2 媒材特性與符號表徵的使用。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 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D-I-3 聆聽與回應的表現。</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 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五、玩具總動員</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2.玩具同樂會</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活動一：思考與探索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1.教師問</w:t>
            </w:r>
            <w:r>
              <w:rPr>
                <w:rFonts w:ascii="新細明體" w:hAnsi="新細明體" w:cs="標楷體"/>
                <w:color w:val="auto"/>
                <w:szCs w:val="24"/>
              </w:rPr>
              <w:t>小朋友</w:t>
            </w:r>
            <w:r w:rsidRPr="00E74060">
              <w:rPr>
                <w:rFonts w:ascii="新細明體" w:hAnsi="新細明體" w:cs="標楷體"/>
                <w:color w:val="auto"/>
                <w:szCs w:val="24"/>
              </w:rPr>
              <w:t>：「家中有什麼不用的東西可以拿來當作玩具？」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2.教師和</w:t>
            </w:r>
            <w:r>
              <w:rPr>
                <w:rFonts w:ascii="新細明體" w:hAnsi="新細明體" w:cs="標楷體"/>
                <w:color w:val="auto"/>
                <w:szCs w:val="24"/>
              </w:rPr>
              <w:t>小朋友</w:t>
            </w:r>
            <w:r w:rsidRPr="00E74060">
              <w:rPr>
                <w:rFonts w:ascii="新細明體" w:hAnsi="新細明體" w:cs="標楷體"/>
                <w:color w:val="auto"/>
                <w:szCs w:val="24"/>
              </w:rPr>
              <w:t>討論，這些由物品變身的玩具和買來的玩具有什麼不一樣的價值？</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3.教師說明：「玩具不一定要用錢買，只要發揮巧思與創意，生活用品也可以變成好玩的玩具！」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參閱課本範例。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5.教師說明：「這些玩具都是自己創作的。」</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6.教師提問：「除了課本舉例之外，你還知道哪些玩具可以自己做？」</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7.教師引導</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8.教師歸納與說明大家來動手做玩具。</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活動二：自己動手做玩具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1.紙蜻蜓</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參閱課本紙蜻蜓範例。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（2）教師說明：「自己動手做的玩具是獨一無二的，我們做做課本裡的紙蜻蜓。」</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（3）教師指導</w:t>
            </w:r>
            <w:r>
              <w:rPr>
                <w:rFonts w:ascii="新細明體" w:hAnsi="新細明體" w:cs="標楷體"/>
                <w:color w:val="auto"/>
                <w:szCs w:val="24"/>
              </w:rPr>
              <w:t>小朋友</w:t>
            </w:r>
            <w:r w:rsidRPr="00E74060">
              <w:rPr>
                <w:rFonts w:ascii="新細明體" w:hAnsi="新細明體" w:cs="標楷體"/>
                <w:color w:val="auto"/>
                <w:szCs w:val="24"/>
              </w:rPr>
              <w:t>在紙蜻蜓上畫出自己喜歡的圖案，完成作品，從高處丟下紙蜻蜓玩玩看，看看紙蜻蜓如何旋轉。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2.紙陀螺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參閱課本範例。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探索紙陀螺玩具的製作方式與玩法。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（3）在厚紙板剪出圓形。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（4）在厚紙板上畫上各種色彩。</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（5）將竹籤穿過中心點。</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（6）利用油土固定。</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（7）試轉紙陀螺。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（8）修正紙陀螺直到可以正常運轉。</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（9）教師引導</w:t>
            </w:r>
            <w:r>
              <w:rPr>
                <w:rFonts w:ascii="新細明體" w:hAnsi="新細明體" w:cs="標楷體"/>
                <w:color w:val="auto"/>
                <w:szCs w:val="24"/>
              </w:rPr>
              <w:t>小朋友</w:t>
            </w:r>
            <w:r w:rsidRPr="00E74060">
              <w:rPr>
                <w:rFonts w:ascii="新細明體" w:hAnsi="新細明體" w:cs="標楷體"/>
                <w:color w:val="auto"/>
                <w:szCs w:val="24"/>
              </w:rPr>
              <w:t>轉動自己的紙陀螺。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（10）教師提問：紙陀螺的顏色有什麼變化。你的紙陀螺轉的比別人久嗎？為什麼？</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（11）教師引導</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（12）教師總結。</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3.尪仔標：</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參閱課本圖例。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創作自己的特色尪仔標。</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（3）把你的創意想法畫在西卡紙或厚紙板上再剪下，創作自己的「特色尪仔標」。</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展示並說明自己的作品。</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（5）教師引導</w:t>
            </w:r>
            <w:r>
              <w:rPr>
                <w:rFonts w:ascii="新細明體" w:hAnsi="新細明體" w:cs="標楷體"/>
                <w:color w:val="auto"/>
                <w:szCs w:val="24"/>
              </w:rPr>
              <w:t>小朋友</w:t>
            </w:r>
            <w:r w:rsidRPr="00E74060">
              <w:rPr>
                <w:rFonts w:ascii="新細明體" w:hAnsi="新細明體" w:cs="標楷體"/>
                <w:color w:val="auto"/>
                <w:szCs w:val="24"/>
              </w:rPr>
              <w:t>運用各種方式進行尪仔標遊戲。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4.塑膠袋玩具球</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參閱課本範例。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（2）將塑膠袋綁起來加上裝飾，製作玩具球。</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（3）和同學一起玩玩具球。</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5.紙飛機</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參閱課本範例。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（2）教師指導</w:t>
            </w:r>
            <w:r>
              <w:rPr>
                <w:rFonts w:ascii="新細明體" w:hAnsi="新細明體" w:cs="標楷體"/>
                <w:color w:val="auto"/>
                <w:szCs w:val="24"/>
              </w:rPr>
              <w:t>小朋友</w:t>
            </w:r>
            <w:r w:rsidRPr="00E74060">
              <w:rPr>
                <w:rFonts w:ascii="新細明體" w:hAnsi="新細明體" w:cs="標楷體"/>
                <w:color w:val="auto"/>
                <w:szCs w:val="24"/>
              </w:rPr>
              <w:t>折紙飛機。</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（3）和同學一起紙飛機看誰的飛機飛得遠。</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bCs/>
                <w:color w:val="auto"/>
                <w:szCs w:val="24"/>
              </w:rPr>
              <w:t>1.</w:t>
            </w:r>
            <w:r w:rsidRPr="003D0DAB">
              <w:rPr>
                <w:rFonts w:ascii="新細明體" w:hAnsi="新細明體" w:cs="標楷體"/>
                <w:bCs/>
                <w:color w:val="auto"/>
                <w:szCs w:val="24"/>
              </w:rPr>
              <w:t>教用版電子教科書</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2.16開西卡紙（或厚紙板）</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3.竹籤</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4.黏土</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5.彩繪用具</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6.剪刀</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7.其他做玩具會用到的材</w:t>
            </w:r>
            <w:r w:rsidRPr="00590C76">
              <w:rPr>
                <w:rFonts w:ascii="新細明體" w:hAnsi="新細明體" w:cs="標楷體"/>
                <w:bCs/>
                <w:color w:val="auto"/>
                <w:szCs w:val="24"/>
              </w:rPr>
              <w:t>料</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作品評量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實作評量</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【科技教育】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科E2 了解動手實作的重要性。</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科E4 體會動手實作的樂趣，並養成正向的科技態度。</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科E8 利用創意思考的技巧。</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第十六週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2-I-4 在發現及解決問題的歷程中，學習探索與探究人、事、物的方法。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3-I-2 體認探究事理有各種方法，並且樂於應用。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3-I-3 體會學習的樂趣和成就感，主動學習新的事物。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4-I-3 運用各種表現與創造的方法與形式，美化生活、增加生活的趣味。</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 傾聽他人的想法，並嘗試用各種方法理解他人所表達的意見。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C-I-2 媒材特性與符號表徵的使用。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C-I-5 知識與方法的運用、組合與創新。</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D-I-1 自我與他人關係的認識。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D-I-2 情緒調整的學習。</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D-I-3 聆聽與回應的表現。</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D-I-4 共同工作並相互協助。</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 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五、玩具總動員</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2.玩具同樂會</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活動一、遊戲方式想一想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思考自製玩具的遊戲方式，提示</w:t>
            </w:r>
            <w:r>
              <w:rPr>
                <w:rFonts w:ascii="新細明體" w:hAnsi="新細明體" w:cs="標楷體"/>
                <w:color w:val="auto"/>
                <w:szCs w:val="24"/>
              </w:rPr>
              <w:t>小朋友</w:t>
            </w:r>
            <w:r w:rsidRPr="00E74060">
              <w:rPr>
                <w:rFonts w:ascii="新細明體" w:hAnsi="新細明體" w:cs="標楷體"/>
                <w:color w:val="auto"/>
                <w:szCs w:val="24"/>
              </w:rPr>
              <w:t>一樣的玩具可以有各種不同的進行方式，可以個人練習、分組進行遊戲，也可以全班共同進行遊戲。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2.教師讓</w:t>
            </w:r>
            <w:r>
              <w:rPr>
                <w:rFonts w:ascii="新細明體" w:hAnsi="新細明體" w:cs="標楷體"/>
                <w:color w:val="auto"/>
                <w:szCs w:val="24"/>
              </w:rPr>
              <w:t>小朋友</w:t>
            </w:r>
            <w:r w:rsidRPr="00E74060">
              <w:rPr>
                <w:rFonts w:ascii="新細明體" w:hAnsi="新細明體" w:cs="標楷體"/>
                <w:color w:val="auto"/>
                <w:szCs w:val="24"/>
              </w:rPr>
              <w:t>自行發揮創意，各組進行遊戲方式的討論。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3.小組討論完後派成員上台說明討論的結果。（以下方式僅供參考，學生可以創作自己的玩法）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1.紙陀螺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（1）人數：一人以上。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（2）方式：比一比誰轉的陀螺最久。可以有人當裁判，喊「一、二、三開始」，大家一起旋轉紙陀螺，紙陀螺最慢停止的人勝利。裁判可以協助注意是否有人太慢開始，以及陀螺最後一個停止的人是哪位。</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2紙蜻蜓</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（1）人數：一人以上。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（2）方式：比一比誰的紙蜻蜓最慢落地。可以有人當裁判，喊「一、二、三開始」，同時也要幫忙注意紙蜻蜓最慢落地的是哪位同學的蜻蜓。</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3.套圈圈</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（1）人數：二到多人。也可以分成多組同時進行。</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（2）方式：大家站在同一條線上，以不超線為主。每人固定數量的圈圈，看誰可以套進最多圈圈。若空間足夠，可以多人同時進行。</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4.全班可以票選各組發表的結果，決定要使用哪些遊戲方式。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5.確定遊戲方式後，老師可以帶領全班討論各種方式中較詳細的規則，該如何遵守才可以讓玩具玩得開心又有秩序。</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活動二、玩具同樂會</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選擇想嘗試的玩具，選擇同一樣玩具的</w:t>
            </w:r>
            <w:r>
              <w:rPr>
                <w:rFonts w:ascii="新細明體" w:hAnsi="新細明體" w:cs="標楷體"/>
                <w:color w:val="auto"/>
                <w:szCs w:val="24"/>
              </w:rPr>
              <w:t>小朋友</w:t>
            </w:r>
            <w:r w:rsidRPr="00E74060">
              <w:rPr>
                <w:rFonts w:ascii="新細明體" w:hAnsi="新細明體" w:cs="標楷體"/>
                <w:color w:val="auto"/>
                <w:szCs w:val="24"/>
              </w:rPr>
              <w:t>聚在一起。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2.教師可以將教室規劃出不同三個不同的區域，同一個區域進行同一項遊戲，並提醒</w:t>
            </w:r>
            <w:r>
              <w:rPr>
                <w:rFonts w:ascii="新細明體" w:hAnsi="新細明體" w:cs="標楷體"/>
                <w:color w:val="auto"/>
                <w:szCs w:val="24"/>
              </w:rPr>
              <w:t>小朋友</w:t>
            </w:r>
            <w:r w:rsidRPr="00E74060">
              <w:rPr>
                <w:rFonts w:ascii="新細明體" w:hAnsi="新細明體" w:cs="標楷體"/>
                <w:color w:val="auto"/>
                <w:szCs w:val="24"/>
              </w:rPr>
              <w:t>注意之前討論過的遊戲規則。</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（1）如果想玩別人的玩具要先禮貌詢問。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（2）兩個以上的人想要玩同一樣玩具需要排隊。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（3）遊戲有輸有贏，勝不驕、敗不餒。</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（4）注意遊戲時的音量，不要影響到周圍的人。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（5）練習將自己的玩具與同學分享，體會分享的樂趣。</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3.教師可以隨時注意遊戲的狀況，若發現</w:t>
            </w:r>
            <w:r>
              <w:rPr>
                <w:rFonts w:ascii="新細明體" w:hAnsi="新細明體" w:cs="標楷體"/>
                <w:color w:val="auto"/>
                <w:szCs w:val="24"/>
              </w:rPr>
              <w:t>小朋友</w:t>
            </w:r>
            <w:r w:rsidRPr="00E74060">
              <w:rPr>
                <w:rFonts w:ascii="新細明體" w:hAnsi="新細明體" w:cs="標楷體"/>
                <w:color w:val="auto"/>
                <w:szCs w:val="24"/>
              </w:rPr>
              <w:t>在遊戲中有發生爭執或困難，可以暫停遊戲給予協助。</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4.教師與</w:t>
            </w:r>
            <w:r>
              <w:rPr>
                <w:rFonts w:ascii="新細明體" w:hAnsi="新細明體" w:cs="標楷體"/>
                <w:color w:val="auto"/>
                <w:szCs w:val="24"/>
              </w:rPr>
              <w:t>小朋友</w:t>
            </w:r>
            <w:r w:rsidRPr="00E74060">
              <w:rPr>
                <w:rFonts w:ascii="新細明體" w:hAnsi="新細明體" w:cs="標楷體"/>
                <w:color w:val="auto"/>
                <w:szCs w:val="24"/>
              </w:rPr>
              <w:t>討論遊戲過程中遇到的問題。什麼時候覺得開心？有沒有遇到不開心的時候？如何面對與解決？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（1）有人不清楚遊戲的玩法→耐心向同學說明。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（2）有人不遵守遊戲規則→制止他，如果還是干擾遊戲進行，可以請老師協助。</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（3）旁邊同學太大聲，聽不清楚裁判喊的指令→大家都要互相提醒，用適當的音量說話。</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（4）玩具玩到一半壞掉了→先別組同學借用，下課之後再針對壞掉的狀況修理。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（5）遊戲結束後，教師指導學童恢復場地、收拾玩具。</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bCs/>
                <w:color w:val="auto"/>
                <w:szCs w:val="24"/>
              </w:rPr>
              <w:t>1.</w:t>
            </w:r>
            <w:r w:rsidRPr="003D0DAB">
              <w:rPr>
                <w:rFonts w:ascii="新細明體" w:hAnsi="新細明體" w:cs="標楷體"/>
                <w:bCs/>
                <w:color w:val="auto"/>
                <w:szCs w:val="24"/>
              </w:rPr>
              <w:t>教用版電子教科書</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2.自製玩具</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參與度評量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遊戲評量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態度評量</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【人權教育】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人E3 了解每個人需求的不同，並討論與遵守團體的規則。</w:t>
            </w:r>
          </w:p>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【法治教育】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法E1 認識公平。</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法E3 利用規則來避免衝突。</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法E4 參與規則的制定並遵守之。</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第十七週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 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2-I-1 以感官和知覺探索生活中的人、事、物，覺察事物及環境的特性。</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6-I-1 覺察自己可能對生活中的人、事、物產生影響，學習調整情緒與行為。</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6-I-2 體會自己分內該做的事，扮演好自己的角色，並身體力行。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7-I-1 以對方能理解的語彙或方式，表達對人、事、物的觀察與意見。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7-I-2 傾聽他人的想法，並嘗試用各種方法理解他人所表達的意見。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7-I-3 覺知他人的感受，體會他人的立場及學習體諒他人，並尊重和自己不同觀點的意見。</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C-I-3 探究生活事物的方法與技能。</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C-I-4 事理的應用與實踐。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D-I-1 自我與他人關係的認識。</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E-I-2 生活規範的實踐。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F-I-1 工作任務理解與工作目標設定的練習。</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 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五、玩具總動員</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3.珍惜玩具</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活動一、如果我是玩具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1.教師請</w:t>
            </w:r>
            <w:r>
              <w:rPr>
                <w:rFonts w:ascii="新細明體" w:hAnsi="新細明體" w:cs="標楷體"/>
                <w:color w:val="auto"/>
                <w:szCs w:val="24"/>
              </w:rPr>
              <w:t>小朋友</w:t>
            </w:r>
            <w:r w:rsidRPr="00E74060">
              <w:rPr>
                <w:rFonts w:ascii="新細明體" w:hAnsi="新細明體" w:cs="標楷體"/>
                <w:color w:val="auto"/>
                <w:szCs w:val="24"/>
              </w:rPr>
              <w:t>發表自己是否曾經有玩具壞掉的經驗，是哪部分壞掉？壞掉之後還能玩嗎？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2.假想自己是那個壞掉的玩具，分享玩具的心情是可能是如何。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（1）娃娃的眼睛掉了：我的眼睛好痛喔！我看到的畫面少掉了一半，擔心主人不再喜歡自己了。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（2）車子少了一個輪子：已經沒辦法快速的前進了，擔心自己會被丟進垃圾桶。</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（3）機器人的手斷掉：覺得自己不夠帥氣了！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3.將</w:t>
            </w:r>
            <w:r>
              <w:rPr>
                <w:rFonts w:ascii="新細明體" w:hAnsi="新細明體" w:cs="標楷體"/>
                <w:color w:val="auto"/>
                <w:szCs w:val="24"/>
              </w:rPr>
              <w:t>小朋友</w:t>
            </w:r>
            <w:r w:rsidRPr="00E74060">
              <w:rPr>
                <w:rFonts w:ascii="新細明體" w:hAnsi="新細明體" w:cs="標楷體"/>
                <w:color w:val="auto"/>
                <w:szCs w:val="24"/>
              </w:rPr>
              <w:t>分組，試著用不同的方式表演出這些不同的玩具，教師可先引導學童思考這些玩具可以用哪些身體的部位來表演？可以用臉部表情或肢體動作來表達自己的心情。</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（1）娃娃的眼睛：把自己當成娃娃。想一想當眼睛不舒服會是什麼感覺？會有什麼表情？</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（2）車子：把手和腳當作車子的輪子，想一想當自己腳受傷走路會變成什麼樣子？</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（3）機器人：把自己當成機器人，想一想當手受傷，會有什麼不方便的地方？</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4.教師總結：玩具都是陪伴我們的好朋友，如果我們自己受傷了，也會覺得不舒服，感到難過。每個玩具都應該珍惜使用，讓玩具可以一直陪伴我們，發揮最大的使用價值。</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活動二、玩具對不起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1.前一節課已經分享過玩具壞掉的經驗，教師引導學生思考玩具壞掉的可能原因。</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2.教師針對玩具壞掉的可能原因，引導</w:t>
            </w:r>
            <w:r>
              <w:rPr>
                <w:rFonts w:ascii="新細明體" w:hAnsi="新細明體" w:cs="標楷體"/>
                <w:color w:val="auto"/>
                <w:szCs w:val="24"/>
              </w:rPr>
              <w:t>小朋友</w:t>
            </w:r>
            <w:r w:rsidRPr="00E74060">
              <w:rPr>
                <w:rFonts w:ascii="新細明體" w:hAnsi="新細明體" w:cs="標楷體"/>
                <w:color w:val="auto"/>
                <w:szCs w:val="24"/>
              </w:rPr>
              <w:t>想一想，要如何減少玩具壞掉的機會？教師將</w:t>
            </w:r>
            <w:r>
              <w:rPr>
                <w:rFonts w:ascii="新細明體" w:hAnsi="新細明體" w:cs="標楷體"/>
                <w:color w:val="auto"/>
                <w:szCs w:val="24"/>
              </w:rPr>
              <w:t>小朋友</w:t>
            </w:r>
            <w:r w:rsidRPr="00E74060">
              <w:rPr>
                <w:rFonts w:ascii="新細明體" w:hAnsi="新細明體" w:cs="標楷體"/>
                <w:color w:val="auto"/>
                <w:szCs w:val="24"/>
              </w:rPr>
              <w:t>發表的答案做總結整理：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（1）如果想要玩別人的玩具，要先徵求對方的同意，不可以用搶的。</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（2）大多數的玩具會附使用說明書，如果看不懂，可以和長輩一起研究，先確認玩法，比較不會因為不清楚玩法將玩具弄壞。</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（3）一般適合小孩的玩具不需要用太大的力量，如果覺得已經用盡全力仍然無法控制玩具，可以請大人幫忙，才不會因為太過大力用壞玩具。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引導學童把玩具當成自己的朋友，說聲對不起，並說一說自己下次會怎麼對待玩具，讓它不再受傷。例如：小白熊對不起，我抓著你的手害你的手斷掉了，下次我會小心的抱著你，不會單獨抓著你的手把你吊在半空中了。</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活動三、珍惜玩具我最行</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w:t>
            </w:r>
            <w:r w:rsidRPr="00E74060">
              <w:rPr>
                <w:rFonts w:ascii="新細明體" w:hAnsi="新細明體" w:cs="標楷體" w:hint="eastAsia"/>
                <w:color w:val="auto"/>
                <w:szCs w:val="24"/>
              </w:rPr>
              <w:t>.教</w:t>
            </w:r>
            <w:r w:rsidRPr="00E74060">
              <w:rPr>
                <w:rFonts w:ascii="新細明體" w:hAnsi="新細明體" w:cs="標楷體"/>
                <w:color w:val="auto"/>
                <w:szCs w:val="24"/>
              </w:rPr>
              <w:t>師引導</w:t>
            </w:r>
            <w:r>
              <w:rPr>
                <w:rFonts w:ascii="新細明體" w:hAnsi="新細明體" w:cs="標楷體"/>
                <w:color w:val="auto"/>
                <w:szCs w:val="24"/>
              </w:rPr>
              <w:t>小朋友</w:t>
            </w:r>
            <w:r w:rsidRPr="00E74060">
              <w:rPr>
                <w:rFonts w:ascii="新細明體" w:hAnsi="新細明體" w:cs="標楷體"/>
                <w:color w:val="auto"/>
                <w:szCs w:val="24"/>
              </w:rPr>
              <w:t>思考：玩具壞掉該如何處理？</w:t>
            </w:r>
          </w:p>
          <w:p w:rsidR="004876A9" w:rsidRPr="00E74060" w:rsidRDefault="004876A9" w:rsidP="004876A9">
            <w:pPr>
              <w:spacing w:line="260" w:lineRule="exact"/>
              <w:ind w:leftChars="71" w:left="422" w:hangingChars="140" w:hanging="280"/>
              <w:rPr>
                <w:rFonts w:ascii="新細明體" w:hAnsi="新細明體" w:cs="標楷體"/>
                <w:color w:val="auto"/>
                <w:szCs w:val="24"/>
              </w:rPr>
            </w:pPr>
            <w:r w:rsidRPr="00E74060">
              <w:rPr>
                <w:rFonts w:ascii="新細明體" w:hAnsi="新細明體" w:cs="標楷體" w:hint="eastAsia"/>
                <w:color w:val="auto"/>
                <w:szCs w:val="24"/>
              </w:rPr>
              <w:t>(1)</w:t>
            </w:r>
            <w:r w:rsidRPr="00E74060">
              <w:rPr>
                <w:rFonts w:ascii="新細明體" w:hAnsi="新細明體" w:cs="標楷體"/>
                <w:color w:val="auto"/>
                <w:szCs w:val="24"/>
              </w:rPr>
              <w:t>可以先考慮是否能做補救，如果可以的話，想辦法將玩具修補，讓他們恢復原來的樣子。</w:t>
            </w:r>
          </w:p>
          <w:p w:rsidR="004876A9" w:rsidRPr="00E74060" w:rsidRDefault="004876A9" w:rsidP="004876A9">
            <w:pPr>
              <w:spacing w:line="260" w:lineRule="exact"/>
              <w:ind w:leftChars="71" w:left="422" w:hangingChars="140" w:hanging="280"/>
              <w:rPr>
                <w:rFonts w:ascii="新細明體" w:hAnsi="新細明體" w:cs="標楷體"/>
                <w:color w:val="auto"/>
                <w:szCs w:val="24"/>
              </w:rPr>
            </w:pPr>
            <w:r w:rsidRPr="00E74060">
              <w:rPr>
                <w:rFonts w:ascii="新細明體" w:hAnsi="新細明體" w:cs="標楷體"/>
                <w:color w:val="auto"/>
                <w:szCs w:val="24"/>
              </w:rPr>
              <w:t>(2)思考壞掉的玩具是否有不同的玩法？</w:t>
            </w:r>
          </w:p>
          <w:p w:rsidR="004876A9" w:rsidRPr="00E74060" w:rsidRDefault="004876A9" w:rsidP="004876A9">
            <w:pPr>
              <w:spacing w:line="260" w:lineRule="exact"/>
              <w:ind w:leftChars="71" w:left="422" w:hangingChars="140" w:hanging="280"/>
              <w:rPr>
                <w:rFonts w:ascii="新細明體" w:hAnsi="新細明體" w:cs="標楷體"/>
                <w:color w:val="auto"/>
                <w:szCs w:val="24"/>
              </w:rPr>
            </w:pPr>
            <w:r w:rsidRPr="00E74060">
              <w:rPr>
                <w:rFonts w:ascii="新細明體" w:hAnsi="新細明體" w:cs="標楷體"/>
                <w:color w:val="auto"/>
                <w:szCs w:val="24"/>
              </w:rPr>
              <w:t>(3)如果真的都無法補救，依玩具的材質資源回收。</w:t>
            </w:r>
          </w:p>
          <w:p w:rsidR="004876A9" w:rsidRPr="00E74060" w:rsidRDefault="004876A9" w:rsidP="004876A9">
            <w:pPr>
              <w:spacing w:line="260" w:lineRule="exact"/>
              <w:ind w:leftChars="71" w:left="422" w:hangingChars="140" w:hanging="280"/>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思考：玩具如果沒有壞掉，又不想玩了，該怎麼處理呢？</w:t>
            </w:r>
          </w:p>
          <w:p w:rsidR="004876A9" w:rsidRPr="00E74060" w:rsidRDefault="004876A9" w:rsidP="004876A9">
            <w:pPr>
              <w:spacing w:line="260" w:lineRule="exact"/>
              <w:ind w:leftChars="71" w:left="422" w:hangingChars="140" w:hanging="280"/>
              <w:rPr>
                <w:rFonts w:ascii="新細明體" w:hAnsi="新細明體" w:cs="標楷體"/>
                <w:color w:val="auto"/>
                <w:szCs w:val="24"/>
              </w:rPr>
            </w:pPr>
            <w:r w:rsidRPr="00857077">
              <w:rPr>
                <w:rFonts w:ascii="新細明體" w:hAnsi="新細明體" w:cs="標楷體" w:hint="eastAsia"/>
                <w:color w:val="auto"/>
                <w:szCs w:val="24"/>
              </w:rPr>
              <w:t>(1)</w:t>
            </w:r>
            <w:r w:rsidRPr="00E74060">
              <w:rPr>
                <w:rFonts w:ascii="新細明體" w:hAnsi="新細明體" w:cs="標楷體"/>
                <w:color w:val="auto"/>
                <w:szCs w:val="24"/>
              </w:rPr>
              <w:t>和同學交換玩具，可以讓彼此都不用花錢卻玩到更多的玩具。</w:t>
            </w:r>
          </w:p>
          <w:p w:rsidR="004876A9" w:rsidRPr="00E74060" w:rsidRDefault="004876A9" w:rsidP="004876A9">
            <w:pPr>
              <w:spacing w:line="260" w:lineRule="exact"/>
              <w:ind w:leftChars="71" w:left="422" w:hangingChars="140" w:hanging="280"/>
              <w:rPr>
                <w:rFonts w:ascii="新細明體" w:hAnsi="新細明體" w:cs="標楷體"/>
                <w:color w:val="auto"/>
                <w:szCs w:val="24"/>
              </w:rPr>
            </w:pPr>
            <w:r w:rsidRPr="00857077">
              <w:rPr>
                <w:rFonts w:ascii="新細明體" w:hAnsi="新細明體" w:cs="標楷體"/>
                <w:color w:val="auto"/>
                <w:szCs w:val="24"/>
              </w:rPr>
              <w:t>(2)</w:t>
            </w:r>
            <w:r w:rsidRPr="00E74060">
              <w:rPr>
                <w:rFonts w:ascii="新細明體" w:hAnsi="新細明體" w:cs="標楷體"/>
                <w:color w:val="auto"/>
                <w:szCs w:val="24"/>
              </w:rPr>
              <w:t>學校或社區如果有舉辦跳蚤市場，可以拿去賣，幫助玩具找到新主人。</w:t>
            </w:r>
          </w:p>
          <w:p w:rsidR="004876A9" w:rsidRPr="00E74060" w:rsidRDefault="004876A9" w:rsidP="004876A9">
            <w:pPr>
              <w:spacing w:line="260" w:lineRule="exact"/>
              <w:ind w:leftChars="71" w:left="422" w:hangingChars="140" w:hanging="280"/>
              <w:rPr>
                <w:rFonts w:ascii="新細明體" w:hAnsi="新細明體" w:cs="標楷體"/>
                <w:color w:val="auto"/>
                <w:szCs w:val="24"/>
              </w:rPr>
            </w:pPr>
            <w:r w:rsidRPr="00E74060">
              <w:rPr>
                <w:rFonts w:ascii="新細明體" w:hAnsi="新細明體" w:cs="標楷體" w:hint="eastAsia"/>
                <w:color w:val="auto"/>
                <w:szCs w:val="24"/>
              </w:rPr>
              <w:t>(3)</w:t>
            </w:r>
            <w:r w:rsidRPr="00E74060">
              <w:rPr>
                <w:rFonts w:ascii="新細明體" w:hAnsi="新細明體" w:cs="標楷體"/>
                <w:color w:val="auto"/>
                <w:szCs w:val="24"/>
              </w:rPr>
              <w:t>有一些政府機構或社福機構成立了平台蒐集大家的二手玩具，讓玩具發揮更大的價值。</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3.教師引導</w:t>
            </w:r>
            <w:r>
              <w:rPr>
                <w:rFonts w:ascii="新細明體" w:hAnsi="新細明體" w:cs="標楷體"/>
                <w:color w:val="auto"/>
                <w:szCs w:val="24"/>
              </w:rPr>
              <w:t>小朋友</w:t>
            </w:r>
            <w:r w:rsidRPr="00E74060">
              <w:rPr>
                <w:rFonts w:ascii="新細明體" w:hAnsi="新細明體" w:cs="標楷體"/>
                <w:color w:val="auto"/>
                <w:szCs w:val="24"/>
              </w:rPr>
              <w:t>想一想，要協助玩具找到新主人之前，要做哪些準備呢？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（1）要確認玩具的功能一切正常。</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（2）玩具要先清理乾淨，避免是骯髒的狀態交到新主人手上。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4.教師總結：要學習珍惜玩具、降低玩具壞掉的機會，若壞掉了，將它修補好繼續使用，除了省錢也比買新的更加環保。不玩的玩具可以轉送給別人，讓每個玩具都能發揮最大的價值。</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5D3E31" w:rsidRDefault="004876A9" w:rsidP="008E22DF">
            <w:pPr>
              <w:spacing w:line="260" w:lineRule="exact"/>
              <w:ind w:left="92" w:hanging="7"/>
              <w:jc w:val="distribute"/>
              <w:rPr>
                <w:rFonts w:ascii="新細明體" w:hAnsi="新細明體" w:cs="標楷體"/>
                <w:bCs/>
                <w:color w:val="auto"/>
                <w:szCs w:val="24"/>
              </w:rPr>
            </w:pPr>
            <w:r w:rsidRPr="0057767C">
              <w:rPr>
                <w:rFonts w:ascii="新細明體" w:hAnsi="新細明體" w:cs="標楷體" w:hint="eastAsia"/>
                <w:bCs/>
                <w:color w:val="auto"/>
                <w:szCs w:val="24"/>
              </w:rPr>
              <w:t>翰林</w:t>
            </w:r>
            <w:r w:rsidRPr="0057767C">
              <w:rPr>
                <w:rFonts w:ascii="新細明體" w:hAnsi="新細明體" w:cs="標楷體"/>
                <w:bCs/>
                <w:color w:val="auto"/>
                <w:szCs w:val="24"/>
              </w:rPr>
              <w:t>版電子教科書</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表演評量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實踐</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【品德教育】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品E1 良好生活習慣與德行。</w:t>
            </w:r>
          </w:p>
          <w:p w:rsidR="004876A9" w:rsidRPr="007939F1" w:rsidRDefault="004876A9" w:rsidP="007939F1">
            <w:pPr>
              <w:spacing w:beforeLines="50" w:before="120" w:afterLines="25" w:after="60" w:line="240" w:lineRule="exact"/>
              <w:rPr>
                <w:rFonts w:ascii="新細明體" w:hAnsi="新細明體" w:cs="DFKaiShu-SB-Estd-BF"/>
                <w:b/>
                <w:w w:val="84"/>
              </w:rPr>
            </w:pPr>
            <w:r w:rsidRPr="007939F1">
              <w:rPr>
                <w:rFonts w:ascii="新細明體" w:hAnsi="新細明體" w:cs="DFKaiShu-SB-Estd-BF"/>
                <w:b/>
                <w:w w:val="84"/>
              </w:rPr>
              <w:t>【生涯規劃教育】</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涯E12 學習解決問題與做決定的能力。</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第十八週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1-I-1 探索並分享對自己及相關人、事、物的感受與想法。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1-I-2 覺察每個人均有其獨特性與長處，進而欣賞自己的優點、喜歡自己。</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 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2-I-2 觀察生活中人、事、物的變化，覺知變化的可能因素。</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2-I-3 探索生活中的人、事、物，並體會彼此之間會相互影響。</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5-I-1 覺知生活中人、事、物的豐富面貌，建立初步的美感經驗。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 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5-I-4 對生活周遭人、事、物的美有所感動，願意主動關心與親近。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6-I-2 體會自己分內該做的事，扮演好自己的角色，並身體力行。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7-I-5 透過一起工作的過程，感受合作的重要性。</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B-I-2 社會環境之美的體認。</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 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六、新年快樂</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1.新年到</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活動一：迎接新年</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1.教師提問：「舊的一年即將結束，你會和家人怎樣迎接新的一年的到來呢？」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2.教師介紹課本圖片中的元旦活動。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(1)和家人看著電視，一起倒數。</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(2)和家人去看跨年煙火。</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(3)和家人參加元旦升旗典禮。</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(4)其他。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3.請</w:t>
            </w:r>
            <w:r>
              <w:rPr>
                <w:rFonts w:ascii="新細明體" w:hAnsi="新細明體" w:cs="標楷體"/>
                <w:color w:val="auto"/>
                <w:szCs w:val="24"/>
              </w:rPr>
              <w:t>小朋友</w:t>
            </w:r>
            <w:r w:rsidRPr="00E74060">
              <w:rPr>
                <w:rFonts w:ascii="新細明體" w:hAnsi="新細明體" w:cs="標楷體"/>
                <w:color w:val="auto"/>
                <w:szCs w:val="24"/>
              </w:rPr>
              <w:t>發表，課本圖片中有哪些事情是你參與過的？哪些又是你沒有參與過的呢？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說說以往如何迎接新的一年的到來，然後，引導</w:t>
            </w:r>
            <w:r>
              <w:rPr>
                <w:rFonts w:ascii="新細明體" w:hAnsi="新細明體" w:cs="標楷體"/>
                <w:color w:val="auto"/>
                <w:szCs w:val="24"/>
              </w:rPr>
              <w:t>小朋友</w:t>
            </w:r>
            <w:r w:rsidRPr="00E74060">
              <w:rPr>
                <w:rFonts w:ascii="新細明體" w:hAnsi="新細明體" w:cs="標楷體"/>
                <w:color w:val="auto"/>
                <w:szCs w:val="24"/>
              </w:rPr>
              <w:t>說出今年想怎樣迎接元旦的到來。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5.透過這些活動，引導</w:t>
            </w:r>
            <w:r>
              <w:rPr>
                <w:rFonts w:ascii="新細明體" w:hAnsi="新細明體" w:cs="標楷體"/>
                <w:color w:val="auto"/>
                <w:szCs w:val="24"/>
              </w:rPr>
              <w:t>小朋友</w:t>
            </w:r>
            <w:r w:rsidRPr="00E74060">
              <w:rPr>
                <w:rFonts w:ascii="新細明體" w:hAnsi="新細明體" w:cs="標楷體"/>
                <w:color w:val="auto"/>
                <w:szCs w:val="24"/>
              </w:rPr>
              <w:t>討論參加活動應要注意的事情。</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color w:val="auto"/>
                <w:szCs w:val="24"/>
              </w:rPr>
              <w:t>活動二：規畫自己的元旦活動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1.教師提問：大家今年元旦想要參加之前參與過的活動嗎？還是可以自己或者和家人規畫哪些活動呢？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進行規畫並寫下來。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3.教師引導</w:t>
            </w:r>
            <w:r>
              <w:rPr>
                <w:rFonts w:ascii="新細明體" w:hAnsi="新細明體" w:cs="標楷體"/>
                <w:color w:val="auto"/>
                <w:szCs w:val="24"/>
              </w:rPr>
              <w:t>小朋友</w:t>
            </w:r>
            <w:r w:rsidRPr="00E74060">
              <w:rPr>
                <w:rFonts w:ascii="新細明體" w:hAnsi="新細明體" w:cs="標楷體"/>
                <w:color w:val="auto"/>
                <w:szCs w:val="24"/>
              </w:rPr>
              <w:t>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(1)我想看日出迎接新年。</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(2)我想約媽媽參加元旦健走。</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(3)參加升旗典禮要很早起床，我爬得起來嗎？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(4)那一天放假，我想和爸爸在家裡玩桌遊。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(5)其他。</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活動三：新年新希望</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1.引導</w:t>
            </w:r>
            <w:r>
              <w:rPr>
                <w:rFonts w:ascii="新細明體" w:hAnsi="新細明體" w:cs="標楷體"/>
                <w:color w:val="auto"/>
                <w:szCs w:val="24"/>
              </w:rPr>
              <w:t>小朋友</w:t>
            </w:r>
            <w:r w:rsidRPr="00E74060">
              <w:rPr>
                <w:rFonts w:ascii="新細明體" w:hAnsi="新細明體" w:cs="標楷體"/>
                <w:color w:val="auto"/>
                <w:szCs w:val="24"/>
              </w:rPr>
              <w:t>談談新一年的想法和願望。</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2.引導</w:t>
            </w:r>
            <w:r>
              <w:rPr>
                <w:rFonts w:ascii="新細明體" w:hAnsi="新細明體" w:cs="標楷體"/>
                <w:color w:val="auto"/>
                <w:szCs w:val="24"/>
              </w:rPr>
              <w:t>小朋友</w:t>
            </w:r>
            <w:r w:rsidRPr="00E74060">
              <w:rPr>
                <w:rFonts w:ascii="新細明體" w:hAnsi="新細明體" w:cs="標楷體"/>
                <w:color w:val="auto"/>
                <w:szCs w:val="24"/>
              </w:rPr>
              <w:t>說說自己在新的一年想做哪些事？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(1)我希望新的一年上學不要再遲到。</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(2)我希望全家人都平安健康。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(3)我希望有一輛腳踏車。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(4)我希望新的一年可以長得更高。</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(5)其他。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3.教師總結，希望大家開心迎接新的一年到來的同時，要改掉一些不好的習慣，每個人都有自己追求的目標，要努力讓自己達成目標。</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活動四、寫下願望</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1.教師引導</w:t>
            </w:r>
            <w:r>
              <w:rPr>
                <w:rFonts w:ascii="新細明體" w:hAnsi="新細明體" w:cs="標楷體"/>
                <w:color w:val="auto"/>
                <w:szCs w:val="24"/>
              </w:rPr>
              <w:t>小朋友</w:t>
            </w:r>
            <w:r w:rsidRPr="00E74060">
              <w:rPr>
                <w:rFonts w:ascii="新細明體" w:hAnsi="新細明體" w:cs="標楷體"/>
                <w:color w:val="auto"/>
                <w:szCs w:val="24"/>
              </w:rPr>
              <w:t>寫下自己的新年新希望，也可以彩色筆稍作彩繪予以美化。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2.將全班作品張貼或懸掛在教室內供全班欣賞，同時也讓</w:t>
            </w:r>
            <w:r>
              <w:rPr>
                <w:rFonts w:ascii="新細明體" w:hAnsi="新細明體" w:cs="標楷體"/>
                <w:color w:val="auto"/>
                <w:szCs w:val="24"/>
              </w:rPr>
              <w:t>小朋友</w:t>
            </w:r>
            <w:r w:rsidRPr="00E74060">
              <w:rPr>
                <w:rFonts w:ascii="新細明體" w:hAnsi="新細明體" w:cs="標楷體"/>
                <w:color w:val="auto"/>
                <w:szCs w:val="24"/>
              </w:rPr>
              <w:t>知道其他人有著怎樣的新年新希望。</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活動五、實現願望</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1.教師提問：「想一想，要怎麼做，才能實現你的新年新希望呢？」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2.請</w:t>
            </w:r>
            <w:r>
              <w:rPr>
                <w:rFonts w:ascii="新細明體" w:hAnsi="新細明體" w:cs="標楷體"/>
                <w:color w:val="auto"/>
                <w:szCs w:val="24"/>
              </w:rPr>
              <w:t>小朋友</w:t>
            </w:r>
            <w:r w:rsidRPr="00E74060">
              <w:rPr>
                <w:rFonts w:ascii="新細明體" w:hAnsi="新細明體" w:cs="標楷體"/>
                <w:color w:val="auto"/>
                <w:szCs w:val="24"/>
              </w:rPr>
              <w:t>自由發表。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(1)為了要長得更高，新的一年我不會再挑食，也會天天運動，還要早睡早起。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(2)我想用自己的壓歲錢，請媽媽帶我去買一個鬧鐘，以後每天睡前都調整好鬧鐘，第二天學著自己早一點起床，這樣應該就不會遲到了。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(3)我會自動自發寫功課，上課時也會更用心，考試前也要更認真複習，希望新的一年我的成績能更進步。</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(4)其他。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3.教師：「希望大家許下新年新希望後也要好好加油，努力讓自己的願望成真呵！」</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活動六：認識農曆新年</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1.教師提問：「有誰知道今年的農曆新年是幾月幾日？」</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2.教師說明國曆與農曆新年有何不同。</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活動七：迎接舊曆新年</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1.教師提問：「你和家人是如何準備過農曆新年的？」</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3.教師提問：「你在家中會參與哪些工作呢？」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(1)幫忙擦桌子。</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(2)陪媽媽去買年貨，幫忙提東西。</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(3)幫忙爸爸貼春聯。</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(4)幫忙媽媽擺碗筷。</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5.教師可以介紹課本圖片中新年活動的意義。</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6.欣賞「過新年」教學影片。</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7.綜合討論，請</w:t>
            </w:r>
            <w:r>
              <w:rPr>
                <w:rFonts w:ascii="新細明體" w:hAnsi="新細明體" w:cs="標楷體"/>
                <w:color w:val="auto"/>
                <w:szCs w:val="24"/>
              </w:rPr>
              <w:t>小朋友</w:t>
            </w:r>
            <w:r w:rsidRPr="00E74060">
              <w:rPr>
                <w:rFonts w:ascii="新細明體" w:hAnsi="新細明體" w:cs="標楷體"/>
                <w:color w:val="auto"/>
                <w:szCs w:val="24"/>
              </w:rPr>
              <w:t>發表，影片中有哪些事情是你參與過的？哪些又是你沒有參與過的呢？說說看這些活動的意義。</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5D3E31" w:rsidRDefault="004876A9" w:rsidP="008E22DF">
            <w:pPr>
              <w:spacing w:line="260" w:lineRule="exact"/>
              <w:ind w:left="92" w:hanging="7"/>
              <w:jc w:val="distribute"/>
              <w:rPr>
                <w:rFonts w:ascii="新細明體" w:hAnsi="新細明體" w:cs="標楷體"/>
                <w:bCs/>
                <w:color w:val="auto"/>
                <w:szCs w:val="24"/>
              </w:rPr>
            </w:pPr>
            <w:r w:rsidRPr="0057767C">
              <w:rPr>
                <w:rFonts w:ascii="新細明體" w:hAnsi="新細明體" w:cs="標楷體" w:hint="eastAsia"/>
                <w:bCs/>
                <w:color w:val="auto"/>
                <w:szCs w:val="24"/>
              </w:rPr>
              <w:t>翰林</w:t>
            </w:r>
            <w:r w:rsidRPr="0057767C">
              <w:rPr>
                <w:rFonts w:ascii="新細明體" w:hAnsi="新細明體" w:cs="標楷體"/>
                <w:bCs/>
                <w:color w:val="auto"/>
                <w:szCs w:val="24"/>
              </w:rPr>
              <w:t>版電子教科書</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口頭討論</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實踐</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【家庭教育】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家E6 覺察與實踐小朋友在家庭中的角色責任。</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家E7 表達對家庭成員的關心與情感。</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家E9 參與家庭消費行動，澄清金錢與物品的價值。</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家E11 養成良好家庭生活習慣，熟悉家務技巧，並參與家務工作。</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第十九週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1-I-1 探索並分享對自己及相關人、事、物的感受與想法。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 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4-I-3 運用各種表現與創造的方法與形式，美化生活、增加生活的趣味。</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5-I-1 覺知生活中人、事、物的豐富面貌，建立初步的美感經驗。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 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5-I-3 理解與欣賞美的多元形式與異同。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5-I-4 對生活周遭人、事、物的美有所感動，願意主動關心與親近。</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B-I-2 社會環境之美的體認。</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 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六、新年快樂</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1.新年到</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活動一：年獸的故事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1.教師播放「年獸的故事」影片。</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2.教師讓</w:t>
            </w:r>
            <w:r>
              <w:rPr>
                <w:rFonts w:ascii="新細明體" w:hAnsi="新細明體" w:cs="標楷體"/>
                <w:color w:val="auto"/>
                <w:szCs w:val="24"/>
              </w:rPr>
              <w:t>小朋友</w:t>
            </w:r>
            <w:r w:rsidRPr="00E74060">
              <w:rPr>
                <w:rFonts w:ascii="新細明體" w:hAnsi="新細明體" w:cs="標楷體"/>
                <w:color w:val="auto"/>
                <w:szCs w:val="24"/>
              </w:rPr>
              <w:t>欣賞完故事後，提出下列問題：</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(1)年獸會在每年的哪一天醒來呢？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(2)年獸醒來後，會到村子裡做什麼事呢？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(3)村子裡的人知道年獸要來，會做什麼事呢？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(4)什麼人來到村子裡，教大家趕走年獸的方法？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(5)村子裡的人做了哪些事情來趕走年獸？</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(6)年獸最後有被趕走嗎？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(7)年獸離開之後，大家會互相說些什麼話呢？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3.教師引導</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b/>
                <w:bCs/>
                <w:color w:val="auto"/>
                <w:szCs w:val="24"/>
              </w:rPr>
              <w:t>活動二：農曆新年的習俗</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1.教師提問：「從年獸的故事，你知道為何每年除夕，家家會貼紅春聯、燃放爆竹、守更待歲了嗎？」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(1)貼紅春聯為了趕走年獸。</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(2)燃放爆竹是為了驅逐山厲惡鬼。</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(3)守更待歲是為父母祈福，祈求父母長命百歲。</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活動三：討論與探索年獸</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1.教師請</w:t>
            </w:r>
            <w:r>
              <w:rPr>
                <w:rFonts w:ascii="新細明體" w:hAnsi="新細明體" w:cs="標楷體"/>
                <w:color w:val="auto"/>
                <w:szCs w:val="24"/>
              </w:rPr>
              <w:t>小朋友</w:t>
            </w:r>
            <w:r w:rsidRPr="00E74060">
              <w:rPr>
                <w:rFonts w:ascii="新細明體" w:hAnsi="新細明體" w:cs="標楷體"/>
                <w:color w:val="auto"/>
                <w:szCs w:val="24"/>
              </w:rPr>
              <w:t>觀察課本中的年獸，並提問：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(1)年獸的五官有什麼特徵？</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(2)年獸的頭上有什麼特別的地方？</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(3)年獸的體型是什麼樣子的呢？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(4)年獸的有幾隻腳呢？有尾巴嗎？牠的腳是什麼樣子的呢？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3.請</w:t>
            </w:r>
            <w:r>
              <w:rPr>
                <w:rFonts w:ascii="新細明體" w:hAnsi="新細明體" w:cs="標楷體"/>
                <w:color w:val="auto"/>
                <w:szCs w:val="24"/>
              </w:rPr>
              <w:t>小朋友</w:t>
            </w:r>
            <w:r w:rsidRPr="00E74060">
              <w:rPr>
                <w:rFonts w:ascii="新細明體" w:hAnsi="新細明體" w:cs="標楷體"/>
                <w:color w:val="auto"/>
                <w:szCs w:val="24"/>
              </w:rPr>
              <w:t>發表自己想像中的年獸。例如：頭上有角、嘴巴尖尖、光頭禿禿……。</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hint="eastAsia"/>
                <w:color w:val="auto"/>
                <w:szCs w:val="24"/>
              </w:rPr>
              <w:t>4.</w:t>
            </w:r>
            <w:r w:rsidRPr="00E74060">
              <w:rPr>
                <w:rFonts w:ascii="新細明體" w:hAnsi="新細明體" w:cs="標楷體"/>
                <w:color w:val="auto"/>
                <w:szCs w:val="24"/>
              </w:rPr>
              <w:t>教師引導</w:t>
            </w:r>
            <w:r>
              <w:rPr>
                <w:rFonts w:ascii="新細明體" w:hAnsi="新細明體" w:cs="標楷體"/>
                <w:color w:val="auto"/>
                <w:szCs w:val="24"/>
              </w:rPr>
              <w:t>小朋友</w:t>
            </w:r>
            <w:r w:rsidRPr="00E74060">
              <w:rPr>
                <w:rFonts w:ascii="新細明體" w:hAnsi="新細明體" w:cs="標楷體"/>
                <w:color w:val="auto"/>
                <w:szCs w:val="24"/>
              </w:rPr>
              <w:t>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hint="eastAsia"/>
                <w:color w:val="auto"/>
                <w:szCs w:val="24"/>
              </w:rPr>
              <w:t>5.</w:t>
            </w:r>
            <w:r w:rsidRPr="00E74060">
              <w:rPr>
                <w:rFonts w:ascii="新細明體" w:hAnsi="新細明體" w:cs="標楷體"/>
                <w:color w:val="auto"/>
                <w:szCs w:val="24"/>
              </w:rPr>
              <w:t>教師說明：「請你運用你豐富的想像力想一想，讓我們來創作年獸樣子。」</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活動四：新年獸故事</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1.教師提問：「故事中的年獸會吃人和動物，個性很凶猛，現在發揮你的想像力，想一想，年獸有可能和我們做朋友嗎？」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發表和故事中不一樣的年獸個性：</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(1)年獸其實沒有這麼壞，牠只是肚子餓了，所以村民給牠很多食物後，牠就再也不會吃人了，也和村民變成好朋友，一起迎接新年。</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(2)我的故事中，年獸雖然長得很凶，可是牠很喜歡小朋友，每天晚上牠出來散步時，看到小朋友都會開心的打招呼。</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(3)其他。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3.教師引導</w:t>
            </w:r>
            <w:r>
              <w:rPr>
                <w:rFonts w:ascii="新細明體" w:hAnsi="新細明體" w:cs="標楷體"/>
                <w:color w:val="auto"/>
                <w:szCs w:val="24"/>
              </w:rPr>
              <w:t>小朋友</w:t>
            </w:r>
            <w:r w:rsidRPr="00E74060">
              <w:rPr>
                <w:rFonts w:ascii="新細明體" w:hAnsi="新細明體" w:cs="標楷體"/>
                <w:color w:val="auto"/>
                <w:szCs w:val="24"/>
              </w:rPr>
              <w:t>結合之前的年獸想像故事和模樣，進行創作。</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活動五：思考與探索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1.師生共同討論以前看過春聯的樣式。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2.師生共同討論春聯可以有哪些樣式？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3.師生共同討論要寫哪些字？</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活動六、創意春聯創作</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1.教師播放美勞影片「創意春聯」，教師引導</w:t>
            </w:r>
            <w:r>
              <w:rPr>
                <w:rFonts w:ascii="新細明體" w:hAnsi="新細明體" w:cs="標楷體"/>
                <w:color w:val="auto"/>
                <w:szCs w:val="24"/>
              </w:rPr>
              <w:t>小朋友</w:t>
            </w:r>
            <w:r w:rsidRPr="00E74060">
              <w:rPr>
                <w:rFonts w:ascii="新細明體" w:hAnsi="新細明體" w:cs="標楷體"/>
                <w:color w:val="auto"/>
                <w:szCs w:val="24"/>
              </w:rPr>
              <w:t>進行創作。</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(1)寫好想寫的吉祥大字。(可以是單一個字也可以是兩個字)</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(2)將大字塗上顏色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(3)剪下大字貼在不同的紙上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(4)裝飾畫面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(5)完成作品</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3.共同欣賞作品後，請</w:t>
            </w:r>
            <w:r>
              <w:rPr>
                <w:rFonts w:ascii="新細明體" w:hAnsi="新細明體" w:cs="標楷體"/>
                <w:color w:val="auto"/>
                <w:szCs w:val="24"/>
              </w:rPr>
              <w:t>小朋友</w:t>
            </w:r>
            <w:r w:rsidRPr="00E74060">
              <w:rPr>
                <w:rFonts w:ascii="新細明體" w:hAnsi="新細明體" w:cs="標楷體"/>
                <w:color w:val="auto"/>
                <w:szCs w:val="24"/>
              </w:rPr>
              <w:t>發表可以把春聯貼在哪些地方。</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(1)大門口</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(2)玩具箱</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(3)客廳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(4)爸爸車上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(5)其他</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bCs/>
                <w:color w:val="auto"/>
                <w:szCs w:val="24"/>
              </w:rPr>
              <w:t xml:space="preserve"> </w:t>
            </w:r>
            <w:r w:rsidRPr="005D3E31">
              <w:rPr>
                <w:rFonts w:ascii="新細明體" w:hAnsi="新細明體" w:cs="標楷體"/>
                <w:bCs/>
                <w:color w:val="auto"/>
                <w:szCs w:val="24"/>
              </w:rPr>
              <w:t>1.</w:t>
            </w:r>
            <w:r w:rsidRPr="005D3E31">
              <w:rPr>
                <w:rFonts w:ascii="新細明體" w:hAnsi="新細明體" w:cs="標楷體" w:hint="eastAsia"/>
                <w:bCs/>
                <w:color w:val="auto"/>
                <w:szCs w:val="24"/>
              </w:rPr>
              <w:t>翰林</w:t>
            </w:r>
            <w:r w:rsidRPr="003D0DAB">
              <w:rPr>
                <w:rFonts w:ascii="新細明體" w:hAnsi="新細明體" w:cs="標楷體"/>
                <w:bCs/>
                <w:color w:val="auto"/>
                <w:szCs w:val="24"/>
              </w:rPr>
              <w:t>版電子教科書</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2.8開圖畫紙</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3.彩繪用具</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4.紅色書面紙</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5.蠟筆</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6.色紙</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7.剪刀</w:t>
            </w:r>
          </w:p>
          <w:p w:rsidR="004876A9" w:rsidRPr="003D0DAB" w:rsidRDefault="004876A9" w:rsidP="004876A9">
            <w:pPr>
              <w:spacing w:line="260" w:lineRule="exact"/>
              <w:ind w:left="186" w:hangingChars="93" w:hanging="186"/>
              <w:rPr>
                <w:rFonts w:ascii="新細明體" w:hAnsi="新細明體" w:cs="標楷體"/>
                <w:bCs/>
                <w:color w:val="auto"/>
                <w:szCs w:val="24"/>
              </w:rPr>
            </w:pPr>
            <w:r w:rsidRPr="003D0DAB">
              <w:rPr>
                <w:rFonts w:ascii="新細明體" w:hAnsi="新細明體" w:cs="標楷體"/>
                <w:bCs/>
                <w:color w:val="auto"/>
                <w:szCs w:val="24"/>
              </w:rPr>
              <w:t>8.膠水</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9.各種裝飾物</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作品評量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表演評量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發表</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說故事</w:t>
            </w:r>
          </w:p>
        </w:tc>
        <w:tc>
          <w:tcPr>
            <w:tcW w:w="1411" w:type="dxa"/>
            <w:tcMar>
              <w:top w:w="100" w:type="dxa"/>
              <w:left w:w="20" w:type="dxa"/>
              <w:bottom w:w="100" w:type="dxa"/>
              <w:right w:w="20" w:type="dxa"/>
            </w:tcMar>
          </w:tcPr>
          <w:p w:rsidR="004876A9" w:rsidRPr="007939F1" w:rsidRDefault="004876A9" w:rsidP="00A445B7">
            <w:pPr>
              <w:spacing w:beforeLines="50" w:before="120" w:afterLines="25" w:after="60" w:line="240" w:lineRule="exact"/>
              <w:rPr>
                <w:rFonts w:ascii="新細明體" w:hAnsi="新細明體" w:cs="DFKaiShu-SB-Estd-BF"/>
                <w:b/>
                <w:w w:val="84"/>
              </w:rPr>
            </w:pPr>
            <w:r w:rsidRPr="007939F1">
              <w:rPr>
                <w:rFonts w:ascii="新細明體" w:hAnsi="新細明體" w:cs="DFKaiShu-SB-Estd-BF"/>
                <w:b/>
                <w:w w:val="84"/>
              </w:rPr>
              <w:t>【多元文化教育】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多E1 了解自己的文化特質。</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多E2 建立自己的文化認同與意識。</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第二十週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1-I-1 探索並分享對自己及相關人、事、物的感受與想法。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1-I-2 覺察每個人均有其獨特性與長處，進而欣賞自己的優點、喜歡自己。</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1-I-3 省思自我成長的歷程，體會其意義並知道自己進步的情形與努力的方向。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1-I-4 珍視自己並學習照顧自己的方法，且能適切、安全的行動。</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2-I-2 觀察生活中人、事、物的變化，覺知變化的可能因素。</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2-I-3 探索生活中的人、事、物，並體會彼此之間會相互影響。</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5-I-1 覺知生活中人、事、物的豐富面貌，建立初步的美感經驗。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5-I-2 在生活環境中，覺察美的存在。</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5-I-3 理解與欣賞美的多元形式與異同。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5-I-4 對生活周遭人、事、物的美有所感動，願意主動關心與親近。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B-I-2 社會環境之美的體認。</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 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六、新年快樂</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2.過新年</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活動一：除夕圍爐</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1.教師提問：「你是否有在除夕夜吃年夜飯？和誰一起吃？」</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發表和家人吃年夜飯的經驗。</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3.教師提問：「你知道除夕圍爐的意義嗎？」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4.教師說明圍爐的意義。</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活動二：認識年菜</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bCs/>
                <w:color w:val="auto"/>
                <w:szCs w:val="24"/>
              </w:rPr>
              <w:t>1.教師提</w:t>
            </w:r>
            <w:r w:rsidRPr="00E74060">
              <w:rPr>
                <w:rFonts w:ascii="新細明體" w:hAnsi="新細明體" w:cs="標楷體"/>
                <w:color w:val="auto"/>
                <w:szCs w:val="24"/>
              </w:rPr>
              <w:t>問：「你家年夜飯都吃什麼菜？這些菜代表什麼特別的意思？」</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2.引導</w:t>
            </w:r>
            <w:r>
              <w:rPr>
                <w:rFonts w:ascii="新細明體" w:hAnsi="新細明體" w:cs="標楷體"/>
                <w:color w:val="auto"/>
                <w:szCs w:val="24"/>
              </w:rPr>
              <w:t>小朋友</w:t>
            </w:r>
            <w:r w:rsidRPr="00E74060">
              <w:rPr>
                <w:rFonts w:ascii="新細明體" w:hAnsi="新細明體" w:cs="標楷體"/>
                <w:color w:val="auto"/>
                <w:szCs w:val="24"/>
              </w:rPr>
              <w:t>發表，如魚(有餘)、年糕(年年高)</w:t>
            </w:r>
            <w:r w:rsidRPr="00E74060">
              <w:rPr>
                <w:rFonts w:ascii="新細明體" w:hAnsi="新細明體" w:cs="標楷體" w:hint="eastAsia"/>
                <w:color w:val="auto"/>
                <w:szCs w:val="24"/>
              </w:rPr>
              <w:t>，</w:t>
            </w:r>
            <w:r w:rsidRPr="00E74060">
              <w:rPr>
                <w:rFonts w:ascii="新細明體" w:hAnsi="新細明體" w:cs="標楷體"/>
                <w:color w:val="auto"/>
                <w:szCs w:val="24"/>
              </w:rPr>
              <w:t>一般均含吉祥之意。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3.教師提問：「你們還知道哪些菜可以像年菜一樣有祝福或祈福的意義呢？」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(1)披蕯圓圓的，也可以有團圓的意義嗎？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(2)其他。</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活動三：為家人上一道年菜</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bCs/>
                <w:color w:val="auto"/>
                <w:szCs w:val="24"/>
              </w:rPr>
              <w:t>1.教師</w:t>
            </w:r>
            <w:r w:rsidRPr="00E74060">
              <w:rPr>
                <w:rFonts w:ascii="新細明體" w:hAnsi="新細明體" w:cs="標楷體"/>
                <w:color w:val="auto"/>
                <w:szCs w:val="24"/>
              </w:rPr>
              <w:t>提問：大家都道了年菜的意義了，如果想請你為家人上一道年菜，你會選擇哪一道呢？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思考家人的狀況，再進行推薦。</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3.教師引導</w:t>
            </w:r>
            <w:r>
              <w:rPr>
                <w:rFonts w:ascii="新細明體" w:hAnsi="新細明體" w:cs="標楷體"/>
                <w:color w:val="auto"/>
                <w:szCs w:val="24"/>
              </w:rPr>
              <w:t>小朋友</w:t>
            </w:r>
            <w:r w:rsidRPr="00E74060">
              <w:rPr>
                <w:rFonts w:ascii="新細明體" w:hAnsi="新細明體" w:cs="標楷體"/>
                <w:color w:val="auto"/>
                <w:szCs w:val="24"/>
              </w:rPr>
              <w:t>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(1)我要推薦奶奶吃長年菜，希望她可以長命百歲。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(2)我要推薦爸爸吃水餃，希望他生意很好，發大財。</w:t>
            </w:r>
          </w:p>
          <w:p w:rsidR="004876A9" w:rsidRPr="00E74060"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color w:val="auto"/>
                <w:szCs w:val="24"/>
              </w:rPr>
              <w:t>(3)其他。</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活動四：除夕夜的活動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1.教師提問：「除夕夜時你會和家人一起做什麼活動？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2.教師說明除夕圍爐是我們的傳統習俗，但有些家庭不一定會吃年夜飯，可能會進行其他活動。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3.教師提問：除夕夜和家人聚在一起時，你有什麼感覺呢？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(1)全家人都聚在一起，感覺好熱鬧。</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(2)和很久沒有見面的堂哥一起玩桌遊，真開心。</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(3)可以過12點才睡覺，真是太棒了！</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(4)收到好多壓歲錢，好開心啊！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(5)其他</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color w:val="auto"/>
                <w:szCs w:val="24"/>
              </w:rPr>
              <w:t>活動五：祝福紅包</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1.教師提問：你有拿過壓歲錢嗎？你知道長輩為什麼要給壓歲錢嗎？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2.教師鼓勵</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說明壓歲錢的意涵：以前圍爐之後長輩分壓歲錢，將爐周所攤的制錢或另用紅線穿的銅錢一百個(取其長命百歲)作為壓歲錢，現在則以紅紙袋包著現鈔，俗稱「紅包」。春節拜年時，長輩要將事先準備好的壓歲錢分給晚輩，晚輩得到壓歲錢就可以平平安安度過一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4.教師提問：你的壓歲錢是誰給你的？</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5.教師鼓勵</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bCs/>
                <w:color w:val="auto"/>
                <w:szCs w:val="24"/>
              </w:rPr>
              <w:t>6.教師提問</w:t>
            </w:r>
            <w:r w:rsidRPr="00E74060">
              <w:rPr>
                <w:rFonts w:ascii="新細明體" w:hAnsi="新細明體" w:cs="標楷體"/>
                <w:color w:val="auto"/>
                <w:szCs w:val="24"/>
              </w:rPr>
              <w:t>：長輩送我們紅包，我們是不是也可以送紅包給他們呢？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7.教師引導</w:t>
            </w:r>
            <w:r>
              <w:rPr>
                <w:rFonts w:ascii="新細明體" w:hAnsi="新細明體" w:cs="標楷體"/>
                <w:color w:val="auto"/>
                <w:szCs w:val="24"/>
              </w:rPr>
              <w:t>小朋友</w:t>
            </w:r>
            <w:r w:rsidRPr="00E74060">
              <w:rPr>
                <w:rFonts w:ascii="新細明體" w:hAnsi="新細明體" w:cs="標楷體"/>
                <w:color w:val="auto"/>
                <w:szCs w:val="24"/>
              </w:rPr>
              <w:t>思考想包紅包給長輩應該怎麼做：</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(1)我沒有錢怎麼辦？</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(2)除了把錢裝在紅包袋裡，還有什麼做法？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(3)紅包袋裡裝上祝福的話就可以代表我們的心意。</w:t>
            </w:r>
          </w:p>
          <w:p w:rsidR="004876A9" w:rsidRPr="00E74060"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color w:val="auto"/>
                <w:szCs w:val="24"/>
              </w:rPr>
              <w:t>8.教師引導</w:t>
            </w:r>
            <w:r>
              <w:rPr>
                <w:rFonts w:ascii="新細明體" w:hAnsi="新細明體" w:cs="標楷體"/>
                <w:color w:val="auto"/>
                <w:szCs w:val="24"/>
              </w:rPr>
              <w:t>小朋友</w:t>
            </w:r>
            <w:r w:rsidRPr="00E74060">
              <w:rPr>
                <w:rFonts w:ascii="新細明體" w:hAnsi="新細明體" w:cs="標楷體"/>
                <w:bCs/>
                <w:color w:val="auto"/>
                <w:szCs w:val="24"/>
              </w:rPr>
              <w:t>進行祝福紅包製作活動。</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活動六：壓歲錢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1.教師提問：又過了一年，今年你想收到誰給你的紅包呢？收到紅包，你有什麼感覺呢？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2.教師鼓勵</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(1)我變成有錢人了，真是開心！</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(2)紅包袋上有家人的祝福，我覺得很幸福。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(3)其他。</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3.教師提問：你準備如何運用這筆壓歲錢呢？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4.教師說明可以拿部分壓歲錢去買自己喜歡的東西，或是捐出去，大部分的壓歲錢最好還是存起來。</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活動七、新年期間的活動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bCs/>
                <w:color w:val="auto"/>
                <w:szCs w:val="24"/>
              </w:rPr>
              <w:t>1.教師提</w:t>
            </w:r>
            <w:r w:rsidRPr="00E74060">
              <w:rPr>
                <w:rFonts w:ascii="新細明體" w:hAnsi="新細明體" w:cs="標楷體"/>
                <w:color w:val="auto"/>
                <w:szCs w:val="24"/>
              </w:rPr>
              <w:t>問：新年期間，你和家人會參與哪些活動呢？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2.教師引導</w:t>
            </w:r>
            <w:r>
              <w:rPr>
                <w:rFonts w:ascii="新細明體" w:hAnsi="新細明體" w:cs="標楷體"/>
                <w:color w:val="auto"/>
                <w:szCs w:val="24"/>
              </w:rPr>
              <w:t>小朋友</w:t>
            </w:r>
            <w:r w:rsidRPr="00E74060">
              <w:rPr>
                <w:rFonts w:ascii="新細明體" w:hAnsi="新細明體" w:cs="標楷體"/>
                <w:color w:val="auto"/>
                <w:szCs w:val="24"/>
              </w:rPr>
              <w:t>發表。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3.教師提問：參加這些活動時，你有什麼發現呢？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(1)去廟裡拜拜時，人非常多，拿香時要注意安全。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(2)我們家人去看燈會回家時，遇到了大塞車，花了好多時間才到家。</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(3)其他。</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活動八、各國的新年活動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1.教師提問：別的國家是如何慶祝新年呢？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2.教師說明日本的拜年：會向親友送賀年卡，也會帶賀年禮品向親友拜年。另外有迎接年神祈求五穀豐登的活動，所以神社寺廟都會有很多人。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3.教師說明：泰國的新年是指潑水節。潑水的傳統習是想要洗去過去一年的不順利，重新出發。</w:t>
            </w:r>
          </w:p>
          <w:p w:rsidR="004876A9"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4.教師總結說明：在不同的地方舉辦的祈福活動，形式雖然不同，但都是希望在新的一年能更平安順利。</w:t>
            </w:r>
          </w:p>
          <w:p w:rsidR="000541E2" w:rsidRPr="000541E2" w:rsidRDefault="000541E2" w:rsidP="000541E2">
            <w:pPr>
              <w:tabs>
                <w:tab w:val="left" w:pos="2119"/>
              </w:tabs>
              <w:spacing w:beforeLines="50" w:before="120" w:line="300" w:lineRule="exact"/>
              <w:ind w:leftChars="8" w:left="336" w:hangingChars="100" w:hanging="320"/>
              <w:jc w:val="center"/>
              <w:rPr>
                <w:rFonts w:ascii="新細明體" w:hAnsi="新細明體" w:cs="標楷體"/>
                <w:color w:val="auto"/>
                <w:szCs w:val="24"/>
              </w:rPr>
            </w:pPr>
            <w:r>
              <w:rPr>
                <w:rFonts w:hAnsi="新細明體" w:hint="eastAsia"/>
                <w:color w:val="FF00FF"/>
                <w:sz w:val="32"/>
                <w:szCs w:val="32"/>
              </w:rPr>
              <w:t>【期</w:t>
            </w:r>
            <w:r>
              <w:rPr>
                <w:rFonts w:hAnsi="新細明體" w:hint="eastAsia"/>
                <w:color w:val="FF00FF"/>
                <w:sz w:val="32"/>
                <w:szCs w:val="32"/>
                <w:lang w:eastAsia="zh-HK"/>
              </w:rPr>
              <w:t>末</w:t>
            </w:r>
            <w:r>
              <w:rPr>
                <w:rFonts w:hAnsi="新細明體" w:hint="eastAsia"/>
                <w:color w:val="FF00FF"/>
                <w:sz w:val="32"/>
                <w:szCs w:val="32"/>
              </w:rPr>
              <w:t>評量週】</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5D3E31" w:rsidRDefault="004876A9" w:rsidP="008E22DF">
            <w:pPr>
              <w:spacing w:line="260" w:lineRule="exact"/>
              <w:ind w:left="92" w:hanging="7"/>
              <w:jc w:val="distribute"/>
              <w:rPr>
                <w:rFonts w:ascii="新細明體" w:hAnsi="新細明體" w:cs="標楷體"/>
                <w:bCs/>
                <w:color w:val="auto"/>
                <w:szCs w:val="24"/>
              </w:rPr>
            </w:pPr>
            <w:r w:rsidRPr="0057767C">
              <w:rPr>
                <w:rFonts w:ascii="新細明體" w:hAnsi="新細明體" w:cs="標楷體" w:hint="eastAsia"/>
                <w:bCs/>
                <w:color w:val="auto"/>
                <w:szCs w:val="24"/>
              </w:rPr>
              <w:t>翰林</w:t>
            </w:r>
            <w:r w:rsidRPr="0057767C">
              <w:rPr>
                <w:rFonts w:ascii="新細明體" w:hAnsi="新細明體" w:cs="標楷體"/>
                <w:bCs/>
                <w:color w:val="auto"/>
                <w:szCs w:val="24"/>
              </w:rPr>
              <w:t>版電子教科書</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口頭評量</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tc>
        <w:tc>
          <w:tcPr>
            <w:tcW w:w="1411" w:type="dxa"/>
            <w:tcMar>
              <w:top w:w="100" w:type="dxa"/>
              <w:left w:w="20" w:type="dxa"/>
              <w:bottom w:w="100" w:type="dxa"/>
              <w:right w:w="20" w:type="dxa"/>
            </w:tcMar>
          </w:tcPr>
          <w:p w:rsidR="004876A9" w:rsidRPr="007939F1" w:rsidRDefault="004876A9" w:rsidP="00A445B7">
            <w:pPr>
              <w:spacing w:beforeLines="50" w:before="120" w:afterLines="25" w:after="60" w:line="240" w:lineRule="exact"/>
              <w:rPr>
                <w:rFonts w:ascii="新細明體" w:hAnsi="新細明體" w:cs="DFKaiShu-SB-Estd-BF"/>
                <w:b/>
                <w:w w:val="84"/>
              </w:rPr>
            </w:pPr>
            <w:r w:rsidRPr="007939F1">
              <w:rPr>
                <w:rFonts w:ascii="新細明體" w:hAnsi="新細明體" w:cs="DFKaiShu-SB-Estd-BF"/>
                <w:b/>
                <w:w w:val="84"/>
              </w:rPr>
              <w:t>【多元文化教育】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多E1 了解自己的文化特質。</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多E2 建立</w:t>
            </w:r>
            <w:r w:rsidRPr="007939F1">
              <w:rPr>
                <w:rFonts w:ascii="新細明體" w:eastAsia="新細明體" w:hAnsi="新細明體"/>
                <w:sz w:val="22"/>
                <w:szCs w:val="22"/>
              </w:rPr>
              <w:t>自己</w:t>
            </w:r>
            <w:r w:rsidRPr="005F4FDF">
              <w:rPr>
                <w:rFonts w:ascii="新細明體" w:eastAsia="新細明體" w:hAnsi="新細明體"/>
                <w:sz w:val="22"/>
                <w:szCs w:val="22"/>
              </w:rPr>
              <w:t>的文化認同與意識。</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多E3 認識不同的文化概念，如族群、階級、性別、宗教等。</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多E4 理解到不同文化共存的事實。</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多E5 願意與不同文化背景的人相處，並發展群際關係。</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多E6 了解各文化間的多樣性與差異性。</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r w:rsidR="004876A9" w:rsidRPr="00E74060" w:rsidTr="002622A0">
        <w:trPr>
          <w:trHeight w:val="880"/>
          <w:jc w:val="center"/>
        </w:trPr>
        <w:tc>
          <w:tcPr>
            <w:tcW w:w="660" w:type="dxa"/>
            <w:vAlign w:val="center"/>
          </w:tcPr>
          <w:p w:rsidR="004876A9" w:rsidRPr="00490E18" w:rsidRDefault="004876A9" w:rsidP="004876A9">
            <w:pPr>
              <w:spacing w:line="260" w:lineRule="exact"/>
              <w:jc w:val="center"/>
              <w:rPr>
                <w:rFonts w:ascii="新細明體" w:hAnsi="新細明體" w:cs="標楷體"/>
                <w:color w:val="auto"/>
                <w:sz w:val="24"/>
                <w:szCs w:val="24"/>
              </w:rPr>
            </w:pPr>
            <w:r w:rsidRPr="00490E18">
              <w:rPr>
                <w:rFonts w:ascii="新細明體" w:hAnsi="新細明體" w:cs="標楷體"/>
                <w:color w:val="auto"/>
                <w:sz w:val="24"/>
                <w:szCs w:val="24"/>
              </w:rPr>
              <w:t>第二十一週</w:t>
            </w:r>
          </w:p>
        </w:tc>
        <w:tc>
          <w:tcPr>
            <w:tcW w:w="1855" w:type="dxa"/>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2-I-5 運用各種探究事物的方法及技能，對訊息做適切的處理，並養成動手做的習慣。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2-I-6 透過探索與探究人、事、物的歷程，了解其中的道理。</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3-I-1 願意參與各種學習活動，表現好奇與求知探究之心。</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4-I-1 利用各種生活的媒介與素材進行表現與創作，喚起豐富的想像力。</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4-I-2 使用不同的表徵符號進行表現與分享，感受創作的樂趣。</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4-I-3 運用各種表現與創造的方法與形式，美化生活、增加生活的趣味。</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5-I-1 覺知生活中人、事、物的豐富面貌，建立初步的美感經驗。</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5-I-4 對生活周遭人、事、物的美有所感動，願意主動關心與親近。</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6-I-2 體會自己分內該做的事，扮演好自己的角色，並身體力行。</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6-I-3 覺察生活中的規範與禮儀，探究其意義，並願意遵守。</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7-I-4 能為共同的目標訂定規則或方法，一起工作並完成任務。</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7-I-5 透過一起工作的過程，感受合作的重要性。</w:t>
            </w:r>
          </w:p>
        </w:tc>
        <w:tc>
          <w:tcPr>
            <w:tcW w:w="1856" w:type="dxa"/>
            <w:gridSpan w:val="2"/>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A-I-3 自我省思。</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B-I-2 社會環境之美的體認。</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C-I-1 事物特性與現象的探究。</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E-I-1 生活習慣的養成。</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E-I-3 自我行為的檢視與調整。</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F-I-2 不同解決問題方法或策略的提出與嘗試</w:t>
            </w:r>
          </w:p>
          <w:p w:rsidR="004876A9" w:rsidRPr="00E74060" w:rsidRDefault="004876A9" w:rsidP="004876A9">
            <w:pPr>
              <w:spacing w:line="260" w:lineRule="exact"/>
              <w:jc w:val="left"/>
              <w:rPr>
                <w:rFonts w:ascii="新細明體" w:hAnsi="新細明體" w:cs="新細明體"/>
                <w:color w:val="auto"/>
                <w:szCs w:val="24"/>
              </w:rPr>
            </w:pPr>
            <w:r w:rsidRPr="00E74060">
              <w:rPr>
                <w:rFonts w:ascii="新細明體" w:hAnsi="新細明體" w:cs="新細明體"/>
                <w:color w:val="auto"/>
                <w:szCs w:val="24"/>
              </w:rPr>
              <w:t>F-I-4 對自己做事方法或策略的省思與改善。</w:t>
            </w:r>
          </w:p>
        </w:tc>
        <w:tc>
          <w:tcPr>
            <w:tcW w:w="5103" w:type="dxa"/>
            <w:tcMar>
              <w:top w:w="100" w:type="dxa"/>
              <w:left w:w="20" w:type="dxa"/>
              <w:bottom w:w="100" w:type="dxa"/>
              <w:right w:w="20" w:type="dxa"/>
            </w:tcMar>
          </w:tcPr>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六、新年快樂</w:t>
            </w:r>
          </w:p>
          <w:p w:rsidR="004876A9" w:rsidRPr="00E74060" w:rsidRDefault="004876A9" w:rsidP="004876A9">
            <w:pPr>
              <w:spacing w:line="260" w:lineRule="exact"/>
              <w:jc w:val="left"/>
              <w:rPr>
                <w:rFonts w:ascii="新細明體" w:hAnsi="新細明體" w:cs="標楷體"/>
                <w:b/>
                <w:color w:val="auto"/>
                <w:szCs w:val="24"/>
              </w:rPr>
            </w:pPr>
            <w:r w:rsidRPr="00E74060">
              <w:rPr>
                <w:rFonts w:ascii="新細明體" w:hAnsi="新細明體" w:cs="標楷體"/>
                <w:b/>
                <w:bCs/>
                <w:color w:val="auto"/>
                <w:szCs w:val="24"/>
              </w:rPr>
              <w:t>2.過新年</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活動一、唱跳〈恭喜〉</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1.教師播放〈恭喜〉音樂CD，請</w:t>
            </w:r>
            <w:r>
              <w:rPr>
                <w:rFonts w:ascii="新細明體" w:hAnsi="新細明體" w:cs="標楷體"/>
                <w:color w:val="auto"/>
                <w:szCs w:val="24"/>
              </w:rPr>
              <w:t>小朋友</w:t>
            </w:r>
            <w:r w:rsidRPr="00E74060">
              <w:rPr>
                <w:rFonts w:ascii="新細明體" w:hAnsi="新細明體" w:cs="標楷體"/>
                <w:color w:val="auto"/>
                <w:szCs w:val="24"/>
              </w:rPr>
              <w:t>仔細聆聽。</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2.教師說明歌曲的意涵。</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3.教師先帶</w:t>
            </w:r>
            <w:r>
              <w:rPr>
                <w:rFonts w:ascii="新細明體" w:hAnsi="新細明體" w:cs="標楷體"/>
                <w:color w:val="auto"/>
                <w:szCs w:val="24"/>
              </w:rPr>
              <w:t>小朋友</w:t>
            </w:r>
            <w:r w:rsidRPr="00E74060">
              <w:rPr>
                <w:rFonts w:ascii="新細明體" w:hAnsi="新細明體" w:cs="標楷體"/>
                <w:color w:val="auto"/>
                <w:szCs w:val="24"/>
              </w:rPr>
              <w:t>念一次歌詞。</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4.教師播放音樂，帶</w:t>
            </w:r>
            <w:r>
              <w:rPr>
                <w:rFonts w:ascii="新細明體" w:hAnsi="新細明體" w:cs="標楷體"/>
                <w:color w:val="auto"/>
                <w:szCs w:val="24"/>
              </w:rPr>
              <w:t>小朋友</w:t>
            </w:r>
            <w:r w:rsidRPr="00E74060">
              <w:rPr>
                <w:rFonts w:ascii="新細明體" w:hAnsi="新細明體" w:cs="標楷體"/>
                <w:color w:val="auto"/>
                <w:szCs w:val="24"/>
              </w:rPr>
              <w:t>唱一兩次。</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5.教師播放音樂，讓</w:t>
            </w:r>
            <w:r>
              <w:rPr>
                <w:rFonts w:ascii="新細明體" w:hAnsi="新細明體" w:cs="標楷體"/>
                <w:color w:val="auto"/>
                <w:szCs w:val="24"/>
              </w:rPr>
              <w:t>小朋友</w:t>
            </w:r>
            <w:r w:rsidRPr="00E74060">
              <w:rPr>
                <w:rFonts w:ascii="新細明體" w:hAnsi="新細明體" w:cs="標楷體"/>
                <w:color w:val="auto"/>
                <w:szCs w:val="24"/>
              </w:rPr>
              <w:t>唱一兩次。</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6.教師請</w:t>
            </w:r>
            <w:r>
              <w:rPr>
                <w:rFonts w:ascii="新細明體" w:hAnsi="新細明體" w:cs="標楷體"/>
                <w:color w:val="auto"/>
                <w:szCs w:val="24"/>
              </w:rPr>
              <w:t>小朋友</w:t>
            </w:r>
            <w:r w:rsidRPr="00E74060">
              <w:rPr>
                <w:rFonts w:ascii="新細明體" w:hAnsi="新細明體" w:cs="標楷體"/>
                <w:color w:val="auto"/>
                <w:szCs w:val="24"/>
              </w:rPr>
              <w:t>隨著歌曲做自己創造的肢體動作。</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7.熟悉歌曲動作後，加快速度。</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活動二：配合節奏樂器伴奏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1.教師揭示鈴鼓、響板，請</w:t>
            </w:r>
            <w:r>
              <w:rPr>
                <w:rFonts w:ascii="新細明體" w:hAnsi="新細明體" w:cs="標楷體"/>
                <w:color w:val="auto"/>
                <w:szCs w:val="24"/>
              </w:rPr>
              <w:t>小朋友</w:t>
            </w:r>
            <w:r w:rsidRPr="00E74060">
              <w:rPr>
                <w:rFonts w:ascii="新細明體" w:hAnsi="新細明體" w:cs="標楷體"/>
                <w:color w:val="auto"/>
                <w:szCs w:val="24"/>
              </w:rPr>
              <w:t>說出樂器名稱。</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2.教師說明演奏鈴鼓、響板的方法。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(1)演奏鈴鼓時，一手拇指輕按鼓面邊緣，其餘四指握住木框裡側，其演奏方式有：1用手急速搖動；2用手掌或手指敲擊；3用拇指在皮面上摩擦。</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(2)使用響板時，把響板置於手心，將繩子套進中指，另一手拍打響板，即可發出聲音。</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3.教師用鈴鼓拍打節奏。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4.請</w:t>
            </w:r>
            <w:r>
              <w:rPr>
                <w:rFonts w:ascii="新細明體" w:hAnsi="新細明體" w:cs="標楷體"/>
                <w:color w:val="auto"/>
                <w:szCs w:val="24"/>
              </w:rPr>
              <w:t>小朋友</w:t>
            </w:r>
            <w:r w:rsidRPr="00E74060">
              <w:rPr>
                <w:rFonts w:ascii="新細明體" w:hAnsi="新細明體" w:cs="標楷體"/>
                <w:color w:val="auto"/>
                <w:szCs w:val="24"/>
              </w:rPr>
              <w:t>模仿。</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5.節奏練習熟練後，教師發下鈴鼓、響板，請</w:t>
            </w:r>
            <w:r>
              <w:rPr>
                <w:rFonts w:ascii="新細明體" w:hAnsi="新細明體" w:cs="標楷體"/>
                <w:color w:val="auto"/>
                <w:szCs w:val="24"/>
              </w:rPr>
              <w:t>小朋友</w:t>
            </w:r>
            <w:r w:rsidRPr="00E74060">
              <w:rPr>
                <w:rFonts w:ascii="新細明體" w:hAnsi="新細明體" w:cs="標楷體"/>
                <w:color w:val="auto"/>
                <w:szCs w:val="24"/>
              </w:rPr>
              <w:t>練習演奏樂器。</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6.配合歌曲以頑固伴奏型式，為歌曲伴奏。</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hint="eastAsia"/>
                <w:color w:val="auto"/>
                <w:szCs w:val="24"/>
              </w:rPr>
              <w:t>7.</w:t>
            </w:r>
            <w:r w:rsidRPr="00E74060">
              <w:rPr>
                <w:rFonts w:ascii="新細明體" w:hAnsi="新細明體" w:cs="標楷體"/>
                <w:color w:val="auto"/>
                <w:szCs w:val="24"/>
              </w:rPr>
              <w:t>教師將</w:t>
            </w:r>
            <w:r>
              <w:rPr>
                <w:rFonts w:ascii="新細明體" w:hAnsi="新細明體" w:cs="標楷體"/>
                <w:color w:val="auto"/>
                <w:szCs w:val="24"/>
              </w:rPr>
              <w:t>小朋友</w:t>
            </w:r>
            <w:r w:rsidRPr="00E74060">
              <w:rPr>
                <w:rFonts w:ascii="新細明體" w:hAnsi="新細明體" w:cs="標楷體"/>
                <w:color w:val="auto"/>
                <w:szCs w:val="24"/>
              </w:rPr>
              <w:t>分為三組，一組演奏鈴鼓、一組演奏響板、一組演唱歌曲。</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hint="eastAsia"/>
                <w:color w:val="auto"/>
                <w:szCs w:val="24"/>
              </w:rPr>
              <w:t>8.</w:t>
            </w:r>
            <w:r w:rsidRPr="00E74060">
              <w:rPr>
                <w:rFonts w:ascii="新細明體" w:hAnsi="新細明體" w:cs="標楷體"/>
                <w:color w:val="auto"/>
                <w:szCs w:val="24"/>
              </w:rPr>
              <w:t>輪流練習不同樂器。</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活動三：拜年</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1.教師詢問</w:t>
            </w:r>
            <w:r>
              <w:rPr>
                <w:rFonts w:ascii="新細明體" w:hAnsi="新細明體" w:cs="標楷體"/>
                <w:color w:val="auto"/>
                <w:szCs w:val="24"/>
              </w:rPr>
              <w:t>小朋友</w:t>
            </w:r>
            <w:r w:rsidRPr="00E74060">
              <w:rPr>
                <w:rFonts w:ascii="新細明體" w:hAnsi="新細明體" w:cs="標楷體"/>
                <w:color w:val="auto"/>
                <w:szCs w:val="24"/>
              </w:rPr>
              <w:t>知道拜年的意義嗎？</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2.教師說明拜年是中國民間的傳統習俗，是人們辭舊迎新、相互表達美好祝願的一種方式。拜年也具有聯絡感情、表達感謝的意義，所以大家可以在過年時感謝曾經幫助過自己的人。</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3.教師提問：拜年時要注意什麼呢？</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4.教師引導</w:t>
            </w:r>
            <w:r>
              <w:rPr>
                <w:rFonts w:ascii="新細明體" w:hAnsi="新細明體" w:cs="標楷體"/>
                <w:color w:val="auto"/>
                <w:szCs w:val="24"/>
              </w:rPr>
              <w:t>小朋友</w:t>
            </w:r>
            <w:r w:rsidRPr="00E74060">
              <w:rPr>
                <w:rFonts w:ascii="新細明體" w:hAnsi="新細明體" w:cs="標楷體"/>
                <w:color w:val="auto"/>
                <w:szCs w:val="24"/>
              </w:rPr>
              <w:t>回答：</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(1)要說吉祥話。</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(2)衣著要整齊。</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(3)要有禮貌。</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(4)至親友家裡拜年時，不可亂碰別人家裡的東西。</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(5)拿到紅包，不要立即拆開。</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活動四：吉祥話大聲說</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1.教師說明：你知道拜年時要說哪些吉祥話嗎？</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2.請學生輪流上臺練習說吉祥話向大家拜年。</w:t>
            </w:r>
          </w:p>
          <w:p w:rsidR="004876A9" w:rsidRPr="00E74060" w:rsidRDefault="004876A9" w:rsidP="004876A9">
            <w:pPr>
              <w:spacing w:line="260" w:lineRule="exact"/>
              <w:jc w:val="left"/>
              <w:rPr>
                <w:rFonts w:ascii="新細明體" w:hAnsi="新細明體" w:cs="標楷體"/>
                <w:b/>
                <w:bCs/>
                <w:color w:val="auto"/>
                <w:szCs w:val="24"/>
              </w:rPr>
            </w:pPr>
            <w:r w:rsidRPr="00E74060">
              <w:rPr>
                <w:rFonts w:ascii="新細明體" w:hAnsi="新細明體" w:cs="標楷體"/>
                <w:b/>
                <w:bCs/>
                <w:color w:val="auto"/>
                <w:szCs w:val="24"/>
              </w:rPr>
              <w:t>活動五：拜年闖關活動</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1.請教師先將</w:t>
            </w:r>
            <w:r>
              <w:rPr>
                <w:rFonts w:ascii="新細明體" w:hAnsi="新細明體" w:cs="標楷體"/>
                <w:color w:val="auto"/>
                <w:szCs w:val="24"/>
              </w:rPr>
              <w:t>小朋友</w:t>
            </w:r>
            <w:r w:rsidRPr="00E74060">
              <w:rPr>
                <w:rFonts w:ascii="新細明體" w:hAnsi="新細明體" w:cs="標楷體"/>
                <w:color w:val="auto"/>
                <w:szCs w:val="24"/>
              </w:rPr>
              <w:t>分組。（每組3-5人）</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2.請每一組選擇一個物品來代表自己小組的棋子。</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3.教師可以當裁判或是選出一名公正、客觀的同學當裁判（關主）。</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4.猜拳決定哪一組先進行闖關活動。</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5.依照格內的說明進行回答或即興表演，過關者繼續前進1格；沒過關者，請倒退1格。（由關主決定過關與否）</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6.空格的地方，教師可以自己設計闖關內容。</w:t>
            </w:r>
          </w:p>
          <w:p w:rsidR="004876A9" w:rsidRPr="00E74060" w:rsidRDefault="004876A9" w:rsidP="004876A9">
            <w:pPr>
              <w:spacing w:line="260" w:lineRule="exact"/>
              <w:ind w:left="186" w:hangingChars="93" w:hanging="186"/>
              <w:rPr>
                <w:rFonts w:ascii="新細明體" w:hAnsi="新細明體" w:cs="標楷體"/>
                <w:color w:val="auto"/>
                <w:szCs w:val="24"/>
              </w:rPr>
            </w:pPr>
            <w:r w:rsidRPr="00E74060">
              <w:rPr>
                <w:rFonts w:ascii="新細明體" w:hAnsi="新細明體" w:cs="標楷體"/>
                <w:color w:val="auto"/>
                <w:szCs w:val="24"/>
              </w:rPr>
              <w:t>7.每人可以有一次請同組救援的機會，若是遇到回答或表演不出來的狀況，可以請同組的人幫忙。</w:t>
            </w:r>
          </w:p>
          <w:p w:rsidR="004876A9" w:rsidRPr="00E74060" w:rsidRDefault="004876A9" w:rsidP="004876A9">
            <w:pPr>
              <w:spacing w:line="260" w:lineRule="exact"/>
              <w:jc w:val="left"/>
              <w:rPr>
                <w:rFonts w:ascii="新細明體" w:hAnsi="新細明體" w:cs="標楷體"/>
                <w:color w:val="auto"/>
                <w:szCs w:val="24"/>
              </w:rPr>
            </w:pPr>
            <w:r w:rsidRPr="00E74060">
              <w:rPr>
                <w:rFonts w:ascii="新細明體" w:hAnsi="新細明體" w:cs="標楷體"/>
                <w:color w:val="auto"/>
                <w:szCs w:val="24"/>
              </w:rPr>
              <w:t>8.由最先抵達終點的小組獲勝。</w:t>
            </w:r>
          </w:p>
        </w:tc>
        <w:tc>
          <w:tcPr>
            <w:tcW w:w="283" w:type="dxa"/>
            <w:tcMar>
              <w:top w:w="100" w:type="dxa"/>
              <w:left w:w="20" w:type="dxa"/>
              <w:bottom w:w="100" w:type="dxa"/>
              <w:right w:w="20" w:type="dxa"/>
            </w:tcMar>
            <w:vAlign w:val="center"/>
          </w:tcPr>
          <w:p w:rsidR="004876A9" w:rsidRPr="00E74060" w:rsidRDefault="004876A9" w:rsidP="002622A0">
            <w:pPr>
              <w:spacing w:line="260" w:lineRule="exact"/>
              <w:jc w:val="center"/>
              <w:rPr>
                <w:rFonts w:ascii="新細明體" w:hAnsi="新細明體" w:cs="標楷體"/>
                <w:color w:val="auto"/>
                <w:szCs w:val="24"/>
              </w:rPr>
            </w:pPr>
            <w:r w:rsidRPr="00E74060">
              <w:rPr>
                <w:rFonts w:ascii="新細明體" w:hAnsi="新細明體" w:cs="標楷體"/>
                <w:color w:val="auto"/>
                <w:szCs w:val="24"/>
              </w:rPr>
              <w:t>6</w:t>
            </w:r>
          </w:p>
        </w:tc>
        <w:tc>
          <w:tcPr>
            <w:tcW w:w="993" w:type="dxa"/>
            <w:tcMar>
              <w:top w:w="100" w:type="dxa"/>
              <w:left w:w="20" w:type="dxa"/>
              <w:bottom w:w="100" w:type="dxa"/>
              <w:right w:w="20" w:type="dxa"/>
            </w:tcMar>
          </w:tcPr>
          <w:p w:rsidR="004876A9" w:rsidRPr="003D0DAB" w:rsidRDefault="004876A9" w:rsidP="004876A9">
            <w:pPr>
              <w:spacing w:line="260" w:lineRule="exact"/>
              <w:ind w:left="186" w:hangingChars="93" w:hanging="186"/>
              <w:rPr>
                <w:rFonts w:ascii="新細明體" w:hAnsi="新細明體" w:cs="標楷體"/>
                <w:bCs/>
                <w:color w:val="auto"/>
                <w:szCs w:val="24"/>
              </w:rPr>
            </w:pPr>
            <w:r w:rsidRPr="00E74060">
              <w:rPr>
                <w:rFonts w:ascii="新細明體" w:hAnsi="新細明體" w:cs="標楷體"/>
                <w:bCs/>
                <w:color w:val="auto"/>
                <w:szCs w:val="24"/>
              </w:rPr>
              <w:t>1.</w:t>
            </w:r>
            <w:r w:rsidRPr="00E74060">
              <w:rPr>
                <w:rFonts w:ascii="新細明體" w:hAnsi="新細明體" w:cs="標楷體" w:hint="eastAsia"/>
                <w:bCs/>
                <w:color w:val="auto"/>
                <w:szCs w:val="24"/>
                <w:lang w:eastAsia="zh-HK"/>
              </w:rPr>
              <w:t>翰林</w:t>
            </w:r>
            <w:r w:rsidRPr="003D0DAB">
              <w:rPr>
                <w:rFonts w:ascii="新細明體" w:hAnsi="新細明體" w:cs="標楷體"/>
                <w:bCs/>
                <w:color w:val="auto"/>
                <w:szCs w:val="24"/>
              </w:rPr>
              <w:t>版電子教科書</w:t>
            </w:r>
          </w:p>
          <w:p w:rsidR="004876A9" w:rsidRPr="00E74060" w:rsidRDefault="004876A9" w:rsidP="004876A9">
            <w:pPr>
              <w:spacing w:line="260" w:lineRule="exact"/>
              <w:ind w:left="186" w:hangingChars="93" w:hanging="186"/>
              <w:rPr>
                <w:rFonts w:ascii="新細明體" w:hAnsi="新細明體" w:cs="標楷體"/>
                <w:color w:val="auto"/>
                <w:szCs w:val="24"/>
              </w:rPr>
            </w:pPr>
            <w:r w:rsidRPr="003D0DAB">
              <w:rPr>
                <w:rFonts w:ascii="新細明體" w:hAnsi="新細明體" w:cs="標楷體"/>
                <w:bCs/>
                <w:color w:val="auto"/>
                <w:szCs w:val="24"/>
              </w:rPr>
              <w:t>2.音樂CD</w:t>
            </w:r>
          </w:p>
        </w:tc>
        <w:tc>
          <w:tcPr>
            <w:tcW w:w="1276" w:type="dxa"/>
            <w:tcMar>
              <w:top w:w="100" w:type="dxa"/>
              <w:left w:w="20" w:type="dxa"/>
              <w:bottom w:w="100" w:type="dxa"/>
              <w:right w:w="20" w:type="dxa"/>
            </w:tcMar>
          </w:tcPr>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小組互動表現</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念唱練習</w:t>
            </w:r>
          </w:p>
          <w:p w:rsidR="004876A9" w:rsidRPr="00E74060" w:rsidRDefault="004876A9" w:rsidP="004876A9">
            <w:pPr>
              <w:spacing w:line="260" w:lineRule="exact"/>
              <w:ind w:left="-22" w:hanging="7"/>
              <w:jc w:val="center"/>
              <w:rPr>
                <w:rFonts w:ascii="新細明體" w:hAnsi="新細明體" w:cs="標楷體"/>
                <w:color w:val="auto"/>
                <w:szCs w:val="24"/>
              </w:rPr>
            </w:pPr>
            <w:r w:rsidRPr="00E74060">
              <w:rPr>
                <w:rFonts w:ascii="新細明體" w:hAnsi="新細明體" w:cs="標楷體"/>
                <w:color w:val="auto"/>
                <w:szCs w:val="24"/>
              </w:rPr>
              <w:t>習作評量</w:t>
            </w:r>
          </w:p>
        </w:tc>
        <w:tc>
          <w:tcPr>
            <w:tcW w:w="1411" w:type="dxa"/>
            <w:tcMar>
              <w:top w:w="100" w:type="dxa"/>
              <w:left w:w="20" w:type="dxa"/>
              <w:bottom w:w="100" w:type="dxa"/>
              <w:right w:w="20" w:type="dxa"/>
            </w:tcMar>
          </w:tcPr>
          <w:p w:rsidR="004876A9" w:rsidRPr="00E74060" w:rsidRDefault="004876A9" w:rsidP="00A445B7">
            <w:pPr>
              <w:spacing w:beforeLines="50" w:before="120" w:afterLines="25" w:after="60" w:line="240" w:lineRule="exact"/>
              <w:rPr>
                <w:rFonts w:ascii="新細明體" w:hAnsi="新細明體" w:cs="DFKaiShu-SB-Estd-BF"/>
                <w:b/>
              </w:rPr>
            </w:pPr>
            <w:r w:rsidRPr="00E74060">
              <w:rPr>
                <w:rFonts w:ascii="新細明體" w:hAnsi="新細明體" w:cs="DFKaiShu-SB-Estd-BF"/>
                <w:b/>
              </w:rPr>
              <w:t>【家庭教育】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家E6 覺察與實踐小朋友在家庭中的角色責任。</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家E7 表達對家庭成員的關心與情感。</w:t>
            </w:r>
          </w:p>
          <w:p w:rsidR="004876A9" w:rsidRPr="007939F1" w:rsidRDefault="004876A9" w:rsidP="00A445B7">
            <w:pPr>
              <w:spacing w:beforeLines="50" w:before="120" w:afterLines="25" w:after="60" w:line="240" w:lineRule="exact"/>
              <w:rPr>
                <w:rFonts w:ascii="新細明體" w:hAnsi="新細明體" w:cs="DFKaiShu-SB-Estd-BF"/>
                <w:b/>
                <w:w w:val="84"/>
              </w:rPr>
            </w:pPr>
            <w:r w:rsidRPr="007939F1">
              <w:rPr>
                <w:rFonts w:ascii="新細明體" w:hAnsi="新細明體" w:cs="DFKaiShu-SB-Estd-BF"/>
                <w:b/>
                <w:w w:val="84"/>
              </w:rPr>
              <w:t>【多元文化教育】</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多E1 了解自己的文化特質。</w:t>
            </w:r>
          </w:p>
          <w:p w:rsidR="004876A9" w:rsidRPr="005F4FDF" w:rsidRDefault="004876A9" w:rsidP="005F4FDF">
            <w:pPr>
              <w:pStyle w:val="10"/>
              <w:spacing w:line="280" w:lineRule="exact"/>
              <w:ind w:leftChars="-11" w:left="240" w:hangingChars="119" w:hanging="262"/>
              <w:jc w:val="both"/>
              <w:rPr>
                <w:rFonts w:ascii="新細明體" w:eastAsia="新細明體" w:hAnsi="新細明體"/>
                <w:sz w:val="22"/>
                <w:szCs w:val="22"/>
              </w:rPr>
            </w:pPr>
            <w:r w:rsidRPr="005F4FDF">
              <w:rPr>
                <w:rFonts w:ascii="新細明體" w:eastAsia="新細明體" w:hAnsi="新細明體"/>
                <w:sz w:val="22"/>
                <w:szCs w:val="22"/>
              </w:rPr>
              <w:t>多E2 建立自己的文化認同與意識。</w:t>
            </w:r>
          </w:p>
          <w:p w:rsidR="004876A9" w:rsidRPr="00E74060" w:rsidRDefault="004876A9" w:rsidP="005F4FDF">
            <w:pPr>
              <w:pStyle w:val="10"/>
              <w:spacing w:line="280" w:lineRule="exact"/>
              <w:ind w:leftChars="-11" w:left="240" w:hangingChars="119" w:hanging="262"/>
              <w:jc w:val="both"/>
              <w:rPr>
                <w:rFonts w:ascii="新細明體" w:hAnsi="新細明體" w:cs="DFKaiShu-SB-Estd-BF"/>
              </w:rPr>
            </w:pPr>
            <w:r w:rsidRPr="005F4FDF">
              <w:rPr>
                <w:rFonts w:ascii="新細明體" w:eastAsia="新細明體" w:hAnsi="新細明體"/>
                <w:sz w:val="22"/>
                <w:szCs w:val="22"/>
              </w:rPr>
              <w:t>多E3 認識不同的文化概念，如族群、階級、性別、宗教等</w:t>
            </w:r>
            <w:r w:rsidRPr="00E74060">
              <w:rPr>
                <w:rFonts w:ascii="新細明體" w:hAnsi="新細明體" w:cs="DFKaiShu-SB-Estd-BF"/>
              </w:rPr>
              <w:t>。</w:t>
            </w:r>
          </w:p>
          <w:p w:rsidR="004876A9" w:rsidRPr="00E74060" w:rsidRDefault="004876A9" w:rsidP="005F4FDF">
            <w:pPr>
              <w:pStyle w:val="10"/>
              <w:spacing w:line="280" w:lineRule="exact"/>
              <w:ind w:leftChars="-11" w:left="240" w:hangingChars="119" w:hanging="262"/>
              <w:jc w:val="both"/>
              <w:rPr>
                <w:rFonts w:ascii="新細明體" w:hAnsi="新細明體"/>
              </w:rPr>
            </w:pPr>
            <w:r w:rsidRPr="005F4FDF">
              <w:rPr>
                <w:rFonts w:ascii="新細明體" w:eastAsia="新細明體" w:hAnsi="新細明體"/>
                <w:sz w:val="22"/>
                <w:szCs w:val="22"/>
              </w:rPr>
              <w:t>多E4 理解到不同文化共存的事實。</w:t>
            </w:r>
          </w:p>
        </w:tc>
        <w:tc>
          <w:tcPr>
            <w:tcW w:w="1418" w:type="dxa"/>
          </w:tcPr>
          <w:p w:rsidR="004876A9" w:rsidRPr="00E74060" w:rsidRDefault="004876A9" w:rsidP="004876A9">
            <w:pPr>
              <w:adjustRightInd w:val="0"/>
              <w:snapToGrid w:val="0"/>
              <w:spacing w:line="260" w:lineRule="exact"/>
              <w:ind w:hanging="7"/>
              <w:jc w:val="left"/>
              <w:rPr>
                <w:rFonts w:ascii="新細明體" w:hAnsi="新細明體" w:cs="標楷體"/>
                <w:szCs w:val="24"/>
              </w:rPr>
            </w:pPr>
          </w:p>
        </w:tc>
      </w:tr>
    </w:tbl>
    <w:p w:rsidR="00956B1D" w:rsidRDefault="00956B1D" w:rsidP="00D37619">
      <w:pPr>
        <w:rPr>
          <w:rFonts w:ascii="標楷體" w:eastAsia="標楷體" w:hAnsi="標楷體" w:cs="標楷體"/>
          <w:b/>
          <w:sz w:val="24"/>
          <w:szCs w:val="24"/>
        </w:rPr>
      </w:pPr>
    </w:p>
    <w:sectPr w:rsidR="00956B1D" w:rsidSect="003054B9">
      <w:footerReference w:type="default" r:id="rId14"/>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FA" w:rsidRDefault="00DA1DFA">
      <w:r>
        <w:separator/>
      </w:r>
    </w:p>
  </w:endnote>
  <w:endnote w:type="continuationSeparator" w:id="0">
    <w:p w:rsidR="00DA1DFA" w:rsidRDefault="00DA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華康粗黑體">
    <w:altName w:val="細明體"/>
    <w:charset w:val="88"/>
    <w:family w:val="modern"/>
    <w:pitch w:val="fixed"/>
    <w:sig w:usb0="00000001" w:usb1="08080000" w:usb2="00000010" w:usb3="00000000" w:csb0="00100000" w:csb1="00000000"/>
  </w:font>
  <w:font w:name="華康中黑體">
    <w:altName w:val="Arial Unicode MS"/>
    <w:charset w:val="88"/>
    <w:family w:val="modern"/>
    <w:pitch w:val="fixed"/>
    <w:sig w:usb0="00000001" w:usb1="08080000" w:usb2="00000010" w:usb3="00000000" w:csb0="00100000" w:csb1="00000000"/>
  </w:font>
  <w:font w:name="文鼎勘亭流">
    <w:altName w:val="Arial Unicode MS"/>
    <w:panose1 w:val="0201060901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行楷">
    <w:altName w:val="Arial Unicode MS"/>
    <w:panose1 w:val="02010609010101010101"/>
    <w:charset w:val="88"/>
    <w:family w:val="modern"/>
    <w:pitch w:val="fixed"/>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文鼎粗隸">
    <w:altName w:val="Arial Unicode MS"/>
    <w:panose1 w:val="02010609010101010101"/>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BC" w:rsidRDefault="003F0DBC">
    <w:pPr>
      <w:pStyle w:val="aff5"/>
      <w:jc w:val="center"/>
    </w:pPr>
    <w:r>
      <w:fldChar w:fldCharType="begin"/>
    </w:r>
    <w:r>
      <w:instrText>PAGE   \* MERGEFORMAT</w:instrText>
    </w:r>
    <w:r>
      <w:fldChar w:fldCharType="separate"/>
    </w:r>
    <w:r w:rsidR="00746CD6" w:rsidRPr="00746CD6">
      <w:rPr>
        <w:noProof/>
        <w:lang w:val="zh-TW"/>
      </w:rPr>
      <w:t>5</w:t>
    </w:r>
    <w:r>
      <w:fldChar w:fldCharType="end"/>
    </w:r>
  </w:p>
  <w:p w:rsidR="003F0DBC" w:rsidRDefault="003F0DBC">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FA" w:rsidRDefault="00DA1DFA">
      <w:r>
        <w:separator/>
      </w:r>
    </w:p>
  </w:footnote>
  <w:footnote w:type="continuationSeparator" w:id="0">
    <w:p w:rsidR="00DA1DFA" w:rsidRDefault="00DA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3BB302B"/>
    <w:multiLevelType w:val="hybridMultilevel"/>
    <w:tmpl w:val="FF10BBA0"/>
    <w:lvl w:ilvl="0" w:tplc="148CA4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4"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4"/>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3"/>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zh-TW" w:vendorID="64" w:dllVersion="131077" w:nlCheck="1" w:checkStyle="1"/>
  <w:doNotTrackMoves/>
  <w:defaultTabStop w:val="720"/>
  <w:characterSpacingControl w:val="doNotCompress"/>
  <w:hdrShapeDefaults>
    <o:shapedefaults v:ext="edit" spidmax="102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354"/>
    <w:rsid w:val="0000497E"/>
    <w:rsid w:val="00005FB2"/>
    <w:rsid w:val="00006A3E"/>
    <w:rsid w:val="00006DA2"/>
    <w:rsid w:val="00010F37"/>
    <w:rsid w:val="00014B99"/>
    <w:rsid w:val="00014DA1"/>
    <w:rsid w:val="0001581F"/>
    <w:rsid w:val="00017015"/>
    <w:rsid w:val="00020AF4"/>
    <w:rsid w:val="00023DF3"/>
    <w:rsid w:val="00026BCF"/>
    <w:rsid w:val="000279DB"/>
    <w:rsid w:val="00031743"/>
    <w:rsid w:val="00031A53"/>
    <w:rsid w:val="00031BC9"/>
    <w:rsid w:val="00033334"/>
    <w:rsid w:val="000346B2"/>
    <w:rsid w:val="00035DBB"/>
    <w:rsid w:val="00040719"/>
    <w:rsid w:val="0004297E"/>
    <w:rsid w:val="00045A88"/>
    <w:rsid w:val="00046661"/>
    <w:rsid w:val="00046E11"/>
    <w:rsid w:val="000502B5"/>
    <w:rsid w:val="00052883"/>
    <w:rsid w:val="000541E2"/>
    <w:rsid w:val="0005561B"/>
    <w:rsid w:val="0005606E"/>
    <w:rsid w:val="00056B85"/>
    <w:rsid w:val="00060028"/>
    <w:rsid w:val="00060770"/>
    <w:rsid w:val="00060DFA"/>
    <w:rsid w:val="000619E4"/>
    <w:rsid w:val="00061EC2"/>
    <w:rsid w:val="000668B0"/>
    <w:rsid w:val="00076501"/>
    <w:rsid w:val="000766D7"/>
    <w:rsid w:val="00076909"/>
    <w:rsid w:val="00081436"/>
    <w:rsid w:val="00081700"/>
    <w:rsid w:val="00085DA0"/>
    <w:rsid w:val="000927EE"/>
    <w:rsid w:val="0009638F"/>
    <w:rsid w:val="00096419"/>
    <w:rsid w:val="00097C2E"/>
    <w:rsid w:val="000A1997"/>
    <w:rsid w:val="000A3BDE"/>
    <w:rsid w:val="000A544E"/>
    <w:rsid w:val="000A7AF6"/>
    <w:rsid w:val="000B1DEA"/>
    <w:rsid w:val="000B3A25"/>
    <w:rsid w:val="000B7F9A"/>
    <w:rsid w:val="000C03B0"/>
    <w:rsid w:val="000C2DE4"/>
    <w:rsid w:val="000C3028"/>
    <w:rsid w:val="000D26F4"/>
    <w:rsid w:val="000D4140"/>
    <w:rsid w:val="000D6C88"/>
    <w:rsid w:val="000E334A"/>
    <w:rsid w:val="000E5E55"/>
    <w:rsid w:val="000E62C9"/>
    <w:rsid w:val="000E67EC"/>
    <w:rsid w:val="000E7B47"/>
    <w:rsid w:val="000F33DD"/>
    <w:rsid w:val="000F6784"/>
    <w:rsid w:val="00100F80"/>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3D05"/>
    <w:rsid w:val="001850A6"/>
    <w:rsid w:val="00187019"/>
    <w:rsid w:val="001918A5"/>
    <w:rsid w:val="00191B20"/>
    <w:rsid w:val="00191B62"/>
    <w:rsid w:val="001933CC"/>
    <w:rsid w:val="001948DA"/>
    <w:rsid w:val="001A1D6E"/>
    <w:rsid w:val="001A38EA"/>
    <w:rsid w:val="001A57C5"/>
    <w:rsid w:val="001A624C"/>
    <w:rsid w:val="001B04F0"/>
    <w:rsid w:val="001B3ACA"/>
    <w:rsid w:val="001B4EE9"/>
    <w:rsid w:val="001B5CEB"/>
    <w:rsid w:val="001B784B"/>
    <w:rsid w:val="001C0AFC"/>
    <w:rsid w:val="001C162B"/>
    <w:rsid w:val="001C44AF"/>
    <w:rsid w:val="001C5493"/>
    <w:rsid w:val="001C5ACF"/>
    <w:rsid w:val="001C7FAA"/>
    <w:rsid w:val="001D0E7F"/>
    <w:rsid w:val="001D293D"/>
    <w:rsid w:val="001D3382"/>
    <w:rsid w:val="001D380A"/>
    <w:rsid w:val="001D52A7"/>
    <w:rsid w:val="001E199A"/>
    <w:rsid w:val="001E244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22A0"/>
    <w:rsid w:val="00263A25"/>
    <w:rsid w:val="002664FE"/>
    <w:rsid w:val="002670FA"/>
    <w:rsid w:val="00267CD4"/>
    <w:rsid w:val="00281385"/>
    <w:rsid w:val="002829F0"/>
    <w:rsid w:val="00285A39"/>
    <w:rsid w:val="00290376"/>
    <w:rsid w:val="002915C9"/>
    <w:rsid w:val="002920BA"/>
    <w:rsid w:val="00294813"/>
    <w:rsid w:val="002A105E"/>
    <w:rsid w:val="002A156D"/>
    <w:rsid w:val="002A2334"/>
    <w:rsid w:val="002A402E"/>
    <w:rsid w:val="002A422B"/>
    <w:rsid w:val="002A4EAA"/>
    <w:rsid w:val="002A7135"/>
    <w:rsid w:val="002A7515"/>
    <w:rsid w:val="002B5B91"/>
    <w:rsid w:val="002C2C4F"/>
    <w:rsid w:val="002D3F86"/>
    <w:rsid w:val="002D7331"/>
    <w:rsid w:val="002E2523"/>
    <w:rsid w:val="002E38B1"/>
    <w:rsid w:val="002F535E"/>
    <w:rsid w:val="002F74D8"/>
    <w:rsid w:val="003001D0"/>
    <w:rsid w:val="00301426"/>
    <w:rsid w:val="00302525"/>
    <w:rsid w:val="00302B24"/>
    <w:rsid w:val="00302FE0"/>
    <w:rsid w:val="003054B9"/>
    <w:rsid w:val="00306DEF"/>
    <w:rsid w:val="0031016C"/>
    <w:rsid w:val="00310872"/>
    <w:rsid w:val="00314C01"/>
    <w:rsid w:val="00315311"/>
    <w:rsid w:val="00316E9B"/>
    <w:rsid w:val="0032064E"/>
    <w:rsid w:val="00320E8E"/>
    <w:rsid w:val="003219D1"/>
    <w:rsid w:val="00322744"/>
    <w:rsid w:val="00323167"/>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867C6"/>
    <w:rsid w:val="00392A6A"/>
    <w:rsid w:val="00392BA7"/>
    <w:rsid w:val="0039306C"/>
    <w:rsid w:val="003939AB"/>
    <w:rsid w:val="0039412B"/>
    <w:rsid w:val="00394743"/>
    <w:rsid w:val="003A2FAC"/>
    <w:rsid w:val="003B2753"/>
    <w:rsid w:val="003B2AF1"/>
    <w:rsid w:val="003B57B2"/>
    <w:rsid w:val="003B75E7"/>
    <w:rsid w:val="003B7C4D"/>
    <w:rsid w:val="003C1C0A"/>
    <w:rsid w:val="003C7092"/>
    <w:rsid w:val="003D0DAB"/>
    <w:rsid w:val="003D2C05"/>
    <w:rsid w:val="003D2E00"/>
    <w:rsid w:val="003E04C3"/>
    <w:rsid w:val="003E11DC"/>
    <w:rsid w:val="003F0DBC"/>
    <w:rsid w:val="003F2C64"/>
    <w:rsid w:val="003F52C5"/>
    <w:rsid w:val="003F6557"/>
    <w:rsid w:val="003F7A48"/>
    <w:rsid w:val="00401839"/>
    <w:rsid w:val="0040278C"/>
    <w:rsid w:val="004032EE"/>
    <w:rsid w:val="00403CDE"/>
    <w:rsid w:val="00403E10"/>
    <w:rsid w:val="00406C24"/>
    <w:rsid w:val="004070BB"/>
    <w:rsid w:val="00415037"/>
    <w:rsid w:val="0042042E"/>
    <w:rsid w:val="00425C7D"/>
    <w:rsid w:val="00426712"/>
    <w:rsid w:val="00431B0B"/>
    <w:rsid w:val="00433109"/>
    <w:rsid w:val="00434C48"/>
    <w:rsid w:val="00440B21"/>
    <w:rsid w:val="00441B99"/>
    <w:rsid w:val="00444D37"/>
    <w:rsid w:val="00452A9C"/>
    <w:rsid w:val="00454FAA"/>
    <w:rsid w:val="0046203E"/>
    <w:rsid w:val="004631A1"/>
    <w:rsid w:val="00465A21"/>
    <w:rsid w:val="00467F96"/>
    <w:rsid w:val="00470E2B"/>
    <w:rsid w:val="00470F82"/>
    <w:rsid w:val="00471A5D"/>
    <w:rsid w:val="00474E06"/>
    <w:rsid w:val="004802FF"/>
    <w:rsid w:val="00481A87"/>
    <w:rsid w:val="004843EC"/>
    <w:rsid w:val="0048605F"/>
    <w:rsid w:val="004876A9"/>
    <w:rsid w:val="00490278"/>
    <w:rsid w:val="00490E18"/>
    <w:rsid w:val="00493294"/>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1AB5"/>
    <w:rsid w:val="004F2F0B"/>
    <w:rsid w:val="004F3370"/>
    <w:rsid w:val="004F40A0"/>
    <w:rsid w:val="004F7550"/>
    <w:rsid w:val="00500692"/>
    <w:rsid w:val="00500D11"/>
    <w:rsid w:val="00501758"/>
    <w:rsid w:val="005048F6"/>
    <w:rsid w:val="00504BCC"/>
    <w:rsid w:val="00507327"/>
    <w:rsid w:val="005103D7"/>
    <w:rsid w:val="005138A9"/>
    <w:rsid w:val="00517FDB"/>
    <w:rsid w:val="00524F98"/>
    <w:rsid w:val="0053323E"/>
    <w:rsid w:val="005336C0"/>
    <w:rsid w:val="0053472D"/>
    <w:rsid w:val="00540EB2"/>
    <w:rsid w:val="005418FA"/>
    <w:rsid w:val="00543640"/>
    <w:rsid w:val="00543FDF"/>
    <w:rsid w:val="00550328"/>
    <w:rsid w:val="005528F3"/>
    <w:rsid w:val="0055297F"/>
    <w:rsid w:val="005533E5"/>
    <w:rsid w:val="005571F5"/>
    <w:rsid w:val="00570442"/>
    <w:rsid w:val="00573E05"/>
    <w:rsid w:val="00575BF8"/>
    <w:rsid w:val="00577385"/>
    <w:rsid w:val="0057767C"/>
    <w:rsid w:val="00584F76"/>
    <w:rsid w:val="00586943"/>
    <w:rsid w:val="005902DD"/>
    <w:rsid w:val="00590C76"/>
    <w:rsid w:val="00595F23"/>
    <w:rsid w:val="00597838"/>
    <w:rsid w:val="005A3DF5"/>
    <w:rsid w:val="005A4D9A"/>
    <w:rsid w:val="005A5803"/>
    <w:rsid w:val="005B108F"/>
    <w:rsid w:val="005B1A2D"/>
    <w:rsid w:val="005B39AB"/>
    <w:rsid w:val="005B3F5F"/>
    <w:rsid w:val="005B4FE2"/>
    <w:rsid w:val="005B69DE"/>
    <w:rsid w:val="005B722E"/>
    <w:rsid w:val="005C10D9"/>
    <w:rsid w:val="005C5B6E"/>
    <w:rsid w:val="005C62F3"/>
    <w:rsid w:val="005C7EA9"/>
    <w:rsid w:val="005D0143"/>
    <w:rsid w:val="005D1C16"/>
    <w:rsid w:val="005D2CCD"/>
    <w:rsid w:val="005D3E31"/>
    <w:rsid w:val="005D6008"/>
    <w:rsid w:val="005D74BC"/>
    <w:rsid w:val="005D7AB8"/>
    <w:rsid w:val="005E6CDD"/>
    <w:rsid w:val="005F1B74"/>
    <w:rsid w:val="005F39DB"/>
    <w:rsid w:val="005F4FDF"/>
    <w:rsid w:val="005F5055"/>
    <w:rsid w:val="005F562B"/>
    <w:rsid w:val="005F5C4A"/>
    <w:rsid w:val="0060022B"/>
    <w:rsid w:val="00603DD6"/>
    <w:rsid w:val="00607C91"/>
    <w:rsid w:val="006121F2"/>
    <w:rsid w:val="0061264C"/>
    <w:rsid w:val="006177F3"/>
    <w:rsid w:val="00617F7F"/>
    <w:rsid w:val="0062005B"/>
    <w:rsid w:val="00622E5F"/>
    <w:rsid w:val="00624805"/>
    <w:rsid w:val="00624D39"/>
    <w:rsid w:val="00635100"/>
    <w:rsid w:val="006352E5"/>
    <w:rsid w:val="00635B49"/>
    <w:rsid w:val="00640598"/>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96E29"/>
    <w:rsid w:val="006A529F"/>
    <w:rsid w:val="006A5653"/>
    <w:rsid w:val="006B02E0"/>
    <w:rsid w:val="006B2866"/>
    <w:rsid w:val="006B3591"/>
    <w:rsid w:val="006D1D3D"/>
    <w:rsid w:val="006D30E1"/>
    <w:rsid w:val="006D3ACD"/>
    <w:rsid w:val="006D3CA3"/>
    <w:rsid w:val="006D52E9"/>
    <w:rsid w:val="006E27FD"/>
    <w:rsid w:val="006E41A1"/>
    <w:rsid w:val="006E4416"/>
    <w:rsid w:val="006F3A41"/>
    <w:rsid w:val="006F68F5"/>
    <w:rsid w:val="006F71C8"/>
    <w:rsid w:val="00700B02"/>
    <w:rsid w:val="00701F4B"/>
    <w:rsid w:val="00702282"/>
    <w:rsid w:val="007044B8"/>
    <w:rsid w:val="007061DD"/>
    <w:rsid w:val="00707F8C"/>
    <w:rsid w:val="00712C94"/>
    <w:rsid w:val="00716139"/>
    <w:rsid w:val="00724130"/>
    <w:rsid w:val="007257DA"/>
    <w:rsid w:val="00725A45"/>
    <w:rsid w:val="00726FA3"/>
    <w:rsid w:val="007361BE"/>
    <w:rsid w:val="00736961"/>
    <w:rsid w:val="0074128F"/>
    <w:rsid w:val="0074265B"/>
    <w:rsid w:val="00742F96"/>
    <w:rsid w:val="00744AE4"/>
    <w:rsid w:val="00746CD6"/>
    <w:rsid w:val="00747546"/>
    <w:rsid w:val="00754A2E"/>
    <w:rsid w:val="00756819"/>
    <w:rsid w:val="00760AB4"/>
    <w:rsid w:val="00762578"/>
    <w:rsid w:val="007649FE"/>
    <w:rsid w:val="00765F73"/>
    <w:rsid w:val="00772791"/>
    <w:rsid w:val="00775E2C"/>
    <w:rsid w:val="00777610"/>
    <w:rsid w:val="00777B8C"/>
    <w:rsid w:val="00780181"/>
    <w:rsid w:val="00780CEF"/>
    <w:rsid w:val="00786577"/>
    <w:rsid w:val="0079073C"/>
    <w:rsid w:val="007924F8"/>
    <w:rsid w:val="007939F1"/>
    <w:rsid w:val="00793F87"/>
    <w:rsid w:val="007A03E7"/>
    <w:rsid w:val="007B08AA"/>
    <w:rsid w:val="007B4583"/>
    <w:rsid w:val="007C0CAF"/>
    <w:rsid w:val="007C196E"/>
    <w:rsid w:val="007C2A65"/>
    <w:rsid w:val="007C355B"/>
    <w:rsid w:val="007C4F1E"/>
    <w:rsid w:val="007C689B"/>
    <w:rsid w:val="007D347C"/>
    <w:rsid w:val="007D42F0"/>
    <w:rsid w:val="007D5CDE"/>
    <w:rsid w:val="007F7FFA"/>
    <w:rsid w:val="0080608E"/>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27EB"/>
    <w:rsid w:val="008555DC"/>
    <w:rsid w:val="00855A15"/>
    <w:rsid w:val="00855F30"/>
    <w:rsid w:val="00856331"/>
    <w:rsid w:val="00857077"/>
    <w:rsid w:val="00861A57"/>
    <w:rsid w:val="00861F70"/>
    <w:rsid w:val="00864919"/>
    <w:rsid w:val="008656BF"/>
    <w:rsid w:val="00871317"/>
    <w:rsid w:val="00871E0A"/>
    <w:rsid w:val="0087429D"/>
    <w:rsid w:val="0087452F"/>
    <w:rsid w:val="00875CBB"/>
    <w:rsid w:val="00876C89"/>
    <w:rsid w:val="0088018D"/>
    <w:rsid w:val="00882E64"/>
    <w:rsid w:val="008835A8"/>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D44A2"/>
    <w:rsid w:val="008E1F08"/>
    <w:rsid w:val="008E22DF"/>
    <w:rsid w:val="008F1D99"/>
    <w:rsid w:val="008F22B2"/>
    <w:rsid w:val="008F2B26"/>
    <w:rsid w:val="00902CB0"/>
    <w:rsid w:val="009034F6"/>
    <w:rsid w:val="00903FE8"/>
    <w:rsid w:val="00904158"/>
    <w:rsid w:val="009102E9"/>
    <w:rsid w:val="009114CF"/>
    <w:rsid w:val="00913E80"/>
    <w:rsid w:val="00916B7C"/>
    <w:rsid w:val="00917081"/>
    <w:rsid w:val="009224C9"/>
    <w:rsid w:val="00922616"/>
    <w:rsid w:val="009234F2"/>
    <w:rsid w:val="0092541D"/>
    <w:rsid w:val="00926B07"/>
    <w:rsid w:val="00927B38"/>
    <w:rsid w:val="00930D6B"/>
    <w:rsid w:val="00931724"/>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52C1"/>
    <w:rsid w:val="009759B4"/>
    <w:rsid w:val="00981915"/>
    <w:rsid w:val="009824EA"/>
    <w:rsid w:val="00982D4A"/>
    <w:rsid w:val="00985B4E"/>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3A68"/>
    <w:rsid w:val="009B482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38FA"/>
    <w:rsid w:val="00A05906"/>
    <w:rsid w:val="00A1338F"/>
    <w:rsid w:val="00A16E5D"/>
    <w:rsid w:val="00A17F97"/>
    <w:rsid w:val="00A20A0D"/>
    <w:rsid w:val="00A22D08"/>
    <w:rsid w:val="00A23808"/>
    <w:rsid w:val="00A25248"/>
    <w:rsid w:val="00A310B6"/>
    <w:rsid w:val="00A311F1"/>
    <w:rsid w:val="00A3233F"/>
    <w:rsid w:val="00A331DD"/>
    <w:rsid w:val="00A4179C"/>
    <w:rsid w:val="00A43A34"/>
    <w:rsid w:val="00A445B7"/>
    <w:rsid w:val="00A448DC"/>
    <w:rsid w:val="00A45123"/>
    <w:rsid w:val="00A45C34"/>
    <w:rsid w:val="00A4617C"/>
    <w:rsid w:val="00A46A53"/>
    <w:rsid w:val="00A47E10"/>
    <w:rsid w:val="00A501E0"/>
    <w:rsid w:val="00A5508B"/>
    <w:rsid w:val="00A57619"/>
    <w:rsid w:val="00A60A64"/>
    <w:rsid w:val="00A62145"/>
    <w:rsid w:val="00A62891"/>
    <w:rsid w:val="00A654F9"/>
    <w:rsid w:val="00A6655E"/>
    <w:rsid w:val="00A67682"/>
    <w:rsid w:val="00A676A7"/>
    <w:rsid w:val="00A76789"/>
    <w:rsid w:val="00A76F8F"/>
    <w:rsid w:val="00A77B85"/>
    <w:rsid w:val="00A77E44"/>
    <w:rsid w:val="00A837EB"/>
    <w:rsid w:val="00A91497"/>
    <w:rsid w:val="00A92B7A"/>
    <w:rsid w:val="00AA158C"/>
    <w:rsid w:val="00AA56E5"/>
    <w:rsid w:val="00AA5C9E"/>
    <w:rsid w:val="00AB09DB"/>
    <w:rsid w:val="00AB0D6C"/>
    <w:rsid w:val="00AB33BD"/>
    <w:rsid w:val="00AB671C"/>
    <w:rsid w:val="00AB6FC4"/>
    <w:rsid w:val="00AC4B0F"/>
    <w:rsid w:val="00AC5884"/>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362B2"/>
    <w:rsid w:val="00B37315"/>
    <w:rsid w:val="00B41FD5"/>
    <w:rsid w:val="00B47EBB"/>
    <w:rsid w:val="00B50DDC"/>
    <w:rsid w:val="00B5253C"/>
    <w:rsid w:val="00B54810"/>
    <w:rsid w:val="00B5559D"/>
    <w:rsid w:val="00B606BD"/>
    <w:rsid w:val="00B62FC1"/>
    <w:rsid w:val="00B66C53"/>
    <w:rsid w:val="00B7069B"/>
    <w:rsid w:val="00B80E48"/>
    <w:rsid w:val="00B85833"/>
    <w:rsid w:val="00B8634E"/>
    <w:rsid w:val="00B87A7B"/>
    <w:rsid w:val="00B93C61"/>
    <w:rsid w:val="00B9600B"/>
    <w:rsid w:val="00BA03F1"/>
    <w:rsid w:val="00BA1445"/>
    <w:rsid w:val="00BA61D7"/>
    <w:rsid w:val="00BB010E"/>
    <w:rsid w:val="00BB2520"/>
    <w:rsid w:val="00BB3889"/>
    <w:rsid w:val="00BB69DE"/>
    <w:rsid w:val="00BB7044"/>
    <w:rsid w:val="00BC14C6"/>
    <w:rsid w:val="00BC25C2"/>
    <w:rsid w:val="00BC285E"/>
    <w:rsid w:val="00BC3525"/>
    <w:rsid w:val="00BC75B2"/>
    <w:rsid w:val="00BD0C8A"/>
    <w:rsid w:val="00BD3CA2"/>
    <w:rsid w:val="00BD5193"/>
    <w:rsid w:val="00BD5366"/>
    <w:rsid w:val="00BD57C2"/>
    <w:rsid w:val="00BD7B96"/>
    <w:rsid w:val="00BE3EEA"/>
    <w:rsid w:val="00BE7C71"/>
    <w:rsid w:val="00BF1A42"/>
    <w:rsid w:val="00BF2139"/>
    <w:rsid w:val="00C01B71"/>
    <w:rsid w:val="00C0277A"/>
    <w:rsid w:val="00C02E77"/>
    <w:rsid w:val="00C14852"/>
    <w:rsid w:val="00C16726"/>
    <w:rsid w:val="00C2644D"/>
    <w:rsid w:val="00C27837"/>
    <w:rsid w:val="00C27A1B"/>
    <w:rsid w:val="00C31F2D"/>
    <w:rsid w:val="00C35623"/>
    <w:rsid w:val="00C3784A"/>
    <w:rsid w:val="00C41BC8"/>
    <w:rsid w:val="00C4394F"/>
    <w:rsid w:val="00C443DF"/>
    <w:rsid w:val="00C44F9E"/>
    <w:rsid w:val="00C453F2"/>
    <w:rsid w:val="00C4704C"/>
    <w:rsid w:val="00C47246"/>
    <w:rsid w:val="00C532F0"/>
    <w:rsid w:val="00C536FA"/>
    <w:rsid w:val="00C5403B"/>
    <w:rsid w:val="00C56A17"/>
    <w:rsid w:val="00C60C7A"/>
    <w:rsid w:val="00C63B62"/>
    <w:rsid w:val="00C64A94"/>
    <w:rsid w:val="00C669AB"/>
    <w:rsid w:val="00C66C03"/>
    <w:rsid w:val="00C67293"/>
    <w:rsid w:val="00C73B44"/>
    <w:rsid w:val="00C73DB2"/>
    <w:rsid w:val="00C80467"/>
    <w:rsid w:val="00C85389"/>
    <w:rsid w:val="00C93D91"/>
    <w:rsid w:val="00C94B90"/>
    <w:rsid w:val="00CA47CD"/>
    <w:rsid w:val="00CA4D7C"/>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6A79"/>
    <w:rsid w:val="00CE79C5"/>
    <w:rsid w:val="00CE7CA1"/>
    <w:rsid w:val="00CF0D6D"/>
    <w:rsid w:val="00CF21F2"/>
    <w:rsid w:val="00CF4E48"/>
    <w:rsid w:val="00CF54DE"/>
    <w:rsid w:val="00CF7EE5"/>
    <w:rsid w:val="00D045C7"/>
    <w:rsid w:val="00D07E13"/>
    <w:rsid w:val="00D10117"/>
    <w:rsid w:val="00D11E2A"/>
    <w:rsid w:val="00D14AD0"/>
    <w:rsid w:val="00D17D8F"/>
    <w:rsid w:val="00D20DA2"/>
    <w:rsid w:val="00D23103"/>
    <w:rsid w:val="00D23BE9"/>
    <w:rsid w:val="00D26332"/>
    <w:rsid w:val="00D2772C"/>
    <w:rsid w:val="00D31E75"/>
    <w:rsid w:val="00D336E5"/>
    <w:rsid w:val="00D37503"/>
    <w:rsid w:val="00D37619"/>
    <w:rsid w:val="00D40406"/>
    <w:rsid w:val="00D41C2B"/>
    <w:rsid w:val="00D44219"/>
    <w:rsid w:val="00D4505C"/>
    <w:rsid w:val="00D4517C"/>
    <w:rsid w:val="00D4747A"/>
    <w:rsid w:val="00D55878"/>
    <w:rsid w:val="00D564D0"/>
    <w:rsid w:val="00D57FF1"/>
    <w:rsid w:val="00D63D19"/>
    <w:rsid w:val="00D660A8"/>
    <w:rsid w:val="00D66CB2"/>
    <w:rsid w:val="00D67729"/>
    <w:rsid w:val="00D777C7"/>
    <w:rsid w:val="00D8163B"/>
    <w:rsid w:val="00D81B60"/>
    <w:rsid w:val="00D82CA1"/>
    <w:rsid w:val="00D835FD"/>
    <w:rsid w:val="00D85659"/>
    <w:rsid w:val="00D90A01"/>
    <w:rsid w:val="00D91155"/>
    <w:rsid w:val="00D91CCA"/>
    <w:rsid w:val="00DA1DFA"/>
    <w:rsid w:val="00DA3981"/>
    <w:rsid w:val="00DA3FCB"/>
    <w:rsid w:val="00DB216A"/>
    <w:rsid w:val="00DB2FC8"/>
    <w:rsid w:val="00DB552D"/>
    <w:rsid w:val="00DC0AFE"/>
    <w:rsid w:val="00DC68AD"/>
    <w:rsid w:val="00DD4D59"/>
    <w:rsid w:val="00DE1D2A"/>
    <w:rsid w:val="00DE29A1"/>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68E8"/>
    <w:rsid w:val="00E570C1"/>
    <w:rsid w:val="00E57107"/>
    <w:rsid w:val="00E57B91"/>
    <w:rsid w:val="00E664E8"/>
    <w:rsid w:val="00E67498"/>
    <w:rsid w:val="00E71D77"/>
    <w:rsid w:val="00E734E3"/>
    <w:rsid w:val="00E74060"/>
    <w:rsid w:val="00E74D0A"/>
    <w:rsid w:val="00E75021"/>
    <w:rsid w:val="00E75892"/>
    <w:rsid w:val="00E76A7B"/>
    <w:rsid w:val="00E81811"/>
    <w:rsid w:val="00E81EC3"/>
    <w:rsid w:val="00E82C56"/>
    <w:rsid w:val="00E82FA6"/>
    <w:rsid w:val="00E8310E"/>
    <w:rsid w:val="00E831E7"/>
    <w:rsid w:val="00E83824"/>
    <w:rsid w:val="00E906A3"/>
    <w:rsid w:val="00E92EB4"/>
    <w:rsid w:val="00E93A00"/>
    <w:rsid w:val="00E94462"/>
    <w:rsid w:val="00E94C62"/>
    <w:rsid w:val="00E954D0"/>
    <w:rsid w:val="00E95856"/>
    <w:rsid w:val="00E974D7"/>
    <w:rsid w:val="00EA00E7"/>
    <w:rsid w:val="00EA1344"/>
    <w:rsid w:val="00EA289B"/>
    <w:rsid w:val="00EA3387"/>
    <w:rsid w:val="00EA378C"/>
    <w:rsid w:val="00EA4F87"/>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323E"/>
    <w:rsid w:val="00F30474"/>
    <w:rsid w:val="00F30EA3"/>
    <w:rsid w:val="00F37A1E"/>
    <w:rsid w:val="00F471D9"/>
    <w:rsid w:val="00F50AA5"/>
    <w:rsid w:val="00F53B9A"/>
    <w:rsid w:val="00F55354"/>
    <w:rsid w:val="00F612CC"/>
    <w:rsid w:val="00F62B3F"/>
    <w:rsid w:val="00F6351E"/>
    <w:rsid w:val="00F63EED"/>
    <w:rsid w:val="00F649DF"/>
    <w:rsid w:val="00F64A46"/>
    <w:rsid w:val="00F64A99"/>
    <w:rsid w:val="00F65374"/>
    <w:rsid w:val="00F6602E"/>
    <w:rsid w:val="00F734A5"/>
    <w:rsid w:val="00F741D9"/>
    <w:rsid w:val="00F7647E"/>
    <w:rsid w:val="00F76AAA"/>
    <w:rsid w:val="00F80526"/>
    <w:rsid w:val="00F81C2A"/>
    <w:rsid w:val="00F86E18"/>
    <w:rsid w:val="00F906D6"/>
    <w:rsid w:val="00F90BD8"/>
    <w:rsid w:val="00F9202A"/>
    <w:rsid w:val="00F931AD"/>
    <w:rsid w:val="00F94E97"/>
    <w:rsid w:val="00FA2518"/>
    <w:rsid w:val="00FB7303"/>
    <w:rsid w:val="00FB7658"/>
    <w:rsid w:val="00FC01EC"/>
    <w:rsid w:val="00FC1ECF"/>
    <w:rsid w:val="00FC234E"/>
    <w:rsid w:val="00FC2E78"/>
    <w:rsid w:val="00FC384A"/>
    <w:rsid w:val="00FC5594"/>
    <w:rsid w:val="00FC648B"/>
    <w:rsid w:val="00FD06EA"/>
    <w:rsid w:val="00FD2BA5"/>
    <w:rsid w:val="00FD4E87"/>
    <w:rsid w:val="00FE143F"/>
    <w:rsid w:val="00FE3346"/>
    <w:rsid w:val="00FE4C95"/>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F637A5D-3EC0-4B52-9730-5A1D4D67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 w:type="paragraph" w:styleId="aff9">
    <w:name w:val="Body Text Indent"/>
    <w:basedOn w:val="a"/>
    <w:link w:val="affa"/>
    <w:semiHidden/>
    <w:unhideWhenUsed/>
    <w:rsid w:val="003E04C3"/>
    <w:pPr>
      <w:widowControl w:val="0"/>
      <w:spacing w:after="120"/>
      <w:ind w:leftChars="200" w:left="480" w:firstLine="0"/>
      <w:jc w:val="left"/>
    </w:pPr>
    <w:rPr>
      <w:color w:val="auto"/>
      <w:kern w:val="2"/>
      <w:sz w:val="24"/>
      <w:szCs w:val="24"/>
    </w:rPr>
  </w:style>
  <w:style w:type="character" w:customStyle="1" w:styleId="affa">
    <w:name w:val="本文縮排 字元"/>
    <w:link w:val="aff9"/>
    <w:semiHidden/>
    <w:rsid w:val="003E04C3"/>
    <w:rPr>
      <w:kern w:val="2"/>
      <w:sz w:val="24"/>
      <w:szCs w:val="24"/>
    </w:rPr>
  </w:style>
  <w:style w:type="paragraph" w:customStyle="1" w:styleId="affb">
    <w:name w:val="(一)"/>
    <w:basedOn w:val="a"/>
    <w:rsid w:val="003E04C3"/>
    <w:pPr>
      <w:widowControl w:val="0"/>
      <w:spacing w:afterLines="25"/>
      <w:ind w:firstLine="0"/>
      <w:jc w:val="left"/>
    </w:pPr>
    <w:rPr>
      <w:rFonts w:ascii="華康粗黑體" w:eastAsia="華康粗黑體"/>
      <w:color w:val="auto"/>
      <w:kern w:val="2"/>
      <w:sz w:val="24"/>
      <w:szCs w:val="24"/>
    </w:rPr>
  </w:style>
  <w:style w:type="paragraph" w:customStyle="1" w:styleId="10">
    <w:name w:val="1.標題文字"/>
    <w:basedOn w:val="a"/>
    <w:rsid w:val="003E04C3"/>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27284539">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243951132">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435205186">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46300767">
      <w:bodyDiv w:val="1"/>
      <w:marLeft w:val="0"/>
      <w:marRight w:val="0"/>
      <w:marTop w:val="0"/>
      <w:marBottom w:val="0"/>
      <w:divBdr>
        <w:top w:val="none" w:sz="0" w:space="0" w:color="auto"/>
        <w:left w:val="none" w:sz="0" w:space="0" w:color="auto"/>
        <w:bottom w:val="none" w:sz="0" w:space="0" w:color="auto"/>
        <w:right w:val="none" w:sz="0" w:space="0" w:color="auto"/>
      </w:divBdr>
    </w:div>
    <w:div w:id="1958639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0979-FF4D-4D00-A29E-753DCA6D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50</Pages>
  <Words>6355</Words>
  <Characters>36226</Characters>
  <Application>Microsoft Office Word</Application>
  <DocSecurity>0</DocSecurity>
  <Lines>301</Lines>
  <Paragraphs>84</Paragraphs>
  <ScaleCrop>false</ScaleCrop>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leard</dc:creator>
  <cp:keywords/>
  <cp:lastModifiedBy>CHYN</cp:lastModifiedBy>
  <cp:revision>102</cp:revision>
  <cp:lastPrinted>2018-11-20T02:54:00Z</cp:lastPrinted>
  <dcterms:created xsi:type="dcterms:W3CDTF">2019-06-15T16:47:00Z</dcterms:created>
  <dcterms:modified xsi:type="dcterms:W3CDTF">2019-06-22T11:47:00Z</dcterms:modified>
</cp:coreProperties>
</file>